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62" w:rsidRDefault="00850F6D" w:rsidP="00850F6D">
      <w:pPr>
        <w:pStyle w:val="Title"/>
        <w:jc w:val="center"/>
      </w:pPr>
      <w:r>
        <w:t>OpenTK</w:t>
      </w:r>
    </w:p>
    <w:p w:rsidR="009737A1" w:rsidRPr="009737A1" w:rsidRDefault="009737A1" w:rsidP="009737A1"/>
    <w:p w:rsidR="009737A1" w:rsidRDefault="009737A1" w:rsidP="009737A1">
      <w:pPr>
        <w:ind w:firstLine="708"/>
      </w:pPr>
      <w:r>
        <w:t xml:space="preserve">1. </w:t>
      </w:r>
      <w:r>
        <w:rPr>
          <w:rFonts w:ascii="Times New Roman" w:hAnsi="Times New Roman" w:cs="Times New Roman"/>
          <w:sz w:val="24"/>
        </w:rPr>
        <w:t>Când modificăm</w:t>
      </w:r>
      <w:r w:rsidRPr="009737A1">
        <w:rPr>
          <w:rFonts w:ascii="Times New Roman" w:hAnsi="Times New Roman" w:cs="Times New Roman"/>
          <w:sz w:val="24"/>
        </w:rPr>
        <w:t xml:space="preserve"> Viewport</w:t>
      </w:r>
      <w:r>
        <w:rPr>
          <w:rFonts w:ascii="Times New Roman" w:hAnsi="Times New Roman" w:cs="Times New Roman"/>
          <w:sz w:val="24"/>
        </w:rPr>
        <w:t>-ul observăm să se modifică suprafața pe care proiecț</w:t>
      </w:r>
      <w:r w:rsidRPr="009737A1">
        <w:rPr>
          <w:rFonts w:ascii="Times New Roman" w:hAnsi="Times New Roman" w:cs="Times New Roman"/>
          <w:sz w:val="24"/>
        </w:rPr>
        <w:t>ia scenei 3D va avea loc.</w:t>
      </w:r>
    </w:p>
    <w:p w:rsidR="009737A1" w:rsidRPr="009737A1" w:rsidRDefault="009737A1" w:rsidP="009737A1">
      <w:pPr>
        <w:ind w:firstLine="360"/>
      </w:pPr>
      <w:r>
        <w:t>3.</w:t>
      </w:r>
      <w:bookmarkStart w:id="0" w:name="_GoBack"/>
      <w:bookmarkEnd w:id="0"/>
    </w:p>
    <w:p w:rsidR="00FD4862" w:rsidRPr="00FD4862" w:rsidRDefault="00FD4862" w:rsidP="00F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D4862">
        <w:rPr>
          <w:rFonts w:ascii="Times New Roman" w:hAnsi="Times New Roman" w:cs="Times New Roman"/>
          <w:b/>
          <w:sz w:val="24"/>
        </w:rPr>
        <w:t>Ce este un viewport?</w:t>
      </w:r>
    </w:p>
    <w:p w:rsidR="00FD4862" w:rsidRDefault="00FD4862" w:rsidP="00FD486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Viewport-ul reprezintă zona vizibilă a unei scene sau a unei imagini pe ecranul dispozitivului.  Este ca o fereastră prin care se vede conținutul grafic și poate fi ajustat pentru a controla ceea ce este afișat.</w:t>
      </w:r>
    </w:p>
    <w:p w:rsidR="00FD4862" w:rsidRPr="00FD4862" w:rsidRDefault="00FD4862" w:rsidP="00FD4862">
      <w:pPr>
        <w:pStyle w:val="ListParagraph"/>
        <w:rPr>
          <w:rFonts w:ascii="Times New Roman" w:hAnsi="Times New Roman" w:cs="Times New Roman"/>
          <w:sz w:val="24"/>
        </w:rPr>
      </w:pPr>
    </w:p>
    <w:p w:rsidR="00FD4862" w:rsidRDefault="00FD4862" w:rsidP="00F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D4862">
        <w:rPr>
          <w:rFonts w:ascii="Times New Roman" w:hAnsi="Times New Roman" w:cs="Times New Roman"/>
          <w:b/>
          <w:sz w:val="24"/>
        </w:rPr>
        <w:t>Ce reprezintă conceptul de frames per seconds din punctul de vedere al bibliotecii OpenGL?</w:t>
      </w:r>
    </w:p>
    <w:p w:rsidR="00FD4862" w:rsidRDefault="00853CF9" w:rsidP="00FD486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Frames per seconds sau FPS în biblioteca OpenGL reprezintă numărul de cadre pe care dispozitivul le poate afișa într-o secundă utilizând OpelGL pentru desenare. O valoare mai mare a FPS-ului indică o mai mare fluiditate a animațiilor și a experienței vizuale, în timp ce un FPS scăzut poate duce la o redare mai lentă. Optimizează aplicațiile OpenGL pentru a obține un echilibru între calitatea grafică și peformanță.</w:t>
      </w:r>
    </w:p>
    <w:p w:rsidR="00853CF9" w:rsidRPr="00FD4862" w:rsidRDefault="00853CF9" w:rsidP="00FD4862">
      <w:pPr>
        <w:pStyle w:val="ListParagraph"/>
        <w:rPr>
          <w:rFonts w:ascii="Times New Roman" w:hAnsi="Times New Roman" w:cs="Times New Roman"/>
          <w:sz w:val="24"/>
        </w:rPr>
      </w:pPr>
    </w:p>
    <w:p w:rsidR="00FD4862" w:rsidRDefault="00FD4862" w:rsidP="00F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53CF9">
        <w:rPr>
          <w:rFonts w:ascii="Times New Roman" w:hAnsi="Times New Roman" w:cs="Times New Roman"/>
          <w:b/>
          <w:sz w:val="24"/>
        </w:rPr>
        <w:t>Când este rulată metoda OnUpdateFrame()?</w:t>
      </w:r>
    </w:p>
    <w:p w:rsidR="00853CF9" w:rsidRDefault="00853CF9" w:rsidP="00853CF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Această metodă în contextul dezvoltării de jocuri sau aplicații interactive este adesea rulată în fiecare cadru de execuție. Această metodă este destinată actualizării stării logice a jocului sau a aplicației înainte de procesul de randare. De obicei, se ocupă de lucruri precum manipularea input-ului, actualizarea pozițiilor obiectelor, gestionarea coliziunilor și alte aspecte legate de logica jocului. Este parte a ciclului de bază al jocurilor și contribuie la menținerea coerenței și a dinamicii în timpul rulării aplicației.</w:t>
      </w:r>
    </w:p>
    <w:p w:rsidR="00853CF9" w:rsidRPr="00853CF9" w:rsidRDefault="00853CF9" w:rsidP="00853CF9">
      <w:pPr>
        <w:pStyle w:val="ListParagraph"/>
        <w:rPr>
          <w:rFonts w:ascii="Times New Roman" w:hAnsi="Times New Roman" w:cs="Times New Roman"/>
          <w:sz w:val="24"/>
        </w:rPr>
      </w:pPr>
    </w:p>
    <w:p w:rsidR="00FD4862" w:rsidRDefault="00FD4862" w:rsidP="00F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53CF9">
        <w:rPr>
          <w:rFonts w:ascii="Times New Roman" w:hAnsi="Times New Roman" w:cs="Times New Roman"/>
          <w:b/>
          <w:sz w:val="24"/>
        </w:rPr>
        <w:t>Ce este modul imediat de randare?</w:t>
      </w:r>
    </w:p>
    <w:p w:rsidR="00853CF9" w:rsidRDefault="00853CF9" w:rsidP="00853CF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 imediat de randare (immediate mode rendering) se referă la o tehnică de randare în grafică computerizată în care fiecare comandă de desenare este emisă și procesată imediat. În loc să definești obiecte grafice și să le păstrezi într-o stare pentru utilizarea ulterioară, modul imediat</w:t>
      </w:r>
      <w:r w:rsidR="007F3721">
        <w:rPr>
          <w:rFonts w:ascii="Times New Roman" w:hAnsi="Times New Roman" w:cs="Times New Roman"/>
          <w:sz w:val="24"/>
        </w:rPr>
        <w:t xml:space="preserve"> implică trimiterea directă a comezilor de desenare la nivelul API-ului grafic.</w:t>
      </w:r>
    </w:p>
    <w:p w:rsidR="007F3721" w:rsidRPr="00853CF9" w:rsidRDefault="007F3721" w:rsidP="00853CF9">
      <w:pPr>
        <w:pStyle w:val="ListParagraph"/>
        <w:rPr>
          <w:rFonts w:ascii="Times New Roman" w:hAnsi="Times New Roman" w:cs="Times New Roman"/>
          <w:sz w:val="24"/>
        </w:rPr>
      </w:pPr>
    </w:p>
    <w:p w:rsidR="00FD4862" w:rsidRDefault="00FD4862" w:rsidP="00F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F3721">
        <w:rPr>
          <w:rFonts w:ascii="Times New Roman" w:hAnsi="Times New Roman" w:cs="Times New Roman"/>
          <w:b/>
          <w:sz w:val="24"/>
        </w:rPr>
        <w:t>Care este ultima versiune de OpenGL care acceptă modul imediat?</w:t>
      </w:r>
    </w:p>
    <w:p w:rsidR="007F3721" w:rsidRDefault="007F3721" w:rsidP="007F372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OpenGL 3.0 a introdus o schimbare semnificativă prin eliminarea modului imediat și a altor funcționalități depășite. Prin urmare, ultima versiune care suportă modul imediat este OpenGl 2.1. </w:t>
      </w:r>
    </w:p>
    <w:p w:rsidR="007F3721" w:rsidRPr="007F3721" w:rsidRDefault="007F3721" w:rsidP="007F3721">
      <w:pPr>
        <w:pStyle w:val="ListParagraph"/>
        <w:rPr>
          <w:rFonts w:ascii="Times New Roman" w:hAnsi="Times New Roman" w:cs="Times New Roman"/>
          <w:sz w:val="24"/>
        </w:rPr>
      </w:pPr>
    </w:p>
    <w:p w:rsidR="00FD4862" w:rsidRDefault="00FD4862" w:rsidP="00F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F3721">
        <w:rPr>
          <w:rFonts w:ascii="Times New Roman" w:hAnsi="Times New Roman" w:cs="Times New Roman"/>
          <w:b/>
          <w:sz w:val="24"/>
        </w:rPr>
        <w:t>Când este rulată metoda OnRenderFrame()?</w:t>
      </w:r>
    </w:p>
    <w:p w:rsidR="007F3721" w:rsidRDefault="007F3721" w:rsidP="007F372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Această metodă  este adesea apelată în cadrul buclei de randare principală. Această buclă este esențială pentru afișarea continuă a scenei pe ecran.</w:t>
      </w:r>
    </w:p>
    <w:p w:rsidR="007F3721" w:rsidRPr="007F3721" w:rsidRDefault="007F3721" w:rsidP="007F3721">
      <w:pPr>
        <w:pStyle w:val="ListParagraph"/>
        <w:rPr>
          <w:rFonts w:ascii="Times New Roman" w:hAnsi="Times New Roman" w:cs="Times New Roman"/>
          <w:sz w:val="24"/>
        </w:rPr>
      </w:pPr>
    </w:p>
    <w:p w:rsidR="00FD4862" w:rsidRDefault="00FD4862" w:rsidP="00F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F3721">
        <w:rPr>
          <w:rFonts w:ascii="Times New Roman" w:hAnsi="Times New Roman" w:cs="Times New Roman"/>
          <w:b/>
          <w:sz w:val="24"/>
        </w:rPr>
        <w:t>De ce este nevoie ca metoda OnResize() să fie executată cel puțin o dată?</w:t>
      </w:r>
    </w:p>
    <w:p w:rsidR="007F3721" w:rsidRDefault="007F3721" w:rsidP="007F372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Este importantă în contextul dezvoltării grafice pentru a gestiona schimbările de dimensiuni ale ferestrei sau a viewport-ului afișat. Această metodă este de obicei apelată atunci când fereastra aplicației este redimensionată. Este crucială pentru a asigura că conținutul grafic se adaptează corect la noile dimensiuni ale ferestrei.</w:t>
      </w:r>
    </w:p>
    <w:p w:rsidR="007F3721" w:rsidRPr="007F3721" w:rsidRDefault="007F3721" w:rsidP="007F3721">
      <w:pPr>
        <w:pStyle w:val="ListParagraph"/>
        <w:rPr>
          <w:rFonts w:ascii="Times New Roman" w:hAnsi="Times New Roman" w:cs="Times New Roman"/>
          <w:sz w:val="24"/>
        </w:rPr>
      </w:pPr>
    </w:p>
    <w:p w:rsidR="00FD4862" w:rsidRDefault="00FD4862" w:rsidP="00A04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04F61">
        <w:rPr>
          <w:rFonts w:ascii="Times New Roman" w:hAnsi="Times New Roman" w:cs="Times New Roman"/>
          <w:b/>
          <w:sz w:val="24"/>
        </w:rPr>
        <w:t>Ce reprezintă parametrii metodei</w:t>
      </w:r>
      <w:r w:rsidR="00A04F61" w:rsidRPr="00A04F61">
        <w:rPr>
          <w:rFonts w:ascii="Times New Roman" w:hAnsi="Times New Roman" w:cs="Times New Roman"/>
          <w:b/>
          <w:sz w:val="24"/>
        </w:rPr>
        <w:t xml:space="preserve"> </w:t>
      </w:r>
      <w:r w:rsidRPr="00A04F61">
        <w:rPr>
          <w:rFonts w:ascii="Times New Roman" w:hAnsi="Times New Roman" w:cs="Times New Roman"/>
          <w:b/>
          <w:sz w:val="24"/>
        </w:rPr>
        <w:t>CreatePerspectiveFieldOfView() și care este domeniul de valori pentru aceștia?</w:t>
      </w:r>
    </w:p>
    <w:p w:rsidR="00A04F61" w:rsidRDefault="00A04F61" w:rsidP="00A04F6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Metoda este adesea folosită în contextul graficii 3D pentru a crea o matrice de proiecție perspectivică, care este utilizată pentru a transforma coordonatele obiectelor 3D în coordonatele camerei. Această metodă are, de obicei, următorii parametrii:</w:t>
      </w:r>
    </w:p>
    <w:p w:rsidR="00A04F61" w:rsidRDefault="00A04F61" w:rsidP="00A04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fieldOfViewY-este un unghi care reprezintă câmpul de vedere vertical al camerei în radiani. Cu cât acest unghi este mai mare, cu atât câmpul de vedere este mai larg.</w:t>
      </w:r>
    </w:p>
    <w:p w:rsidR="00A04F61" w:rsidRDefault="00EE1EB1" w:rsidP="00A04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aspectRatio-este raportul dintre lățimea și înălțimea ferestrei de afișare. Acesta afectează câmpul de vedere orizontal și asigură că obiectele nu par distorsionate în funcție de dimensiunile ferestrei.</w:t>
      </w:r>
    </w:p>
    <w:p w:rsidR="00EE1EB1" w:rsidRDefault="0055641E" w:rsidP="00A04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zNear-reprezintă distanța minimă de la cameră la planul de proiecție. Obiectele mai îndepărtate de această distanță nu vor fi afișate.</w:t>
      </w:r>
    </w:p>
    <w:p w:rsidR="0055641E" w:rsidRPr="00A04F61" w:rsidRDefault="00126165" w:rsidP="00A04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zFar-este distanța maximă de la cameră la planul de proiecție. Obiectele mai îndepărtate de această distanță nu vor fi afișate.</w:t>
      </w:r>
    </w:p>
    <w:sectPr w:rsidR="0055641E" w:rsidRPr="00A04F6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D35" w:rsidRDefault="003E5D35" w:rsidP="003C46E1">
      <w:pPr>
        <w:spacing w:after="0" w:line="240" w:lineRule="auto"/>
      </w:pPr>
      <w:r>
        <w:separator/>
      </w:r>
    </w:p>
  </w:endnote>
  <w:endnote w:type="continuationSeparator" w:id="0">
    <w:p w:rsidR="003E5D35" w:rsidRDefault="003E5D35" w:rsidP="003C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6E1" w:rsidRDefault="003C46E1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737A1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3C46E1" w:rsidRDefault="003C46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D35" w:rsidRDefault="003E5D35" w:rsidP="003C46E1">
      <w:pPr>
        <w:spacing w:after="0" w:line="240" w:lineRule="auto"/>
      </w:pPr>
      <w:r>
        <w:separator/>
      </w:r>
    </w:p>
  </w:footnote>
  <w:footnote w:type="continuationSeparator" w:id="0">
    <w:p w:rsidR="003E5D35" w:rsidRDefault="003E5D35" w:rsidP="003C4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6E1" w:rsidRDefault="003C46E1">
    <w:pPr>
      <w:pStyle w:val="Header"/>
    </w:pPr>
    <w:r>
      <w:t>Vasiluț Alexandra</w:t>
    </w:r>
    <w:r>
      <w:ptab w:relativeTo="margin" w:alignment="center" w:leader="none"/>
    </w:r>
    <w:r>
      <w:t>Facultatea de Inginerie și Știința Calculatoarelor</w:t>
    </w:r>
    <w:r>
      <w:ptab w:relativeTo="margin" w:alignment="right" w:leader="none"/>
    </w:r>
    <w:r>
      <w:t>3133B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21200"/>
    <w:multiLevelType w:val="hybridMultilevel"/>
    <w:tmpl w:val="9902573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752263"/>
    <w:multiLevelType w:val="hybridMultilevel"/>
    <w:tmpl w:val="11F89C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F4"/>
    <w:rsid w:val="000A2BD4"/>
    <w:rsid w:val="00126165"/>
    <w:rsid w:val="003C46E1"/>
    <w:rsid w:val="003E5D35"/>
    <w:rsid w:val="0055641E"/>
    <w:rsid w:val="007F3721"/>
    <w:rsid w:val="00850F6D"/>
    <w:rsid w:val="00853CF9"/>
    <w:rsid w:val="009737A1"/>
    <w:rsid w:val="00A04F61"/>
    <w:rsid w:val="00B94FF9"/>
    <w:rsid w:val="00EE1EB1"/>
    <w:rsid w:val="00F02AF4"/>
    <w:rsid w:val="00FD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120C5-77B2-4266-B3D8-23B9ED13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4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E1"/>
  </w:style>
  <w:style w:type="paragraph" w:styleId="Footer">
    <w:name w:val="footer"/>
    <w:basedOn w:val="Normal"/>
    <w:link w:val="FooterChar"/>
    <w:uiPriority w:val="99"/>
    <w:unhideWhenUsed/>
    <w:rsid w:val="003C4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497CA-14E4-4A12-B393-FAA2D6A7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542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2023-10-22T17:06:00Z</dcterms:created>
  <dcterms:modified xsi:type="dcterms:W3CDTF">2023-10-22T19:58:00Z</dcterms:modified>
</cp:coreProperties>
</file>