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69F5E" w14:textId="77777777" w:rsidR="00E87675" w:rsidRDefault="00E87675" w:rsidP="008268F1">
      <w:pPr>
        <w:spacing w:after="0"/>
        <w:jc w:val="center"/>
        <w:rPr>
          <w:rFonts w:ascii="Merriweather" w:eastAsia="Merriweather" w:hAnsi="Merriweather" w:cs="Merriweather"/>
          <w:sz w:val="72"/>
          <w:szCs w:val="72"/>
        </w:rPr>
      </w:pPr>
    </w:p>
    <w:p w14:paraId="4E406A77" w14:textId="77777777" w:rsidR="009A3FE4" w:rsidRDefault="009A3FE4" w:rsidP="008268F1">
      <w:pPr>
        <w:spacing w:after="0"/>
        <w:jc w:val="center"/>
        <w:rPr>
          <w:rFonts w:ascii="Merriweather" w:eastAsia="Merriweather" w:hAnsi="Merriweather" w:cs="Merriweather"/>
          <w:sz w:val="72"/>
          <w:szCs w:val="72"/>
        </w:rPr>
      </w:pPr>
    </w:p>
    <w:p w14:paraId="1841429B" w14:textId="77777777" w:rsidR="009A3FE4" w:rsidRDefault="009A3FE4" w:rsidP="008268F1">
      <w:pPr>
        <w:spacing w:after="0"/>
        <w:jc w:val="center"/>
        <w:rPr>
          <w:rFonts w:ascii="Merriweather" w:eastAsia="Merriweather" w:hAnsi="Merriweather" w:cs="Merriweather"/>
          <w:sz w:val="72"/>
          <w:szCs w:val="72"/>
        </w:rPr>
      </w:pPr>
    </w:p>
    <w:p w14:paraId="746CDBE5" w14:textId="77777777" w:rsidR="00E87675" w:rsidRDefault="00E87675" w:rsidP="008268F1">
      <w:pPr>
        <w:spacing w:after="0"/>
        <w:jc w:val="center"/>
        <w:rPr>
          <w:rFonts w:ascii="Merriweather" w:eastAsia="Merriweather" w:hAnsi="Merriweather" w:cs="Merriweather"/>
          <w:sz w:val="72"/>
          <w:szCs w:val="72"/>
        </w:rPr>
      </w:pPr>
    </w:p>
    <w:p w14:paraId="3B22BD6E" w14:textId="6FC17A7A" w:rsidR="007D0FC0" w:rsidRDefault="00C80B01" w:rsidP="007D0FC0">
      <w:pPr>
        <w:spacing w:after="0"/>
        <w:jc w:val="center"/>
        <w:rPr>
          <w:rFonts w:ascii="Times New Roman" w:eastAsia="Merriweather" w:hAnsi="Times New Roman" w:cs="Times New Roman"/>
          <w:sz w:val="56"/>
          <w:szCs w:val="72"/>
        </w:rPr>
      </w:pPr>
      <w:r w:rsidRPr="00C80B01">
        <w:rPr>
          <w:rFonts w:ascii="Times New Roman" w:eastAsia="Merriweather" w:hAnsi="Times New Roman" w:cs="Times New Roman"/>
          <w:sz w:val="56"/>
          <w:szCs w:val="72"/>
        </w:rPr>
        <w:t>P</w:t>
      </w:r>
      <w:r>
        <w:rPr>
          <w:rFonts w:ascii="Times New Roman" w:eastAsia="Merriweather" w:hAnsi="Times New Roman" w:cs="Times New Roman"/>
          <w:sz w:val="56"/>
          <w:szCs w:val="72"/>
        </w:rPr>
        <w:t>roiect LCD X&amp;O cu doi jucători</w:t>
      </w:r>
    </w:p>
    <w:p w14:paraId="33CA9769" w14:textId="77777777" w:rsidR="00C80B01" w:rsidRDefault="00C80B01" w:rsidP="007D0FC0">
      <w:pPr>
        <w:spacing w:after="0"/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61B5BB03" w14:textId="77777777" w:rsidR="00906C80" w:rsidRDefault="00906C80" w:rsidP="008268F1">
      <w:pPr>
        <w:spacing w:after="0"/>
        <w:jc w:val="center"/>
        <w:rPr>
          <w:rFonts w:ascii="Merriweather" w:eastAsia="Merriweather" w:hAnsi="Merriweather" w:cs="Merriweather"/>
          <w:b/>
          <w:sz w:val="48"/>
          <w:szCs w:val="48"/>
        </w:rPr>
      </w:pPr>
      <w:r>
        <w:rPr>
          <w:rFonts w:ascii="Merriweather" w:eastAsia="Merriweather" w:hAnsi="Merriweather" w:cs="Merriweather"/>
          <w:b/>
          <w:sz w:val="48"/>
          <w:szCs w:val="48"/>
        </w:rPr>
        <w:t xml:space="preserve">Microcontrolere </w:t>
      </w:r>
    </w:p>
    <w:p w14:paraId="13D44BD1" w14:textId="77777777" w:rsidR="00E87675" w:rsidRPr="00577640" w:rsidRDefault="00C56E1E" w:rsidP="008268F1">
      <w:pPr>
        <w:spacing w:after="0"/>
        <w:jc w:val="center"/>
        <w:rPr>
          <w:rFonts w:ascii="Merriweather" w:eastAsia="Merriweather" w:hAnsi="Merriweather" w:cs="Merriweather"/>
          <w:b/>
          <w:sz w:val="48"/>
          <w:szCs w:val="48"/>
        </w:rPr>
      </w:pPr>
      <w:r>
        <w:rPr>
          <w:rFonts w:ascii="Merriweather" w:eastAsia="Merriweather" w:hAnsi="Merriweather" w:cs="Merriweather"/>
          <w:b/>
          <w:sz w:val="48"/>
          <w:szCs w:val="48"/>
        </w:rPr>
        <w:t>Microcontrolere – arhitecturi și programare</w:t>
      </w:r>
    </w:p>
    <w:p w14:paraId="526D4FB7" w14:textId="77777777" w:rsidR="00E87675" w:rsidRDefault="00E87675" w:rsidP="008268F1">
      <w:pPr>
        <w:spacing w:after="0"/>
        <w:jc w:val="center"/>
        <w:rPr>
          <w:rFonts w:ascii="Merriweather" w:eastAsia="Merriweather" w:hAnsi="Merriweather" w:cs="Merriweather"/>
          <w:sz w:val="72"/>
          <w:szCs w:val="72"/>
        </w:rPr>
      </w:pPr>
    </w:p>
    <w:p w14:paraId="5080C23C" w14:textId="77777777" w:rsidR="00E87675" w:rsidRDefault="00E87675" w:rsidP="008E12A8">
      <w:pPr>
        <w:spacing w:after="0"/>
        <w:rPr>
          <w:rFonts w:ascii="Merriweather" w:eastAsia="Merriweather" w:hAnsi="Merriweather" w:cs="Merriweather"/>
          <w:sz w:val="24"/>
          <w:szCs w:val="24"/>
        </w:rPr>
      </w:pPr>
    </w:p>
    <w:p w14:paraId="1AA4F2F4" w14:textId="77777777" w:rsidR="009A3FE4" w:rsidRDefault="009A3FE4" w:rsidP="008E12A8">
      <w:pPr>
        <w:spacing w:after="0"/>
        <w:rPr>
          <w:rFonts w:ascii="Merriweather" w:eastAsia="Merriweather" w:hAnsi="Merriweather" w:cs="Merriweather"/>
          <w:sz w:val="24"/>
          <w:szCs w:val="24"/>
        </w:rPr>
      </w:pPr>
    </w:p>
    <w:p w14:paraId="4509286C" w14:textId="77777777" w:rsidR="009A3FE4" w:rsidRDefault="009A3FE4" w:rsidP="008E12A8">
      <w:pPr>
        <w:spacing w:after="0"/>
        <w:rPr>
          <w:rFonts w:ascii="Merriweather" w:eastAsia="Merriweather" w:hAnsi="Merriweather" w:cs="Merriweather"/>
          <w:sz w:val="24"/>
          <w:szCs w:val="24"/>
        </w:rPr>
      </w:pPr>
    </w:p>
    <w:p w14:paraId="0B609067" w14:textId="77777777" w:rsidR="009A3FE4" w:rsidRDefault="009A3FE4" w:rsidP="008E12A8">
      <w:pPr>
        <w:spacing w:after="0"/>
        <w:rPr>
          <w:rFonts w:ascii="Merriweather" w:eastAsia="Merriweather" w:hAnsi="Merriweather" w:cs="Merriweather"/>
          <w:sz w:val="24"/>
          <w:szCs w:val="24"/>
        </w:rPr>
      </w:pPr>
    </w:p>
    <w:p w14:paraId="129078BE" w14:textId="77777777" w:rsidR="009A3FE4" w:rsidRDefault="009A3FE4" w:rsidP="008E12A8">
      <w:pPr>
        <w:spacing w:after="0"/>
        <w:rPr>
          <w:rFonts w:ascii="Merriweather" w:eastAsia="Merriweather" w:hAnsi="Merriweather" w:cs="Merriweather"/>
          <w:sz w:val="24"/>
          <w:szCs w:val="24"/>
        </w:rPr>
      </w:pPr>
    </w:p>
    <w:p w14:paraId="4B74C2C7" w14:textId="77777777" w:rsidR="009A3FE4" w:rsidRDefault="009A3FE4" w:rsidP="008E12A8">
      <w:pPr>
        <w:spacing w:after="0"/>
        <w:rPr>
          <w:rFonts w:ascii="Merriweather" w:eastAsia="Merriweather" w:hAnsi="Merriweather" w:cs="Merriweather"/>
          <w:sz w:val="24"/>
          <w:szCs w:val="24"/>
        </w:rPr>
      </w:pPr>
    </w:p>
    <w:p w14:paraId="59611725" w14:textId="77777777" w:rsidR="009A3FE4" w:rsidRDefault="009A3FE4" w:rsidP="008E12A8">
      <w:pPr>
        <w:spacing w:after="0"/>
        <w:rPr>
          <w:rFonts w:ascii="Merriweather" w:eastAsia="Merriweather" w:hAnsi="Merriweather" w:cs="Merriweather"/>
          <w:sz w:val="24"/>
          <w:szCs w:val="24"/>
        </w:rPr>
      </w:pPr>
    </w:p>
    <w:p w14:paraId="7CC1D1E3" w14:textId="77777777" w:rsidR="009A3FE4" w:rsidRDefault="009A3FE4" w:rsidP="008E12A8">
      <w:pPr>
        <w:spacing w:after="0"/>
        <w:rPr>
          <w:rFonts w:ascii="Merriweather" w:eastAsia="Merriweather" w:hAnsi="Merriweather" w:cs="Merriweather"/>
          <w:sz w:val="24"/>
          <w:szCs w:val="24"/>
        </w:rPr>
      </w:pPr>
    </w:p>
    <w:p w14:paraId="6D44E1C9" w14:textId="77777777" w:rsidR="009A3FE4" w:rsidRDefault="009A3FE4" w:rsidP="008E12A8">
      <w:pPr>
        <w:spacing w:after="0"/>
        <w:rPr>
          <w:rFonts w:ascii="Merriweather" w:eastAsia="Merriweather" w:hAnsi="Merriweather" w:cs="Merriweather"/>
          <w:sz w:val="24"/>
          <w:szCs w:val="24"/>
        </w:rPr>
      </w:pPr>
    </w:p>
    <w:p w14:paraId="078B2275" w14:textId="77777777" w:rsidR="00E87675" w:rsidRDefault="00E87675" w:rsidP="008B788F">
      <w:pPr>
        <w:spacing w:after="0"/>
        <w:rPr>
          <w:rFonts w:ascii="Merriweather" w:eastAsia="Merriweather" w:hAnsi="Merriweather" w:cs="Merriweather"/>
          <w:sz w:val="24"/>
          <w:szCs w:val="24"/>
        </w:rPr>
      </w:pPr>
    </w:p>
    <w:p w14:paraId="5E7CEBB1" w14:textId="5FCB5F15" w:rsidR="008B788F" w:rsidRDefault="009A3FE4" w:rsidP="008268F1">
      <w:pPr>
        <w:spacing w:after="0"/>
        <w:jc w:val="right"/>
        <w:rPr>
          <w:rFonts w:ascii="Times New Roman" w:eastAsia="Merriweather" w:hAnsi="Times New Roman" w:cs="Times New Roman"/>
          <w:b/>
          <w:sz w:val="28"/>
          <w:szCs w:val="24"/>
        </w:rPr>
      </w:pPr>
      <w:r>
        <w:rPr>
          <w:rFonts w:ascii="Times New Roman" w:eastAsia="Merriweather" w:hAnsi="Times New Roman" w:cs="Times New Roman"/>
          <w:b/>
          <w:sz w:val="28"/>
          <w:szCs w:val="24"/>
        </w:rPr>
        <w:t>Studenț</w:t>
      </w:r>
      <w:r w:rsidR="008B788F">
        <w:rPr>
          <w:rFonts w:ascii="Times New Roman" w:eastAsia="Merriweather" w:hAnsi="Times New Roman" w:cs="Times New Roman"/>
          <w:b/>
          <w:sz w:val="28"/>
          <w:szCs w:val="24"/>
        </w:rPr>
        <w:t>i</w:t>
      </w:r>
      <w:r w:rsidR="00195311" w:rsidRPr="00577640">
        <w:rPr>
          <w:rFonts w:ascii="Times New Roman" w:eastAsia="Merriweather" w:hAnsi="Times New Roman" w:cs="Times New Roman"/>
          <w:b/>
          <w:sz w:val="28"/>
          <w:szCs w:val="24"/>
        </w:rPr>
        <w:t>:</w:t>
      </w:r>
    </w:p>
    <w:p w14:paraId="13528A4A" w14:textId="55067202" w:rsidR="008B788F" w:rsidRDefault="00C80B01" w:rsidP="008268F1">
      <w:pPr>
        <w:spacing w:after="0"/>
        <w:jc w:val="right"/>
        <w:rPr>
          <w:rFonts w:ascii="Times New Roman" w:eastAsia="Merriweather" w:hAnsi="Times New Roman" w:cs="Times New Roman"/>
          <w:b/>
          <w:sz w:val="28"/>
          <w:szCs w:val="24"/>
        </w:rPr>
      </w:pPr>
      <w:r>
        <w:rPr>
          <w:rFonts w:ascii="Times New Roman" w:eastAsia="Merriweather" w:hAnsi="Times New Roman" w:cs="Times New Roman"/>
          <w:b/>
          <w:sz w:val="28"/>
          <w:szCs w:val="24"/>
        </w:rPr>
        <w:t>Vasiluț Alexandra</w:t>
      </w:r>
    </w:p>
    <w:p w14:paraId="44BCFB89" w14:textId="082896AB" w:rsidR="008B788F" w:rsidRDefault="00C80B01" w:rsidP="008268F1">
      <w:pPr>
        <w:spacing w:after="0"/>
        <w:jc w:val="right"/>
        <w:rPr>
          <w:rFonts w:ascii="Times New Roman" w:eastAsia="Merriweather" w:hAnsi="Times New Roman" w:cs="Times New Roman"/>
          <w:b/>
          <w:sz w:val="28"/>
          <w:szCs w:val="24"/>
        </w:rPr>
      </w:pPr>
      <w:r>
        <w:rPr>
          <w:rFonts w:ascii="Times New Roman" w:eastAsia="Merriweather" w:hAnsi="Times New Roman" w:cs="Times New Roman"/>
          <w:b/>
          <w:sz w:val="28"/>
          <w:szCs w:val="24"/>
        </w:rPr>
        <w:t>Bîrgovan Alexandru-Dumitrel</w:t>
      </w:r>
    </w:p>
    <w:p w14:paraId="7FB59CF2" w14:textId="0A4043FD" w:rsidR="00E87675" w:rsidRPr="00577640" w:rsidRDefault="00195311" w:rsidP="008268F1">
      <w:pPr>
        <w:spacing w:after="0"/>
        <w:jc w:val="right"/>
        <w:rPr>
          <w:rFonts w:ascii="Times New Roman" w:eastAsia="Merriweather" w:hAnsi="Times New Roman" w:cs="Times New Roman"/>
          <w:b/>
          <w:sz w:val="28"/>
          <w:szCs w:val="24"/>
        </w:rPr>
      </w:pPr>
      <w:r w:rsidRPr="00577640">
        <w:rPr>
          <w:rFonts w:ascii="Times New Roman" w:eastAsia="Merriweather" w:hAnsi="Times New Roman" w:cs="Times New Roman"/>
          <w:b/>
          <w:sz w:val="28"/>
          <w:szCs w:val="24"/>
        </w:rPr>
        <w:t xml:space="preserve"> </w:t>
      </w:r>
    </w:p>
    <w:p w14:paraId="7552E3D3" w14:textId="77777777" w:rsidR="00E87675" w:rsidRDefault="00E87675" w:rsidP="008268F1">
      <w:pPr>
        <w:spacing w:after="0"/>
        <w:jc w:val="right"/>
        <w:rPr>
          <w:rFonts w:ascii="Merriweather" w:eastAsia="Merriweather" w:hAnsi="Merriweather" w:cs="Merriweather"/>
          <w:sz w:val="24"/>
          <w:szCs w:val="24"/>
        </w:rPr>
      </w:pPr>
    </w:p>
    <w:p w14:paraId="07FB15DC" w14:textId="77777777" w:rsidR="00E87675" w:rsidRDefault="00E87675" w:rsidP="008268F1">
      <w:pPr>
        <w:spacing w:after="0"/>
        <w:ind w:firstLine="690"/>
        <w:jc w:val="both"/>
        <w:rPr>
          <w:rFonts w:ascii="Merriweather" w:eastAsia="Merriweather" w:hAnsi="Merriweather" w:cs="Merriweather"/>
          <w:sz w:val="24"/>
          <w:szCs w:val="24"/>
        </w:rPr>
      </w:pPr>
    </w:p>
    <w:p w14:paraId="4682444E" w14:textId="77777777" w:rsidR="008268F1" w:rsidRDefault="008268F1" w:rsidP="008268F1">
      <w:pPr>
        <w:spacing w:after="0"/>
        <w:ind w:firstLine="690"/>
        <w:jc w:val="both"/>
        <w:rPr>
          <w:rFonts w:ascii="Merriweather" w:eastAsia="Merriweather" w:hAnsi="Merriweather" w:cs="Merriweather"/>
          <w:sz w:val="24"/>
          <w:szCs w:val="24"/>
        </w:rPr>
      </w:pPr>
    </w:p>
    <w:p w14:paraId="0E8344B2" w14:textId="77777777" w:rsidR="008268F1" w:rsidRDefault="008268F1" w:rsidP="008268F1">
      <w:pPr>
        <w:spacing w:after="0"/>
        <w:ind w:firstLine="690"/>
        <w:jc w:val="both"/>
        <w:rPr>
          <w:rFonts w:ascii="Merriweather" w:eastAsia="Merriweather" w:hAnsi="Merriweather" w:cs="Merriweather"/>
          <w:sz w:val="24"/>
          <w:szCs w:val="24"/>
        </w:rPr>
      </w:pPr>
    </w:p>
    <w:p w14:paraId="5CEF2AC4" w14:textId="77777777" w:rsidR="008268F1" w:rsidRDefault="008268F1" w:rsidP="008268F1">
      <w:pPr>
        <w:spacing w:after="0"/>
        <w:ind w:firstLine="690"/>
        <w:jc w:val="both"/>
        <w:rPr>
          <w:rFonts w:ascii="Merriweather" w:eastAsia="Merriweather" w:hAnsi="Merriweather" w:cs="Merriweather"/>
          <w:sz w:val="24"/>
          <w:szCs w:val="24"/>
        </w:rPr>
      </w:pPr>
    </w:p>
    <w:p w14:paraId="5E4893B1" w14:textId="77777777" w:rsidR="008268F1" w:rsidRDefault="008268F1" w:rsidP="008268F1">
      <w:pPr>
        <w:spacing w:after="0"/>
        <w:ind w:firstLine="690"/>
        <w:jc w:val="both"/>
        <w:rPr>
          <w:rFonts w:ascii="Merriweather" w:eastAsia="Merriweather" w:hAnsi="Merriweather" w:cs="Merriweather"/>
          <w:sz w:val="24"/>
          <w:szCs w:val="24"/>
        </w:rPr>
      </w:pPr>
    </w:p>
    <w:p w14:paraId="1C475D8B" w14:textId="3D85EADE" w:rsidR="00C56E1E" w:rsidRDefault="00C56E1E" w:rsidP="008E12A8">
      <w:pPr>
        <w:spacing w:after="0"/>
        <w:ind w:firstLine="690"/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Suceava, 2022</w:t>
      </w:r>
      <w:r>
        <w:rPr>
          <w:rFonts w:ascii="Merriweather" w:eastAsia="Merriweather" w:hAnsi="Merriweather" w:cs="Merriweather"/>
          <w:sz w:val="24"/>
          <w:szCs w:val="24"/>
        </w:rPr>
        <w:br w:type="page"/>
      </w:r>
    </w:p>
    <w:p w14:paraId="78DC4D86" w14:textId="77777777" w:rsidR="008268F1" w:rsidRDefault="008268F1" w:rsidP="008268F1">
      <w:pPr>
        <w:spacing w:after="0"/>
        <w:ind w:firstLine="690"/>
        <w:jc w:val="center"/>
        <w:rPr>
          <w:rFonts w:ascii="Merriweather" w:eastAsia="Merriweather" w:hAnsi="Merriweather" w:cs="Merriweather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20876013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96F814" w14:textId="77777777" w:rsidR="00B17CCD" w:rsidRDefault="00B17CCD" w:rsidP="00B17CCD">
          <w:pPr>
            <w:pStyle w:val="TOCHeading"/>
            <w:jc w:val="center"/>
          </w:pPr>
          <w:r>
            <w:t>Cuprins</w:t>
          </w:r>
        </w:p>
        <w:p w14:paraId="58B7EE68" w14:textId="77777777" w:rsidR="00B17CCD" w:rsidRPr="00B17CCD" w:rsidRDefault="00B17CCD" w:rsidP="00B17CCD">
          <w:pPr>
            <w:rPr>
              <w:lang w:bidi="en-US"/>
            </w:rPr>
          </w:pPr>
        </w:p>
        <w:p w14:paraId="5C469463" w14:textId="77777777" w:rsidR="00296614" w:rsidRDefault="00B17CCD">
          <w:pPr>
            <w:pStyle w:val="TOC1"/>
            <w:tabs>
              <w:tab w:val="left" w:pos="440"/>
            </w:tabs>
            <w:rPr>
              <w:b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90815" w:history="1">
            <w:r w:rsidR="00296614" w:rsidRPr="005166D1">
              <w:rPr>
                <w:rStyle w:val="Hyperlink"/>
                <w:rFonts w:eastAsia="Merriweather" w:cstheme="minorHAnsi"/>
              </w:rPr>
              <w:t>1.</w:t>
            </w:r>
            <w:r w:rsidR="00296614">
              <w:rPr>
                <w:b w:val="0"/>
                <w:sz w:val="22"/>
              </w:rPr>
              <w:tab/>
            </w:r>
            <w:r w:rsidR="00296614" w:rsidRPr="005166D1">
              <w:rPr>
                <w:rStyle w:val="Hyperlink"/>
                <w:rFonts w:eastAsia="Merriweather" w:cstheme="minorHAnsi"/>
              </w:rPr>
              <w:t>Noțiuni teoretice</w:t>
            </w:r>
            <w:r w:rsidR="00296614">
              <w:rPr>
                <w:webHidden/>
              </w:rPr>
              <w:tab/>
            </w:r>
            <w:r w:rsidR="00296614">
              <w:rPr>
                <w:webHidden/>
              </w:rPr>
              <w:fldChar w:fldCharType="begin"/>
            </w:r>
            <w:r w:rsidR="00296614">
              <w:rPr>
                <w:webHidden/>
              </w:rPr>
              <w:instrText xml:space="preserve"> PAGEREF _Toc156690815 \h </w:instrText>
            </w:r>
            <w:r w:rsidR="00296614">
              <w:rPr>
                <w:webHidden/>
              </w:rPr>
            </w:r>
            <w:r w:rsidR="00296614">
              <w:rPr>
                <w:webHidden/>
              </w:rPr>
              <w:fldChar w:fldCharType="separate"/>
            </w:r>
            <w:r w:rsidR="00296614">
              <w:rPr>
                <w:webHidden/>
              </w:rPr>
              <w:t>3</w:t>
            </w:r>
            <w:r w:rsidR="00296614">
              <w:rPr>
                <w:webHidden/>
              </w:rPr>
              <w:fldChar w:fldCharType="end"/>
            </w:r>
          </w:hyperlink>
        </w:p>
        <w:p w14:paraId="1AB793F4" w14:textId="77777777" w:rsidR="00296614" w:rsidRDefault="00296614">
          <w:pPr>
            <w:pStyle w:val="TOC1"/>
            <w:tabs>
              <w:tab w:val="left" w:pos="440"/>
            </w:tabs>
            <w:rPr>
              <w:b w:val="0"/>
              <w:sz w:val="22"/>
            </w:rPr>
          </w:pPr>
          <w:hyperlink w:anchor="_Toc156690816" w:history="1">
            <w:r w:rsidRPr="005166D1">
              <w:rPr>
                <w:rStyle w:val="Hyperlink"/>
                <w:rFonts w:eastAsia="Merriweather" w:cstheme="minorHAnsi"/>
              </w:rPr>
              <w:t>2.</w:t>
            </w:r>
            <w:r>
              <w:rPr>
                <w:b w:val="0"/>
                <w:sz w:val="22"/>
              </w:rPr>
              <w:tab/>
            </w:r>
            <w:r w:rsidRPr="005166D1">
              <w:rPr>
                <w:rStyle w:val="Hyperlink"/>
                <w:rFonts w:eastAsia="Merriweather" w:cstheme="minorHAnsi"/>
              </w:rPr>
              <w:t>Descrierea temei alese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_Toc156690816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B3AB7F" w14:textId="77777777" w:rsidR="00296614" w:rsidRDefault="00296614">
          <w:pPr>
            <w:pStyle w:val="TOC1"/>
            <w:tabs>
              <w:tab w:val="left" w:pos="440"/>
            </w:tabs>
            <w:rPr>
              <w:b w:val="0"/>
              <w:sz w:val="22"/>
            </w:rPr>
          </w:pPr>
          <w:hyperlink w:anchor="_Toc156690817" w:history="1">
            <w:r w:rsidRPr="005166D1">
              <w:rPr>
                <w:rStyle w:val="Hyperlink"/>
                <w:rFonts w:eastAsia="Merriweather" w:cstheme="minorHAnsi"/>
              </w:rPr>
              <w:t>3.</w:t>
            </w:r>
            <w:r>
              <w:rPr>
                <w:b w:val="0"/>
                <w:sz w:val="22"/>
              </w:rPr>
              <w:tab/>
            </w:r>
            <w:r w:rsidRPr="005166D1">
              <w:rPr>
                <w:rStyle w:val="Hyperlink"/>
                <w:rFonts w:eastAsia="Merriweather" w:cstheme="minorHAnsi"/>
              </w:rPr>
              <w:t>Implementarea si testarea aplicației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_Toc156690817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C6CEEC" w14:textId="77777777" w:rsidR="00296614" w:rsidRDefault="00296614">
          <w:pPr>
            <w:pStyle w:val="TOC1"/>
            <w:tabs>
              <w:tab w:val="left" w:pos="440"/>
            </w:tabs>
            <w:rPr>
              <w:b w:val="0"/>
              <w:sz w:val="22"/>
            </w:rPr>
          </w:pPr>
          <w:hyperlink w:anchor="_Toc156690818" w:history="1">
            <w:r w:rsidRPr="005166D1">
              <w:rPr>
                <w:rStyle w:val="Hyperlink"/>
                <w:rFonts w:eastAsia="Merriweather" w:cstheme="minorHAnsi"/>
              </w:rPr>
              <w:t>4.</w:t>
            </w:r>
            <w:r>
              <w:rPr>
                <w:b w:val="0"/>
                <w:sz w:val="22"/>
              </w:rPr>
              <w:tab/>
            </w:r>
            <w:r w:rsidRPr="005166D1">
              <w:rPr>
                <w:rStyle w:val="Hyperlink"/>
                <w:rFonts w:eastAsia="Merriweather" w:cstheme="minorHAnsi"/>
              </w:rPr>
              <w:t>Interpretarea rezultatelor și concluzii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_Toc156690818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7FD1EE2" w14:textId="77777777" w:rsidR="00296614" w:rsidRDefault="00296614">
          <w:pPr>
            <w:pStyle w:val="TOC1"/>
            <w:rPr>
              <w:b w:val="0"/>
              <w:sz w:val="22"/>
            </w:rPr>
          </w:pPr>
          <w:hyperlink w:anchor="_Toc156690819" w:history="1">
            <w:r w:rsidRPr="005166D1">
              <w:rPr>
                <w:rStyle w:val="Hyperlink"/>
                <w:rFonts w:cstheme="minorHAnsi"/>
                <w:highlight w:val="white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_Toc156690819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496945B" w14:textId="77777777" w:rsidR="00296614" w:rsidRDefault="00296614">
          <w:pPr>
            <w:pStyle w:val="TOC1"/>
            <w:rPr>
              <w:b w:val="0"/>
              <w:sz w:val="22"/>
            </w:rPr>
          </w:pPr>
          <w:hyperlink w:anchor="_Toc156690820" w:history="1">
            <w:r w:rsidRPr="005166D1">
              <w:rPr>
                <w:rStyle w:val="Hyperlink"/>
                <w:rFonts w:cstheme="minorHAnsi"/>
                <w:highlight w:val="white"/>
              </w:rPr>
              <w:t>Anexe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_Toc156690820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77ADDB0" w14:textId="5BCE6495" w:rsidR="00B17CCD" w:rsidRDefault="00B17CCD">
          <w:r>
            <w:rPr>
              <w:b/>
              <w:bCs/>
              <w:noProof/>
            </w:rPr>
            <w:fldChar w:fldCharType="end"/>
          </w:r>
        </w:p>
      </w:sdtContent>
    </w:sdt>
    <w:p w14:paraId="5F9755BE" w14:textId="77777777" w:rsidR="00B17CCD" w:rsidRDefault="00B17CCD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br w:type="page"/>
      </w:r>
      <w:bookmarkStart w:id="0" w:name="_GoBack"/>
      <w:bookmarkEnd w:id="0"/>
    </w:p>
    <w:p w14:paraId="4BC14BB0" w14:textId="77777777" w:rsidR="00E87675" w:rsidRDefault="00025B42" w:rsidP="00236482">
      <w:pPr>
        <w:pStyle w:val="Heading1"/>
        <w:numPr>
          <w:ilvl w:val="0"/>
          <w:numId w:val="3"/>
        </w:numPr>
        <w:spacing w:line="240" w:lineRule="auto"/>
        <w:jc w:val="both"/>
        <w:rPr>
          <w:rFonts w:asciiTheme="minorHAnsi" w:eastAsia="Merriweather" w:hAnsiTheme="minorHAnsi" w:cstheme="minorHAnsi"/>
        </w:rPr>
      </w:pPr>
      <w:bookmarkStart w:id="1" w:name="_Toc156690815"/>
      <w:r w:rsidRPr="00236482">
        <w:rPr>
          <w:rFonts w:asciiTheme="minorHAnsi" w:eastAsia="Merriweather" w:hAnsiTheme="minorHAnsi" w:cstheme="minorHAnsi"/>
        </w:rPr>
        <w:lastRenderedPageBreak/>
        <w:t>Noțiuni teoretice</w:t>
      </w:r>
      <w:bookmarkEnd w:id="1"/>
    </w:p>
    <w:p w14:paraId="51818DD5" w14:textId="3EC9F97B" w:rsidR="005D5728" w:rsidRDefault="005D5728" w:rsidP="005D5728"/>
    <w:p w14:paraId="3A9DC9B6" w14:textId="5872F5CA" w:rsidR="004C2F20" w:rsidRPr="00E020AB" w:rsidRDefault="00636CE9" w:rsidP="00636CE9">
      <w:pPr>
        <w:spacing w:line="360" w:lineRule="auto"/>
        <w:ind w:firstLine="357"/>
        <w:rPr>
          <w:sz w:val="24"/>
          <w:szCs w:val="24"/>
        </w:rPr>
      </w:pPr>
      <w:r w:rsidRPr="00E020AB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EDD1B5B" wp14:editId="0CCFCE1A">
            <wp:simplePos x="0" y="0"/>
            <wp:positionH relativeFrom="column">
              <wp:posOffset>3637280</wp:posOffset>
            </wp:positionH>
            <wp:positionV relativeFrom="paragraph">
              <wp:posOffset>10795</wp:posOffset>
            </wp:positionV>
            <wp:extent cx="2476500" cy="4591050"/>
            <wp:effectExtent l="0" t="0" r="0" b="0"/>
            <wp:wrapTight wrapText="bothSides">
              <wp:wrapPolygon edited="0">
                <wp:start x="0" y="0"/>
                <wp:lineTo x="0" y="21510"/>
                <wp:lineTo x="21434" y="21510"/>
                <wp:lineTo x="21434" y="0"/>
                <wp:lineTo x="0" y="0"/>
              </wp:wrapPolygon>
            </wp:wrapTight>
            <wp:docPr id="1" name="Picture 1" descr="Library 02- STM32F429 Discovery GPIO tutorial with onboard leds and button  - STM32F4 Dis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rary 02- STM32F429 Discovery GPIO tutorial with onboard leds and button  - STM32F4 Discove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2F20" w:rsidRPr="00E020AB">
        <w:rPr>
          <w:sz w:val="24"/>
          <w:szCs w:val="24"/>
        </w:rPr>
        <w:t xml:space="preserve"> </w:t>
      </w:r>
      <w:r w:rsidRPr="00636CE9">
        <w:rPr>
          <w:sz w:val="24"/>
          <w:szCs w:val="24"/>
        </w:rPr>
        <w:t>Placa de dezvoltare STM32F42I-DISCO (Discovery) este o platformă de evaluare creată de STMicroelectronics pentru a facilita dezvoltarea și testarea aplicațiilor bazate pe microcontrolerele STM32F42x. Placa este echipată cu un microcontroller STM32F429ZIT6, care face parte din familia de microcontrolere STM32F4 de la STMicroelectronics.</w:t>
      </w:r>
      <w:r>
        <w:rPr>
          <w:sz w:val="24"/>
          <w:szCs w:val="24"/>
        </w:rPr>
        <w:t xml:space="preserve"> </w:t>
      </w:r>
      <w:r w:rsidRPr="00636CE9">
        <w:rPr>
          <w:sz w:val="24"/>
          <w:szCs w:val="24"/>
        </w:rPr>
        <w:t>Acest microcontroller are un nucleu ARM Cortex-M4F care rulează la o frecvență de până la 180 MHz și oferă o gamă largă d</w:t>
      </w:r>
      <w:r>
        <w:rPr>
          <w:sz w:val="24"/>
          <w:szCs w:val="24"/>
        </w:rPr>
        <w:t xml:space="preserve">e funcționalități și periferice. </w:t>
      </w:r>
      <w:r w:rsidRPr="00636CE9">
        <w:rPr>
          <w:sz w:val="24"/>
          <w:szCs w:val="24"/>
        </w:rPr>
        <w:t>STM32F42I-DISCO dispune de 1 MB de memorie Flash și 256 KB de RAM, oferind spațiu suficient pentru stocarea programelor și a datelor.</w:t>
      </w:r>
      <w:r>
        <w:rPr>
          <w:sz w:val="24"/>
          <w:szCs w:val="24"/>
        </w:rPr>
        <w:t xml:space="preserve"> </w:t>
      </w:r>
      <w:r w:rsidRPr="00636CE9">
        <w:rPr>
          <w:sz w:val="24"/>
          <w:szCs w:val="24"/>
        </w:rPr>
        <w:t>Placa vine cu diverse opțiuni de conectivitate, inclusiv USB, UART, SPI, I2C și altele, permițând integrarea cu diverse dispozitive și sisteme.</w:t>
      </w:r>
      <w:r>
        <w:rPr>
          <w:sz w:val="24"/>
          <w:szCs w:val="24"/>
        </w:rPr>
        <w:t xml:space="preserve"> </w:t>
      </w:r>
      <w:r w:rsidRPr="00636CE9">
        <w:rPr>
          <w:sz w:val="24"/>
          <w:szCs w:val="24"/>
        </w:rPr>
        <w:t>Include un ecran LCD TFT color de 2,4 inch pentru afișarea informațiilor și a interfețelor grafice în proiectele tale.</w:t>
      </w:r>
      <w:r>
        <w:rPr>
          <w:sz w:val="24"/>
          <w:szCs w:val="24"/>
        </w:rPr>
        <w:t xml:space="preserve"> </w:t>
      </w:r>
      <w:r w:rsidRPr="00636CE9">
        <w:rPr>
          <w:sz w:val="24"/>
          <w:szCs w:val="24"/>
        </w:rPr>
        <w:t>Dispune de butoane și LED-uri care pot fi utilizate pentru interacțiunea și semnalizarea în aplicațiile dezvoltate.</w:t>
      </w:r>
      <w:r>
        <w:rPr>
          <w:sz w:val="24"/>
          <w:szCs w:val="24"/>
        </w:rPr>
        <w:t xml:space="preserve"> </w:t>
      </w:r>
      <w:r w:rsidRPr="00636CE9">
        <w:rPr>
          <w:sz w:val="24"/>
          <w:szCs w:val="24"/>
        </w:rPr>
        <w:t>Placa include un debugger și programator integrat ST-LINK/V2 pentru programarea și depanarea facilă a codului.</w:t>
      </w:r>
      <w:r>
        <w:rPr>
          <w:sz w:val="24"/>
          <w:szCs w:val="24"/>
        </w:rPr>
        <w:t xml:space="preserve"> </w:t>
      </w:r>
      <w:r w:rsidRPr="00636CE9">
        <w:rPr>
          <w:sz w:val="24"/>
          <w:szCs w:val="24"/>
        </w:rPr>
        <w:t>Poate fi alimentată fie de la un conector USB, fie de la o sursă</w:t>
      </w:r>
      <w:r>
        <w:rPr>
          <w:sz w:val="24"/>
          <w:szCs w:val="24"/>
        </w:rPr>
        <w:t xml:space="preserve"> externă de alimentare. </w:t>
      </w:r>
      <w:r w:rsidRPr="00636CE9">
        <w:rPr>
          <w:sz w:val="24"/>
          <w:szCs w:val="24"/>
        </w:rPr>
        <w:t>Se integrează bine cu mediul de dezvoltare STM32CubeIDE, iar utilizatorii pot beneficia de biblioteci și resurse software oferite de STMicroelectronics pentru programarea facilă a microcontrolerului.</w:t>
      </w:r>
      <w:r>
        <w:rPr>
          <w:sz w:val="24"/>
          <w:szCs w:val="24"/>
        </w:rPr>
        <w:t xml:space="preserve"> </w:t>
      </w:r>
      <w:r w:rsidRPr="00636CE9">
        <w:rPr>
          <w:sz w:val="24"/>
          <w:szCs w:val="24"/>
        </w:rPr>
        <w:t>Placa este compatibilă cu mediul de dezvoltare Arduino, ceea ce deschide posibilitatea de a utiliza o varietate de biblioteci și shield-uri Arduino.</w:t>
      </w:r>
      <w:r>
        <w:rPr>
          <w:sz w:val="24"/>
          <w:szCs w:val="24"/>
        </w:rPr>
        <w:t xml:space="preserve"> </w:t>
      </w:r>
      <w:r w:rsidRPr="00636CE9">
        <w:rPr>
          <w:sz w:val="24"/>
          <w:szCs w:val="24"/>
        </w:rPr>
        <w:t>STMicroelectronics furnizează documentație detaliată, inclusiv schemă electrică, manuale de utilizare și exemple de cod pentru a facilita procesul de dezvoltare.</w:t>
      </w:r>
    </w:p>
    <w:p w14:paraId="0744AB0D" w14:textId="48129BEC" w:rsidR="008640A1" w:rsidRDefault="008640A1" w:rsidP="009C4159">
      <w:pPr>
        <w:spacing w:line="360" w:lineRule="auto"/>
        <w:ind w:firstLine="357"/>
        <w:rPr>
          <w:sz w:val="24"/>
          <w:szCs w:val="24"/>
        </w:rPr>
      </w:pPr>
    </w:p>
    <w:p w14:paraId="4D4C1D26" w14:textId="77777777" w:rsidR="00636CE9" w:rsidRDefault="00636CE9" w:rsidP="009C4159">
      <w:pPr>
        <w:spacing w:line="360" w:lineRule="auto"/>
        <w:ind w:firstLine="357"/>
        <w:rPr>
          <w:sz w:val="24"/>
          <w:szCs w:val="24"/>
        </w:rPr>
      </w:pPr>
    </w:p>
    <w:p w14:paraId="7C0721AE" w14:textId="77777777" w:rsidR="00636CE9" w:rsidRPr="00E020AB" w:rsidRDefault="00636CE9" w:rsidP="009C4159">
      <w:pPr>
        <w:spacing w:line="360" w:lineRule="auto"/>
        <w:ind w:firstLine="357"/>
        <w:rPr>
          <w:sz w:val="24"/>
          <w:szCs w:val="24"/>
        </w:rPr>
      </w:pPr>
    </w:p>
    <w:p w14:paraId="13B4308C" w14:textId="6AEFD0E3" w:rsidR="008B788F" w:rsidRDefault="000F7927" w:rsidP="008B788F">
      <w:pPr>
        <w:pStyle w:val="Heading1"/>
        <w:numPr>
          <w:ilvl w:val="0"/>
          <w:numId w:val="3"/>
        </w:numPr>
        <w:spacing w:before="0" w:line="240" w:lineRule="auto"/>
        <w:jc w:val="both"/>
        <w:rPr>
          <w:rFonts w:asciiTheme="minorHAnsi" w:eastAsia="Merriweather" w:hAnsiTheme="minorHAnsi" w:cstheme="minorHAnsi"/>
        </w:rPr>
      </w:pPr>
      <w:bookmarkStart w:id="2" w:name="_Toc156690816"/>
      <w:r>
        <w:rPr>
          <w:rFonts w:asciiTheme="minorHAnsi" w:eastAsia="Merriweather" w:hAnsiTheme="minorHAnsi" w:cstheme="minorHAnsi"/>
        </w:rPr>
        <w:lastRenderedPageBreak/>
        <w:t>Descrierea</w:t>
      </w:r>
      <w:r w:rsidR="00750A3F" w:rsidRPr="00236482">
        <w:rPr>
          <w:rFonts w:asciiTheme="minorHAnsi" w:eastAsia="Merriweather" w:hAnsiTheme="minorHAnsi" w:cstheme="minorHAnsi"/>
        </w:rPr>
        <w:t xml:space="preserve"> temei alese</w:t>
      </w:r>
      <w:bookmarkEnd w:id="2"/>
      <w:r w:rsidR="00750A3F" w:rsidRPr="00236482">
        <w:rPr>
          <w:rFonts w:asciiTheme="minorHAnsi" w:eastAsia="Merriweather" w:hAnsiTheme="minorHAnsi" w:cstheme="minorHAnsi"/>
        </w:rPr>
        <w:t xml:space="preserve"> </w:t>
      </w:r>
    </w:p>
    <w:p w14:paraId="7AE26D35" w14:textId="77777777" w:rsidR="008B788F" w:rsidRPr="007E28E0" w:rsidRDefault="008B788F" w:rsidP="008B788F">
      <w:pPr>
        <w:rPr>
          <w:sz w:val="24"/>
        </w:rPr>
      </w:pPr>
    </w:p>
    <w:p w14:paraId="57CDC704" w14:textId="6A4DD10A" w:rsidR="007E28E0" w:rsidRPr="007E28E0" w:rsidRDefault="007E28E0" w:rsidP="007E28E0">
      <w:pPr>
        <w:spacing w:line="360" w:lineRule="auto"/>
        <w:ind w:firstLine="360"/>
        <w:rPr>
          <w:sz w:val="24"/>
        </w:rPr>
      </w:pPr>
      <w:r>
        <w:rPr>
          <w:sz w:val="24"/>
        </w:rPr>
        <w:t>Pentru a crea</w:t>
      </w:r>
      <w:r w:rsidRPr="007E28E0">
        <w:rPr>
          <w:sz w:val="24"/>
        </w:rPr>
        <w:t xml:space="preserve"> proiect</w:t>
      </w:r>
      <w:r>
        <w:rPr>
          <w:sz w:val="24"/>
        </w:rPr>
        <w:t>ul</w:t>
      </w:r>
      <w:r w:rsidRPr="007E28E0">
        <w:rPr>
          <w:sz w:val="24"/>
        </w:rPr>
        <w:t xml:space="preserve"> de joc X și O cu doi jucă</w:t>
      </w:r>
      <w:r>
        <w:rPr>
          <w:sz w:val="24"/>
        </w:rPr>
        <w:t xml:space="preserve">tori pe placa STM32F42I-DISCO, </w:t>
      </w:r>
      <w:r w:rsidRPr="007E28E0">
        <w:rPr>
          <w:sz w:val="24"/>
        </w:rPr>
        <w:t>a trebui</w:t>
      </w:r>
      <w:r>
        <w:rPr>
          <w:sz w:val="24"/>
        </w:rPr>
        <w:t>t să urmăm</w:t>
      </w:r>
      <w:r w:rsidRPr="007E28E0">
        <w:rPr>
          <w:sz w:val="24"/>
        </w:rPr>
        <w:t xml:space="preserve"> mai mulți pași. Acești pași includ inițializarea hardware-ului, programarea butoanelor și afișajului, implementarea logicii jocului și gestionarea interacțiunilor cu jucătorii. </w:t>
      </w:r>
    </w:p>
    <w:p w14:paraId="08648E57" w14:textId="2A78A9D1" w:rsidR="007E28E0" w:rsidRPr="007E28E0" w:rsidRDefault="007E28E0" w:rsidP="007E28E0">
      <w:pPr>
        <w:spacing w:line="360" w:lineRule="auto"/>
        <w:ind w:firstLine="360"/>
        <w:rPr>
          <w:sz w:val="24"/>
        </w:rPr>
      </w:pPr>
      <w:r w:rsidRPr="007E28E0">
        <w:rPr>
          <w:sz w:val="24"/>
        </w:rPr>
        <w:t>Configurarea</w:t>
      </w:r>
      <w:r>
        <w:rPr>
          <w:sz w:val="24"/>
        </w:rPr>
        <w:t xml:space="preserve"> GPIO pentru butoane și LED-uri, am identificat</w:t>
      </w:r>
      <w:r w:rsidRPr="007E28E0">
        <w:rPr>
          <w:sz w:val="24"/>
        </w:rPr>
        <w:t xml:space="preserve"> GPIO-urile care vor fi utilizate pentru butoanele de joc și LED-urile care indică starea jocului.</w:t>
      </w:r>
    </w:p>
    <w:p w14:paraId="0F92D7A6" w14:textId="12346A2F" w:rsidR="007E28E0" w:rsidRPr="007E28E0" w:rsidRDefault="007E28E0" w:rsidP="007E28E0">
      <w:pPr>
        <w:spacing w:line="360" w:lineRule="auto"/>
        <w:ind w:firstLine="360"/>
        <w:rPr>
          <w:sz w:val="24"/>
        </w:rPr>
      </w:pPr>
      <w:r>
        <w:rPr>
          <w:sz w:val="24"/>
        </w:rPr>
        <w:t>Implementarea afișajului LCD, am utilizat</w:t>
      </w:r>
      <w:r w:rsidRPr="007E28E0">
        <w:rPr>
          <w:sz w:val="24"/>
        </w:rPr>
        <w:t xml:space="preserve"> bibliotecile și funcțiile de afișare disponibile pentru a inițializa și co</w:t>
      </w:r>
      <w:r>
        <w:rPr>
          <w:sz w:val="24"/>
        </w:rPr>
        <w:t xml:space="preserve">ntrola ecranul LCD de pe placă. Am </w:t>
      </w:r>
      <w:r w:rsidRPr="007E28E0">
        <w:rPr>
          <w:sz w:val="24"/>
        </w:rPr>
        <w:t>reprezenta</w:t>
      </w:r>
      <w:r>
        <w:rPr>
          <w:sz w:val="24"/>
        </w:rPr>
        <w:t xml:space="preserve">t grila de joc și </w:t>
      </w:r>
      <w:r w:rsidRPr="007E28E0">
        <w:rPr>
          <w:sz w:val="24"/>
        </w:rPr>
        <w:t>a</w:t>
      </w:r>
      <w:r>
        <w:rPr>
          <w:sz w:val="24"/>
        </w:rPr>
        <w:t>m utilizat butonul “reset” pentru reînceperea jocului.</w:t>
      </w:r>
    </w:p>
    <w:p w14:paraId="4BA38E2F" w14:textId="3B16FC68" w:rsidR="007E28E0" w:rsidRPr="007E28E0" w:rsidRDefault="00553FD9" w:rsidP="00553FD9">
      <w:pPr>
        <w:spacing w:line="360" w:lineRule="auto"/>
        <w:ind w:firstLine="360"/>
        <w:rPr>
          <w:sz w:val="24"/>
        </w:rPr>
      </w:pPr>
      <w:r>
        <w:rPr>
          <w:sz w:val="24"/>
        </w:rPr>
        <w:t>Implementarea logicii jocului, am creat</w:t>
      </w:r>
      <w:r w:rsidR="007E28E0" w:rsidRPr="007E28E0">
        <w:rPr>
          <w:sz w:val="24"/>
        </w:rPr>
        <w:t xml:space="preserve"> o matrice pentru a reprezenta starea jocului (cu "X", "O" sau gol în fiecare celulă).</w:t>
      </w:r>
    </w:p>
    <w:p w14:paraId="71D79E3F" w14:textId="7C50A62C" w:rsidR="00553FD9" w:rsidRPr="00553FD9" w:rsidRDefault="00553FD9" w:rsidP="00FB76C0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Interacțiune </w:t>
      </w:r>
      <w:r w:rsidRPr="00553FD9">
        <w:rPr>
          <w:sz w:val="24"/>
        </w:rPr>
        <w:t>cu jucătorii</w:t>
      </w:r>
      <w:r>
        <w:rPr>
          <w:sz w:val="24"/>
        </w:rPr>
        <w:t>, se</w:t>
      </w:r>
      <w:r w:rsidRPr="00553FD9">
        <w:rPr>
          <w:sz w:val="24"/>
        </w:rPr>
        <w:t xml:space="preserve"> face</w:t>
      </w:r>
      <w:r>
        <w:rPr>
          <w:sz w:val="24"/>
        </w:rPr>
        <w:t xml:space="preserve"> prin atingerea ecranului</w:t>
      </w:r>
      <w:r w:rsidRPr="00553FD9">
        <w:rPr>
          <w:sz w:val="24"/>
        </w:rPr>
        <w:t xml:space="preserve">. </w:t>
      </w:r>
      <w:r w:rsidR="00FB76C0">
        <w:rPr>
          <w:sz w:val="24"/>
        </w:rPr>
        <w:t>Am implementat</w:t>
      </w:r>
      <w:r w:rsidRPr="00553FD9">
        <w:rPr>
          <w:sz w:val="24"/>
        </w:rPr>
        <w:t xml:space="preserve"> o rutină de detectare a atingerilor pentru a determina coordonatele punctului atins pe ecran.</w:t>
      </w:r>
    </w:p>
    <w:p w14:paraId="58C0A174" w14:textId="3EBEF79F" w:rsidR="00553FD9" w:rsidRPr="00553FD9" w:rsidRDefault="00FB76C0" w:rsidP="00FB76C0">
      <w:pPr>
        <w:spacing w:line="360" w:lineRule="auto"/>
        <w:ind w:firstLine="360"/>
        <w:rPr>
          <w:sz w:val="24"/>
        </w:rPr>
      </w:pPr>
      <w:r>
        <w:rPr>
          <w:sz w:val="24"/>
        </w:rPr>
        <w:t>Reprezentarea grilei pe ecran, am desenat</w:t>
      </w:r>
      <w:r w:rsidR="00553FD9" w:rsidRPr="00553FD9">
        <w:rPr>
          <w:sz w:val="24"/>
        </w:rPr>
        <w:t xml:space="preserve"> grila de joc pe ecran astfel încât să fie </w:t>
      </w:r>
      <w:r>
        <w:rPr>
          <w:sz w:val="24"/>
        </w:rPr>
        <w:t>ușor de înțeles și interactivă. Ne-am asigurat</w:t>
      </w:r>
      <w:r w:rsidR="00553FD9" w:rsidRPr="00553FD9">
        <w:rPr>
          <w:sz w:val="24"/>
        </w:rPr>
        <w:t xml:space="preserve"> că fiecare celulă a gri</w:t>
      </w:r>
      <w:r>
        <w:rPr>
          <w:sz w:val="24"/>
        </w:rPr>
        <w:t>lei poate fi atinsă individual. A</w:t>
      </w:r>
      <w:r w:rsidR="00553FD9" w:rsidRPr="00553FD9">
        <w:rPr>
          <w:sz w:val="24"/>
        </w:rPr>
        <w:t xml:space="preserve">tunci când un jucător atinge o celulă, </w:t>
      </w:r>
      <w:r>
        <w:rPr>
          <w:sz w:val="24"/>
        </w:rPr>
        <w:t xml:space="preserve">am verificat dacă mutarea este validă. </w:t>
      </w:r>
      <w:r w:rsidR="00553FD9" w:rsidRPr="00553FD9">
        <w:rPr>
          <w:sz w:val="24"/>
        </w:rPr>
        <w:t>Alterna</w:t>
      </w:r>
      <w:r>
        <w:rPr>
          <w:sz w:val="24"/>
        </w:rPr>
        <w:t xml:space="preserve">nța între jucători </w:t>
      </w:r>
      <w:r w:rsidR="00553FD9" w:rsidRPr="00553FD9">
        <w:rPr>
          <w:sz w:val="24"/>
        </w:rPr>
        <w:t>e</w:t>
      </w:r>
      <w:r>
        <w:rPr>
          <w:sz w:val="24"/>
        </w:rPr>
        <w:t>ste</w:t>
      </w:r>
      <w:r w:rsidR="00553FD9" w:rsidRPr="00553FD9">
        <w:rPr>
          <w:sz w:val="24"/>
        </w:rPr>
        <w:t xml:space="preserve"> gestionată în funcție de atingerile succesive.</w:t>
      </w:r>
    </w:p>
    <w:p w14:paraId="7122BAC9" w14:textId="7C477FE2" w:rsidR="00553FD9" w:rsidRPr="00553FD9" w:rsidRDefault="00FB76C0" w:rsidP="00FB76C0">
      <w:pPr>
        <w:spacing w:line="360" w:lineRule="auto"/>
        <w:ind w:firstLine="360"/>
        <w:rPr>
          <w:sz w:val="24"/>
        </w:rPr>
      </w:pPr>
      <w:r>
        <w:rPr>
          <w:sz w:val="24"/>
        </w:rPr>
        <w:t>Actualizarea ecranului,</w:t>
      </w:r>
      <w:r w:rsidR="00553FD9" w:rsidRPr="00553FD9">
        <w:rPr>
          <w:sz w:val="24"/>
        </w:rPr>
        <w:t xml:space="preserve"> </w:t>
      </w:r>
      <w:r>
        <w:rPr>
          <w:sz w:val="24"/>
        </w:rPr>
        <w:t>am actualizat</w:t>
      </w:r>
      <w:r w:rsidR="00553FD9" w:rsidRPr="00553FD9">
        <w:rPr>
          <w:sz w:val="24"/>
        </w:rPr>
        <w:t xml:space="preserve"> ecranul pentru a reflecta starea curentă a jocului</w:t>
      </w:r>
      <w:r>
        <w:rPr>
          <w:sz w:val="24"/>
        </w:rPr>
        <w:t xml:space="preserve"> după fiecare mutare</w:t>
      </w:r>
      <w:r w:rsidR="00553FD9" w:rsidRPr="00553FD9">
        <w:rPr>
          <w:sz w:val="24"/>
        </w:rPr>
        <w:t>.</w:t>
      </w:r>
    </w:p>
    <w:p w14:paraId="460D1781" w14:textId="1C6EECF1" w:rsidR="00553FD9" w:rsidRPr="00553FD9" w:rsidRDefault="00FB76C0" w:rsidP="00FB76C0">
      <w:pPr>
        <w:spacing w:line="360" w:lineRule="auto"/>
        <w:ind w:firstLine="360"/>
        <w:rPr>
          <w:sz w:val="24"/>
        </w:rPr>
      </w:pPr>
      <w:r>
        <w:rPr>
          <w:sz w:val="24"/>
        </w:rPr>
        <w:t>Feedback vizual, am f</w:t>
      </w:r>
      <w:r w:rsidR="00553FD9" w:rsidRPr="00553FD9">
        <w:rPr>
          <w:sz w:val="24"/>
        </w:rPr>
        <w:t>urnizaț</w:t>
      </w:r>
      <w:r>
        <w:rPr>
          <w:sz w:val="24"/>
        </w:rPr>
        <w:t>i feedback vizual</w:t>
      </w:r>
      <w:r w:rsidR="00553FD9" w:rsidRPr="00553FD9">
        <w:rPr>
          <w:sz w:val="24"/>
        </w:rPr>
        <w:t xml:space="preserve"> pentru a confirma că o mutare a fost înregistrată cu succes.</w:t>
      </w:r>
    </w:p>
    <w:p w14:paraId="673F0B41" w14:textId="46591E18" w:rsidR="007E28E0" w:rsidRPr="007E28E0" w:rsidRDefault="00553FD9" w:rsidP="0061053B">
      <w:pPr>
        <w:spacing w:line="360" w:lineRule="auto"/>
        <w:ind w:firstLine="360"/>
        <w:rPr>
          <w:sz w:val="24"/>
        </w:rPr>
      </w:pPr>
      <w:r w:rsidRPr="00553FD9">
        <w:rPr>
          <w:sz w:val="24"/>
        </w:rPr>
        <w:t>Optim</w:t>
      </w:r>
      <w:r w:rsidR="00FB76C0">
        <w:rPr>
          <w:sz w:val="24"/>
        </w:rPr>
        <w:t>izări pentru ecran tactil, am asigurat</w:t>
      </w:r>
      <w:r w:rsidRPr="00553FD9">
        <w:rPr>
          <w:sz w:val="24"/>
        </w:rPr>
        <w:t xml:space="preserve"> că interfața utilizatorului este optimizată pentru ecranul tactil, cu elemente de dimensiuni adecvate pentru a fi atinse confortabil.</w:t>
      </w:r>
    </w:p>
    <w:p w14:paraId="6F84D8A5" w14:textId="3D2C8373" w:rsidR="007E28E0" w:rsidRDefault="0061053B" w:rsidP="0061053B">
      <w:pPr>
        <w:spacing w:line="360" w:lineRule="auto"/>
        <w:ind w:firstLine="360"/>
        <w:rPr>
          <w:sz w:val="24"/>
        </w:rPr>
      </w:pPr>
      <w:r>
        <w:rPr>
          <w:sz w:val="24"/>
        </w:rPr>
        <w:t>Testare, am testat jocul pe placă și ne-am asigurat</w:t>
      </w:r>
      <w:r w:rsidR="007E28E0" w:rsidRPr="007E28E0">
        <w:rPr>
          <w:sz w:val="24"/>
        </w:rPr>
        <w:t xml:space="preserve"> că funcționează conform așteptărilor.</w:t>
      </w:r>
    </w:p>
    <w:p w14:paraId="63E46166" w14:textId="77777777" w:rsidR="0061053B" w:rsidRDefault="0061053B" w:rsidP="0061053B">
      <w:pPr>
        <w:spacing w:line="360" w:lineRule="auto"/>
        <w:ind w:firstLine="360"/>
        <w:rPr>
          <w:sz w:val="24"/>
        </w:rPr>
      </w:pPr>
    </w:p>
    <w:p w14:paraId="65DCA651" w14:textId="77777777" w:rsidR="0061053B" w:rsidRDefault="0061053B" w:rsidP="0061053B">
      <w:pPr>
        <w:spacing w:line="360" w:lineRule="auto"/>
        <w:ind w:firstLine="360"/>
        <w:rPr>
          <w:sz w:val="24"/>
        </w:rPr>
      </w:pPr>
    </w:p>
    <w:p w14:paraId="4F03C8D6" w14:textId="334FBC14" w:rsidR="00E020AB" w:rsidRDefault="00E020AB" w:rsidP="002757E0">
      <w:pPr>
        <w:spacing w:after="0" w:line="360" w:lineRule="auto"/>
        <w:rPr>
          <w:lang w:val="en-US"/>
        </w:rPr>
      </w:pPr>
    </w:p>
    <w:p w14:paraId="20B8D5DB" w14:textId="1BF3F377" w:rsidR="00ED7527" w:rsidRPr="00ED7527" w:rsidRDefault="00ED7527" w:rsidP="00ED7527">
      <w:pPr>
        <w:rPr>
          <w:lang w:val="en-US"/>
        </w:rPr>
      </w:pPr>
    </w:p>
    <w:p w14:paraId="35A27961" w14:textId="77777777" w:rsidR="00E87675" w:rsidRDefault="00673B98" w:rsidP="00236482">
      <w:pPr>
        <w:pStyle w:val="Heading1"/>
        <w:numPr>
          <w:ilvl w:val="0"/>
          <w:numId w:val="3"/>
        </w:numPr>
        <w:spacing w:before="0" w:line="240" w:lineRule="auto"/>
        <w:jc w:val="both"/>
        <w:rPr>
          <w:rFonts w:asciiTheme="minorHAnsi" w:eastAsia="Merriweather" w:hAnsiTheme="minorHAnsi" w:cstheme="minorHAnsi"/>
        </w:rPr>
      </w:pPr>
      <w:bookmarkStart w:id="3" w:name="_Toc156690817"/>
      <w:r w:rsidRPr="00236482">
        <w:rPr>
          <w:rFonts w:asciiTheme="minorHAnsi" w:eastAsia="Merriweather" w:hAnsiTheme="minorHAnsi" w:cstheme="minorHAnsi"/>
        </w:rPr>
        <w:lastRenderedPageBreak/>
        <w:t xml:space="preserve">Implementarea </w:t>
      </w:r>
      <w:r w:rsidR="000F7927">
        <w:rPr>
          <w:rFonts w:asciiTheme="minorHAnsi" w:eastAsia="Merriweather" w:hAnsiTheme="minorHAnsi" w:cstheme="minorHAnsi"/>
        </w:rPr>
        <w:t xml:space="preserve">si testarea </w:t>
      </w:r>
      <w:r w:rsidRPr="00236482">
        <w:rPr>
          <w:rFonts w:asciiTheme="minorHAnsi" w:eastAsia="Merriweather" w:hAnsiTheme="minorHAnsi" w:cstheme="minorHAnsi"/>
        </w:rPr>
        <w:t>aplicației</w:t>
      </w:r>
      <w:bookmarkEnd w:id="3"/>
    </w:p>
    <w:p w14:paraId="56CBBA05" w14:textId="77777777" w:rsidR="00395916" w:rsidRPr="00395916" w:rsidRDefault="00395916" w:rsidP="00395916"/>
    <w:p w14:paraId="4A98F38B" w14:textId="63C9EF48" w:rsidR="006F19BA" w:rsidRPr="00395916" w:rsidRDefault="006F19BA" w:rsidP="006F19BA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Bibliotecile </w:t>
      </w:r>
      <w:r w:rsidR="00395916">
        <w:rPr>
          <w:sz w:val="24"/>
          <w:szCs w:val="24"/>
        </w:rPr>
        <w:t>folosite pentru implementarea aplicației sunt:</w:t>
      </w:r>
    </w:p>
    <w:p w14:paraId="125FFA60" w14:textId="4119EE7E" w:rsidR="006F19BA" w:rsidRPr="00395916" w:rsidRDefault="00395916" w:rsidP="0039591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5916">
        <w:rPr>
          <w:sz w:val="24"/>
          <w:szCs w:val="24"/>
        </w:rPr>
        <w:t>stm32f429i_discovery_lcd.h (această bibliotecă este destinată gestionării ecranului LCD pe placa de dezvoltare STM32F429I Discovery; oferă funcții și definiții pentru a controla și a comunica cu LCD-ul, inclusiv pentru setarea layerelor, desenarea pe ecran)</w:t>
      </w:r>
      <w:r>
        <w:rPr>
          <w:sz w:val="24"/>
          <w:szCs w:val="24"/>
        </w:rPr>
        <w:t>;</w:t>
      </w:r>
    </w:p>
    <w:p w14:paraId="5BDB7979" w14:textId="1ADF39DB" w:rsidR="006F19BA" w:rsidRPr="00395916" w:rsidRDefault="00395916" w:rsidP="006F19B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stm32f429i_discovery_sdram.h (se ocupă de gestionarea SDRAM “</w:t>
      </w:r>
      <w:r w:rsidR="006F19BA" w:rsidRPr="00395916">
        <w:rPr>
          <w:sz w:val="24"/>
          <w:szCs w:val="24"/>
        </w:rPr>
        <w:t xml:space="preserve">Synchronous </w:t>
      </w:r>
      <w:r>
        <w:rPr>
          <w:sz w:val="24"/>
          <w:szCs w:val="24"/>
        </w:rPr>
        <w:t>Dynamic Random Access Memory” de pe placa de dezvoltare; f</w:t>
      </w:r>
      <w:r w:rsidR="006F19BA" w:rsidRPr="00395916">
        <w:rPr>
          <w:sz w:val="24"/>
          <w:szCs w:val="24"/>
        </w:rPr>
        <w:t xml:space="preserve">urnizează funcții și definiții pentru inițializarea și gestionarea SDRAM-ului, care este utilizat pentru stocarea temporară a datelor </w:t>
      </w:r>
      <w:r>
        <w:rPr>
          <w:sz w:val="24"/>
          <w:szCs w:val="24"/>
        </w:rPr>
        <w:t>în timpul execuției programului);</w:t>
      </w:r>
    </w:p>
    <w:p w14:paraId="1CD88040" w14:textId="510D0434" w:rsidR="006F19BA" w:rsidRPr="00395916" w:rsidRDefault="00395916" w:rsidP="006F19B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stm32f429i_discovery_ts.h (a</w:t>
      </w:r>
      <w:r w:rsidR="006F19BA" w:rsidRPr="00395916">
        <w:rPr>
          <w:sz w:val="24"/>
          <w:szCs w:val="24"/>
        </w:rPr>
        <w:t>cea</w:t>
      </w:r>
      <w:r>
        <w:rPr>
          <w:sz w:val="24"/>
          <w:szCs w:val="24"/>
        </w:rPr>
        <w:t>stă bibliotecă gestionează ecranul tactil “Touch Screen”</w:t>
      </w:r>
      <w:r w:rsidR="006F19BA" w:rsidRPr="00395916">
        <w:rPr>
          <w:sz w:val="24"/>
          <w:szCs w:val="24"/>
        </w:rPr>
        <w:t xml:space="preserve"> d</w:t>
      </w:r>
      <w:r>
        <w:rPr>
          <w:sz w:val="24"/>
          <w:szCs w:val="24"/>
        </w:rPr>
        <w:t>e pe placa STM32F429I Discovery; o</w:t>
      </w:r>
      <w:r w:rsidR="006F19BA" w:rsidRPr="00395916">
        <w:rPr>
          <w:sz w:val="24"/>
          <w:szCs w:val="24"/>
        </w:rPr>
        <w:t>feră funcții pentru inițializarea și citirea datelor de la ecranul t</w:t>
      </w:r>
      <w:r>
        <w:rPr>
          <w:sz w:val="24"/>
          <w:szCs w:val="24"/>
        </w:rPr>
        <w:t>actil, permițând</w:t>
      </w:r>
      <w:r w:rsidR="006F19BA" w:rsidRPr="00395916">
        <w:rPr>
          <w:sz w:val="24"/>
          <w:szCs w:val="24"/>
        </w:rPr>
        <w:t xml:space="preserve"> </w:t>
      </w:r>
      <w:r>
        <w:rPr>
          <w:sz w:val="24"/>
          <w:szCs w:val="24"/>
        </w:rPr>
        <w:t>o interacțiune cu dispozitivul prin atingeri);</w:t>
      </w:r>
    </w:p>
    <w:p w14:paraId="7747635A" w14:textId="42229F76" w:rsidR="006F19BA" w:rsidRPr="00395916" w:rsidRDefault="006F19BA" w:rsidP="006F19B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5916">
        <w:rPr>
          <w:sz w:val="24"/>
          <w:szCs w:val="24"/>
        </w:rPr>
        <w:t>stlogo.</w:t>
      </w:r>
      <w:r w:rsidR="00395916">
        <w:rPr>
          <w:sz w:val="24"/>
          <w:szCs w:val="24"/>
        </w:rPr>
        <w:t>h (a</w:t>
      </w:r>
      <w:r w:rsidRPr="00395916">
        <w:rPr>
          <w:sz w:val="24"/>
          <w:szCs w:val="24"/>
        </w:rPr>
        <w:t>cest fișier probabil conține o imagine</w:t>
      </w:r>
      <w:r w:rsidR="00395916">
        <w:rPr>
          <w:sz w:val="24"/>
          <w:szCs w:val="24"/>
        </w:rPr>
        <w:t xml:space="preserve"> a logo-ului STMicroelectronics; u</w:t>
      </w:r>
      <w:r w:rsidRPr="00395916">
        <w:rPr>
          <w:sz w:val="24"/>
          <w:szCs w:val="24"/>
        </w:rPr>
        <w:t xml:space="preserve">tilizat pentru a încărca logo-ul în program și pentru a-l afișa pe ecran, oferind o interfață </w:t>
      </w:r>
      <w:r w:rsidR="00395916">
        <w:rPr>
          <w:sz w:val="24"/>
          <w:szCs w:val="24"/>
        </w:rPr>
        <w:t>vizuală inițială sau de pornire);</w:t>
      </w:r>
    </w:p>
    <w:p w14:paraId="60E43E09" w14:textId="304DC036" w:rsidR="006F19BA" w:rsidRPr="00395916" w:rsidRDefault="00395916" w:rsidP="006F19B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stdio.h (a</w:t>
      </w:r>
      <w:r w:rsidR="006F19BA" w:rsidRPr="00395916">
        <w:rPr>
          <w:sz w:val="24"/>
          <w:szCs w:val="24"/>
        </w:rPr>
        <w:t xml:space="preserve">ceastă bibliotecă standard C oferă funcționalități pentru citirea și scrierea datelor pe consolă, cum </w:t>
      </w:r>
      <w:r>
        <w:rPr>
          <w:sz w:val="24"/>
          <w:szCs w:val="24"/>
        </w:rPr>
        <w:t>ar fi funcțiile printf și scanf)</w:t>
      </w:r>
    </w:p>
    <w:p w14:paraId="092911C5" w14:textId="2BC1FF64" w:rsidR="00B336AC" w:rsidRPr="00395916" w:rsidRDefault="00395916" w:rsidP="006F19B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stdbool.h (a</w:t>
      </w:r>
      <w:r w:rsidR="006F19BA" w:rsidRPr="00395916">
        <w:rPr>
          <w:sz w:val="24"/>
          <w:szCs w:val="24"/>
        </w:rPr>
        <w:t>ceastă bibliotecă standard C furnizează definiții pentru tipul de date bool și v</w:t>
      </w:r>
      <w:r>
        <w:rPr>
          <w:sz w:val="24"/>
          <w:szCs w:val="24"/>
        </w:rPr>
        <w:t>alorile constante true și false; u</w:t>
      </w:r>
      <w:r w:rsidR="006F19BA" w:rsidRPr="00395916">
        <w:rPr>
          <w:sz w:val="24"/>
          <w:szCs w:val="24"/>
        </w:rPr>
        <w:t>tilizată pentru a adăuga suport pentru variabile booleane în li</w:t>
      </w:r>
      <w:r>
        <w:rPr>
          <w:sz w:val="24"/>
          <w:szCs w:val="24"/>
        </w:rPr>
        <w:t>mbajul C)</w:t>
      </w:r>
    </w:p>
    <w:p w14:paraId="28156868" w14:textId="36B57D89" w:rsidR="001B166F" w:rsidRDefault="00395916" w:rsidP="00403677">
      <w:pP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Sunt </w:t>
      </w:r>
      <w:r w:rsidR="00403677">
        <w:rPr>
          <w:sz w:val="24"/>
          <w:szCs w:val="24"/>
          <w:lang w:val="en-US"/>
        </w:rPr>
        <w:t>declarate v</w:t>
      </w:r>
      <w:r w:rsidRPr="00395916">
        <w:rPr>
          <w:sz w:val="24"/>
          <w:szCs w:val="24"/>
          <w:lang w:val="en-US"/>
        </w:rPr>
        <w:t>ariabilele care vor fi utilizate</w:t>
      </w:r>
      <w:r w:rsidR="00403677">
        <w:rPr>
          <w:sz w:val="24"/>
          <w:szCs w:val="24"/>
          <w:lang w:val="en-US"/>
        </w:rPr>
        <w:t xml:space="preserve"> în program și</w:t>
      </w:r>
      <w:r w:rsidRPr="00395916">
        <w:rPr>
          <w:sz w:val="24"/>
          <w:szCs w:val="24"/>
          <w:lang w:val="en-US"/>
        </w:rPr>
        <w:t xml:space="preserve"> perifericele hardware precum DMA2D, I2C, LTDC, SPI, TIM, UART și SDRAM</w:t>
      </w:r>
      <w:r w:rsidR="00403677">
        <w:rPr>
          <w:sz w:val="24"/>
          <w:szCs w:val="24"/>
          <w:lang w:val="en-US"/>
        </w:rPr>
        <w:t>.</w:t>
      </w:r>
    </w:p>
    <w:p w14:paraId="2E8E3FF0" w14:textId="1B72AEF8" w:rsidR="00D13D32" w:rsidRDefault="00D13D32" w:rsidP="00403677">
      <w:pP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 face</w:t>
      </w:r>
      <w:r w:rsidRPr="00D13D32">
        <w:rPr>
          <w:sz w:val="24"/>
          <w:szCs w:val="24"/>
          <w:lang w:val="en-US"/>
        </w:rPr>
        <w:t xml:space="preserve"> inițializarea și configurarea afișajului LCD pe un dispozitiv bazat pe microcontroler STM32. Ele pot face parte dintr-un program care afișează informații sau efectuează anumite acțiuni vizuale pe ecran.</w:t>
      </w:r>
      <w:r>
        <w:rPr>
          <w:sz w:val="24"/>
          <w:szCs w:val="24"/>
          <w:lang w:val="en-US"/>
        </w:rPr>
        <w:t xml:space="preserve"> </w:t>
      </w:r>
    </w:p>
    <w:p w14:paraId="4020469E" w14:textId="2E5257EA" w:rsidR="00D13D32" w:rsidRPr="00D13D32" w:rsidRDefault="00D13D32" w:rsidP="00D13D3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BSP_LCD_Init(); (inițializează driverul LCD “Liquid Crystal Display”; a</w:t>
      </w:r>
      <w:r w:rsidRPr="00D13D32">
        <w:rPr>
          <w:sz w:val="24"/>
          <w:szCs w:val="24"/>
          <w:lang w:val="en-US"/>
        </w:rPr>
        <w:t>cesta este un pas important pentru a pregăti interfața hard</w:t>
      </w:r>
      <w:r>
        <w:rPr>
          <w:sz w:val="24"/>
          <w:szCs w:val="24"/>
          <w:lang w:val="en-US"/>
        </w:rPr>
        <w:t>ware pentru a controla afișajul)</w:t>
      </w:r>
    </w:p>
    <w:p w14:paraId="2EB70CA2" w14:textId="3E126202" w:rsidR="00D13D32" w:rsidRPr="00D13D32" w:rsidRDefault="00D13D32" w:rsidP="00D13D3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13D32">
        <w:rPr>
          <w:sz w:val="24"/>
          <w:szCs w:val="24"/>
          <w:lang w:val="en-US"/>
        </w:rPr>
        <w:t>BSP_LCD_LayerDefaultInit(LCD_BACKG</w:t>
      </w:r>
      <w:r>
        <w:rPr>
          <w:sz w:val="24"/>
          <w:szCs w:val="24"/>
          <w:lang w:val="en-US"/>
        </w:rPr>
        <w:t>ROUND_LAYER, LCD_FRAME_BUFFER); (i</w:t>
      </w:r>
      <w:r w:rsidRPr="00D13D32">
        <w:rPr>
          <w:sz w:val="24"/>
          <w:szCs w:val="24"/>
          <w:lang w:val="en-US"/>
        </w:rPr>
        <w:t>niția</w:t>
      </w:r>
      <w:r>
        <w:rPr>
          <w:sz w:val="24"/>
          <w:szCs w:val="24"/>
          <w:lang w:val="en-US"/>
        </w:rPr>
        <w:t xml:space="preserve">lizează </w:t>
      </w:r>
      <w:r w:rsidRPr="00D13D32">
        <w:rPr>
          <w:sz w:val="24"/>
          <w:szCs w:val="24"/>
          <w:lang w:val="en-US"/>
        </w:rPr>
        <w:t>stratul de fundal</w:t>
      </w:r>
      <w:r>
        <w:rPr>
          <w:sz w:val="24"/>
          <w:szCs w:val="24"/>
          <w:lang w:val="en-US"/>
        </w:rPr>
        <w:t xml:space="preserve"> “layerele”</w:t>
      </w:r>
      <w:r w:rsidRPr="00D13D32">
        <w:rPr>
          <w:sz w:val="24"/>
          <w:szCs w:val="24"/>
          <w:lang w:val="en-US"/>
        </w:rPr>
        <w:t xml:space="preserve"> d</w:t>
      </w:r>
      <w:r>
        <w:rPr>
          <w:sz w:val="24"/>
          <w:szCs w:val="24"/>
          <w:lang w:val="en-US"/>
        </w:rPr>
        <w:t xml:space="preserve">e pe afișajul LCD </w:t>
      </w:r>
      <w:r w:rsidRPr="00D13D32">
        <w:rPr>
          <w:sz w:val="24"/>
          <w:szCs w:val="24"/>
          <w:lang w:val="en-US"/>
        </w:rPr>
        <w:t xml:space="preserve"> cu</w:t>
      </w:r>
      <w:r>
        <w:rPr>
          <w:sz w:val="24"/>
          <w:szCs w:val="24"/>
          <w:lang w:val="en-US"/>
        </w:rPr>
        <w:t xml:space="preserve"> configurații implicite; f</w:t>
      </w:r>
      <w:r w:rsidRPr="00D13D32">
        <w:rPr>
          <w:sz w:val="24"/>
          <w:szCs w:val="24"/>
          <w:lang w:val="en-US"/>
        </w:rPr>
        <w:t>uncția primește doi parametri: tipul de strat ș</w:t>
      </w:r>
      <w:r>
        <w:rPr>
          <w:sz w:val="24"/>
          <w:szCs w:val="24"/>
          <w:lang w:val="en-US"/>
        </w:rPr>
        <w:t xml:space="preserve">i buffer-ul de cadru </w:t>
      </w:r>
      <w:r w:rsidRPr="00D13D3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pentru stratul respective)</w:t>
      </w:r>
    </w:p>
    <w:p w14:paraId="7851CD17" w14:textId="1CC9678D" w:rsidR="00D13D32" w:rsidRPr="00D13D32" w:rsidRDefault="00D13D32" w:rsidP="00D13D3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13D32">
        <w:rPr>
          <w:sz w:val="24"/>
          <w:szCs w:val="24"/>
          <w:lang w:val="en-US"/>
        </w:rPr>
        <w:t>BSP_LCD_LayerDefaultInit(LCD_FOREG</w:t>
      </w:r>
      <w:r>
        <w:rPr>
          <w:sz w:val="24"/>
          <w:szCs w:val="24"/>
          <w:lang w:val="en-US"/>
        </w:rPr>
        <w:t>ROUND_LAYER, LCD_FRAME_BUFFER); (s</w:t>
      </w:r>
      <w:r w:rsidRPr="00D13D32">
        <w:rPr>
          <w:sz w:val="24"/>
          <w:szCs w:val="24"/>
          <w:lang w:val="en-US"/>
        </w:rPr>
        <w:t>imilar cu linia anterioară, această linie inițializează stratul</w:t>
      </w:r>
      <w:r>
        <w:rPr>
          <w:sz w:val="24"/>
          <w:szCs w:val="24"/>
          <w:lang w:val="en-US"/>
        </w:rPr>
        <w:t xml:space="preserve"> de prim-plan al afișajului LCD)</w:t>
      </w:r>
    </w:p>
    <w:p w14:paraId="48C61B46" w14:textId="06E83EAA" w:rsidR="00D13D32" w:rsidRPr="00D13D32" w:rsidRDefault="00D13D32" w:rsidP="00D13D3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13D32">
        <w:rPr>
          <w:sz w:val="24"/>
          <w:szCs w:val="24"/>
          <w:lang w:val="en-US"/>
        </w:rPr>
        <w:t>BSP_LCD_Sel</w:t>
      </w:r>
      <w:r>
        <w:rPr>
          <w:sz w:val="24"/>
          <w:szCs w:val="24"/>
          <w:lang w:val="en-US"/>
        </w:rPr>
        <w:t>ectLayer(LCD_FOREGROUND_LAYER); (s</w:t>
      </w:r>
      <w:r w:rsidRPr="00D13D32">
        <w:rPr>
          <w:sz w:val="24"/>
          <w:szCs w:val="24"/>
          <w:lang w:val="en-US"/>
        </w:rPr>
        <w:t>electează stratul de prim-plan ca strat activ pe care se</w:t>
      </w:r>
      <w:r>
        <w:rPr>
          <w:sz w:val="24"/>
          <w:szCs w:val="24"/>
          <w:lang w:val="en-US"/>
        </w:rPr>
        <w:t xml:space="preserve"> vor desena elementele; a</w:t>
      </w:r>
      <w:r w:rsidRPr="00D13D32">
        <w:rPr>
          <w:sz w:val="24"/>
          <w:szCs w:val="24"/>
          <w:lang w:val="en-US"/>
        </w:rPr>
        <w:t xml:space="preserve">ceasta stabilește pe </w:t>
      </w:r>
      <w:r>
        <w:rPr>
          <w:sz w:val="24"/>
          <w:szCs w:val="24"/>
          <w:lang w:val="en-US"/>
        </w:rPr>
        <w:t>care dintre cele două straturi “fundal sau prim-plan” se va desena în mod curent)</w:t>
      </w:r>
    </w:p>
    <w:p w14:paraId="7DAB4EA8" w14:textId="139AFE63" w:rsidR="00D13D32" w:rsidRPr="00D13D32" w:rsidRDefault="00D13D32" w:rsidP="00D13D3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BSP_LCD_DisplayOn(); (a</w:t>
      </w:r>
      <w:r w:rsidRPr="00D13D32">
        <w:rPr>
          <w:sz w:val="24"/>
          <w:szCs w:val="24"/>
          <w:lang w:val="en-US"/>
        </w:rPr>
        <w:t xml:space="preserve">ctivează afișajul LCD pentru a începe </w:t>
      </w:r>
      <w:r>
        <w:rPr>
          <w:sz w:val="24"/>
          <w:szCs w:val="24"/>
          <w:lang w:val="en-US"/>
        </w:rPr>
        <w:t>afișarea informațiilor pe ecran)</w:t>
      </w:r>
    </w:p>
    <w:p w14:paraId="062268C2" w14:textId="41877367" w:rsidR="00D13D32" w:rsidRPr="00D13D32" w:rsidRDefault="00D13D32" w:rsidP="00D13D3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13D32">
        <w:rPr>
          <w:sz w:val="24"/>
          <w:szCs w:val="24"/>
          <w:lang w:val="en-US"/>
        </w:rPr>
        <w:t>BSP_LCD_Clear</w:t>
      </w:r>
      <w:r>
        <w:rPr>
          <w:sz w:val="24"/>
          <w:szCs w:val="24"/>
          <w:lang w:val="en-US"/>
        </w:rPr>
        <w:t>(LCD_COLOR_BLUE); (c</w:t>
      </w:r>
      <w:r w:rsidRPr="00D13D32">
        <w:rPr>
          <w:sz w:val="24"/>
          <w:szCs w:val="24"/>
          <w:lang w:val="en-US"/>
        </w:rPr>
        <w:t>urăță stratul activ cu o cu</w:t>
      </w:r>
      <w:r>
        <w:rPr>
          <w:sz w:val="24"/>
          <w:szCs w:val="24"/>
          <w:lang w:val="en-US"/>
        </w:rPr>
        <w:t>loarea albastru)</w:t>
      </w:r>
    </w:p>
    <w:p w14:paraId="2D41B12D" w14:textId="70A9B4DD" w:rsidR="00D13D32" w:rsidRPr="00D13D32" w:rsidRDefault="00D13D32" w:rsidP="00D13D3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HAL_Delay(400); (</w:t>
      </w:r>
      <w:r w:rsidRPr="00D13D32">
        <w:rPr>
          <w:sz w:val="24"/>
          <w:szCs w:val="24"/>
          <w:lang w:val="en-US"/>
        </w:rPr>
        <w:t>în</w:t>
      </w:r>
      <w:r>
        <w:rPr>
          <w:sz w:val="24"/>
          <w:szCs w:val="24"/>
          <w:lang w:val="en-US"/>
        </w:rPr>
        <w:t>târziere de 400 de milisecunde “0.4 secunde”; a</w:t>
      </w:r>
      <w:r w:rsidRPr="00D13D32">
        <w:rPr>
          <w:sz w:val="24"/>
          <w:szCs w:val="24"/>
          <w:lang w:val="en-US"/>
        </w:rPr>
        <w:t>cest timp de întârziere poate servi ca o pauză într</w:t>
      </w:r>
      <w:r>
        <w:rPr>
          <w:sz w:val="24"/>
          <w:szCs w:val="24"/>
          <w:lang w:val="en-US"/>
        </w:rPr>
        <w:t>e diverse etape ale programului)</w:t>
      </w:r>
    </w:p>
    <w:p w14:paraId="42D68DDE" w14:textId="69A86D92" w:rsidR="00D13D32" w:rsidRPr="00D13D32" w:rsidRDefault="00D13D32" w:rsidP="00D13D3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BSP_LCD_Clear(LCD_COLOR_WHITE); (c</w:t>
      </w:r>
      <w:r w:rsidRPr="00D13D32">
        <w:rPr>
          <w:sz w:val="24"/>
          <w:szCs w:val="24"/>
          <w:lang w:val="en-US"/>
        </w:rPr>
        <w:t xml:space="preserve">urăță stratul activ </w:t>
      </w:r>
      <w:r>
        <w:rPr>
          <w:sz w:val="24"/>
          <w:szCs w:val="24"/>
          <w:lang w:val="en-US"/>
        </w:rPr>
        <w:t>cu o altă culoare, aici</w:t>
      </w:r>
      <w:r w:rsidRPr="00D13D32">
        <w:rPr>
          <w:sz w:val="24"/>
          <w:szCs w:val="24"/>
          <w:lang w:val="en-US"/>
        </w:rPr>
        <w:t xml:space="preserve"> alb</w:t>
      </w:r>
      <w:r>
        <w:rPr>
          <w:sz w:val="24"/>
          <w:szCs w:val="24"/>
          <w:lang w:val="en-US"/>
        </w:rPr>
        <w:t>)</w:t>
      </w:r>
    </w:p>
    <w:p w14:paraId="6FE67B6B" w14:textId="07A64216" w:rsidR="00D13D32" w:rsidRPr="00D13D32" w:rsidRDefault="00D13D32" w:rsidP="00D13D3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13D32">
        <w:rPr>
          <w:sz w:val="24"/>
          <w:szCs w:val="24"/>
          <w:lang w:val="en-US"/>
        </w:rPr>
        <w:t>BSP_L</w:t>
      </w:r>
      <w:r>
        <w:rPr>
          <w:sz w:val="24"/>
          <w:szCs w:val="24"/>
          <w:lang w:val="en-US"/>
        </w:rPr>
        <w:t>CD_SetTextColor(LCD_COLOR_RED); (s</w:t>
      </w:r>
      <w:r w:rsidRPr="00D13D32">
        <w:rPr>
          <w:sz w:val="24"/>
          <w:szCs w:val="24"/>
          <w:lang w:val="en-US"/>
        </w:rPr>
        <w:t xml:space="preserve">tabilește culoarea </w:t>
      </w:r>
      <w:r>
        <w:rPr>
          <w:sz w:val="24"/>
          <w:szCs w:val="24"/>
          <w:lang w:val="en-US"/>
        </w:rPr>
        <w:t>textului pentru afișare la roșu)</w:t>
      </w:r>
    </w:p>
    <w:p w14:paraId="0F43CA53" w14:textId="638149A8" w:rsidR="00403677" w:rsidRDefault="00D13D32" w:rsidP="00D13D3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13D32">
        <w:rPr>
          <w:sz w:val="24"/>
          <w:szCs w:val="24"/>
          <w:lang w:val="en-US"/>
        </w:rPr>
        <w:t>BSP_LCD_SetFont(&amp;Fo</w:t>
      </w:r>
      <w:r>
        <w:rPr>
          <w:sz w:val="24"/>
          <w:szCs w:val="24"/>
          <w:lang w:val="en-US"/>
        </w:rPr>
        <w:t>nt16); (stabilește fontul pentru afișare; s</w:t>
      </w:r>
      <w:r w:rsidRPr="00D13D32">
        <w:rPr>
          <w:sz w:val="24"/>
          <w:szCs w:val="24"/>
          <w:lang w:val="en-US"/>
        </w:rPr>
        <w:t>e folosește un f</w:t>
      </w:r>
      <w:r>
        <w:rPr>
          <w:sz w:val="24"/>
          <w:szCs w:val="24"/>
          <w:lang w:val="en-US"/>
        </w:rPr>
        <w:t>ont cu dimensiunea de 16 pixeli)</w:t>
      </w:r>
    </w:p>
    <w:p w14:paraId="71F3A3FF" w14:textId="45314C5B" w:rsidR="00D13D32" w:rsidRDefault="00AD3D9E" w:rsidP="00D13D3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AD3D9E">
        <w:rPr>
          <w:sz w:val="24"/>
          <w:szCs w:val="24"/>
          <w:lang w:val="en-US"/>
        </w:rPr>
        <w:t>esenarea aspectului vizual al tablei de joc Tic Tac Toe pe ecranul LCD.</w:t>
      </w:r>
    </w:p>
    <w:p w14:paraId="463E51CD" w14:textId="6B4073D1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BSP_LCD_DisplayStringAtLin</w:t>
      </w:r>
      <w:r>
        <w:rPr>
          <w:sz w:val="24"/>
          <w:szCs w:val="24"/>
          <w:lang w:val="en-US"/>
        </w:rPr>
        <w:t>e(0, (uint8_t*)" TIC TAC TOE"); (a</w:t>
      </w:r>
      <w:r w:rsidRPr="00AD3D9E">
        <w:rPr>
          <w:sz w:val="24"/>
          <w:szCs w:val="24"/>
          <w:lang w:val="en-US"/>
        </w:rPr>
        <w:t xml:space="preserve">fisează textul "TIC TAC </w:t>
      </w:r>
      <w:r>
        <w:rPr>
          <w:sz w:val="24"/>
          <w:szCs w:val="24"/>
          <w:lang w:val="en-US"/>
        </w:rPr>
        <w:t>TOE" la linia 0 a ecranului LCD)</w:t>
      </w:r>
    </w:p>
    <w:p w14:paraId="010393E3" w14:textId="41AF6E64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BSP_LCD_DisplayStringA</w:t>
      </w:r>
      <w:r>
        <w:rPr>
          <w:sz w:val="24"/>
          <w:szCs w:val="24"/>
          <w:lang w:val="en-US"/>
        </w:rPr>
        <w:t>tLine(1, (uint8_t*)" Player:"); (a</w:t>
      </w:r>
      <w:r w:rsidRPr="00AD3D9E">
        <w:rPr>
          <w:sz w:val="24"/>
          <w:szCs w:val="24"/>
          <w:lang w:val="en-US"/>
        </w:rPr>
        <w:t>fisează textul "Play</w:t>
      </w:r>
      <w:r>
        <w:rPr>
          <w:sz w:val="24"/>
          <w:szCs w:val="24"/>
          <w:lang w:val="en-US"/>
        </w:rPr>
        <w:t>er:" la linia 1 a ecranului LCD)</w:t>
      </w:r>
    </w:p>
    <w:p w14:paraId="09E4C993" w14:textId="682F3112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</w:t>
      </w:r>
      <w:r>
        <w:rPr>
          <w:sz w:val="24"/>
          <w:szCs w:val="24"/>
          <w:lang w:val="en-US"/>
        </w:rPr>
        <w:t>ingAtLine(2, (uint8_t*)" | |"); (a</w:t>
      </w:r>
      <w:r w:rsidRPr="00AD3D9E">
        <w:rPr>
          <w:sz w:val="24"/>
          <w:szCs w:val="24"/>
          <w:lang w:val="en-US"/>
        </w:rPr>
        <w:t>fisează o linie a tablei de</w:t>
      </w:r>
      <w:r>
        <w:rPr>
          <w:sz w:val="24"/>
          <w:szCs w:val="24"/>
          <w:lang w:val="en-US"/>
        </w:rPr>
        <w:t xml:space="preserve"> joc la linia 2 a ecranului LCD)</w:t>
      </w:r>
    </w:p>
    <w:p w14:paraId="2C63F7C2" w14:textId="6BD62BA5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</w:t>
      </w:r>
      <w:r>
        <w:rPr>
          <w:sz w:val="24"/>
          <w:szCs w:val="24"/>
          <w:lang w:val="en-US"/>
        </w:rPr>
        <w:t>ingAtLine(3, (uint8_t*)" | |"); (a</w:t>
      </w:r>
      <w:r w:rsidRPr="00AD3D9E">
        <w:rPr>
          <w:sz w:val="24"/>
          <w:szCs w:val="24"/>
          <w:lang w:val="en-US"/>
        </w:rPr>
        <w:t>fisează o linie a tablei de joc la linia 3 a e</w:t>
      </w:r>
      <w:r>
        <w:rPr>
          <w:sz w:val="24"/>
          <w:szCs w:val="24"/>
          <w:lang w:val="en-US"/>
        </w:rPr>
        <w:t>cranului LCD)</w:t>
      </w:r>
    </w:p>
    <w:p w14:paraId="6D62C7A3" w14:textId="38DE5ADB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BSP_LCD_DisplayStringAtLine(4, (uint8_t*)" | |"); (afisează o linie a tablei de joc la linia 4 a ecranului LCD)</w:t>
      </w:r>
    </w:p>
    <w:p w14:paraId="77842E8D" w14:textId="59034FF4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</w:t>
      </w:r>
      <w:r>
        <w:rPr>
          <w:sz w:val="24"/>
          <w:szCs w:val="24"/>
          <w:lang w:val="en-US"/>
        </w:rPr>
        <w:t>ingAtLine(5, (uint8_t*)" | |"); (a</w:t>
      </w:r>
      <w:r w:rsidRPr="00AD3D9E">
        <w:rPr>
          <w:sz w:val="24"/>
          <w:szCs w:val="24"/>
          <w:lang w:val="en-US"/>
        </w:rPr>
        <w:t>fisează o linie a tablei de</w:t>
      </w:r>
      <w:r>
        <w:rPr>
          <w:sz w:val="24"/>
          <w:szCs w:val="24"/>
          <w:lang w:val="en-US"/>
        </w:rPr>
        <w:t xml:space="preserve"> joc la linia 5 a ecranului LCD)</w:t>
      </w:r>
    </w:p>
    <w:p w14:paraId="3C30487D" w14:textId="768F9788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</w:t>
      </w:r>
      <w:r>
        <w:rPr>
          <w:sz w:val="24"/>
          <w:szCs w:val="24"/>
          <w:lang w:val="en-US"/>
        </w:rPr>
        <w:t>ingAtLine(6, (uint8_t*)" | |"); (a</w:t>
      </w:r>
      <w:r w:rsidRPr="00AD3D9E">
        <w:rPr>
          <w:sz w:val="24"/>
          <w:szCs w:val="24"/>
          <w:lang w:val="en-US"/>
        </w:rPr>
        <w:t>fisează o linie a tablei de</w:t>
      </w:r>
      <w:r>
        <w:rPr>
          <w:sz w:val="24"/>
          <w:szCs w:val="24"/>
          <w:lang w:val="en-US"/>
        </w:rPr>
        <w:t xml:space="preserve"> joc la linia 6 a ecranului LCD)</w:t>
      </w:r>
    </w:p>
    <w:p w14:paraId="529C2E98" w14:textId="0CE0DC63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BSP_LCD_DisplayStringAtLine(7, (uin</w:t>
      </w:r>
      <w:r>
        <w:rPr>
          <w:sz w:val="24"/>
          <w:szCs w:val="24"/>
          <w:lang w:val="en-US"/>
        </w:rPr>
        <w:t>t8_t*)"------+-------+------"); (a</w:t>
      </w:r>
      <w:r w:rsidRPr="00AD3D9E">
        <w:rPr>
          <w:sz w:val="24"/>
          <w:szCs w:val="24"/>
          <w:lang w:val="en-US"/>
        </w:rPr>
        <w:t>fisează o linie orizontală care separă rându</w:t>
      </w:r>
      <w:r>
        <w:rPr>
          <w:sz w:val="24"/>
          <w:szCs w:val="24"/>
          <w:lang w:val="en-US"/>
        </w:rPr>
        <w:t>rile la linia 7 a ecranului LCD)</w:t>
      </w:r>
    </w:p>
    <w:p w14:paraId="5582D1F2" w14:textId="03256879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</w:t>
      </w:r>
      <w:r>
        <w:rPr>
          <w:sz w:val="24"/>
          <w:szCs w:val="24"/>
          <w:lang w:val="en-US"/>
        </w:rPr>
        <w:t>ingAtLine(8, (uint8_t*)" | |"); (a</w:t>
      </w:r>
      <w:r w:rsidRPr="00AD3D9E">
        <w:rPr>
          <w:sz w:val="24"/>
          <w:szCs w:val="24"/>
          <w:lang w:val="en-US"/>
        </w:rPr>
        <w:t>fisează o linie a tablei de</w:t>
      </w:r>
      <w:r>
        <w:rPr>
          <w:sz w:val="24"/>
          <w:szCs w:val="24"/>
          <w:lang w:val="en-US"/>
        </w:rPr>
        <w:t xml:space="preserve"> joc la linia 8 a ecranului LCD)</w:t>
      </w:r>
    </w:p>
    <w:p w14:paraId="417D5AD8" w14:textId="2A30DEEB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</w:t>
      </w:r>
      <w:r>
        <w:rPr>
          <w:sz w:val="24"/>
          <w:szCs w:val="24"/>
          <w:lang w:val="en-US"/>
        </w:rPr>
        <w:t>ingAtLine(9, (uint8_t*)" | |"); (a</w:t>
      </w:r>
      <w:r w:rsidRPr="00AD3D9E">
        <w:rPr>
          <w:sz w:val="24"/>
          <w:szCs w:val="24"/>
          <w:lang w:val="en-US"/>
        </w:rPr>
        <w:t>fisează o linie a tablei de</w:t>
      </w:r>
      <w:r>
        <w:rPr>
          <w:sz w:val="24"/>
          <w:szCs w:val="24"/>
          <w:lang w:val="en-US"/>
        </w:rPr>
        <w:t xml:space="preserve"> joc la linia 9 a ecranului LCD)</w:t>
      </w:r>
    </w:p>
    <w:p w14:paraId="418F49EF" w14:textId="03D69136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BSP_LCD_DisplayStri</w:t>
      </w:r>
      <w:r>
        <w:rPr>
          <w:sz w:val="24"/>
          <w:szCs w:val="24"/>
          <w:lang w:val="en-US"/>
        </w:rPr>
        <w:t>ngAtLine(10, (uint8_t*)" | |"); (a</w:t>
      </w:r>
      <w:r w:rsidRPr="00AD3D9E">
        <w:rPr>
          <w:sz w:val="24"/>
          <w:szCs w:val="24"/>
          <w:lang w:val="en-US"/>
        </w:rPr>
        <w:t xml:space="preserve">fisează o linie a tablei de </w:t>
      </w:r>
      <w:r>
        <w:rPr>
          <w:sz w:val="24"/>
          <w:szCs w:val="24"/>
          <w:lang w:val="en-US"/>
        </w:rPr>
        <w:t>joc la linia 10 a ecranului LCD)</w:t>
      </w:r>
    </w:p>
    <w:p w14:paraId="0FE8E1BB" w14:textId="47376DFE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BSP_LCD_DisplayStri</w:t>
      </w:r>
      <w:r>
        <w:rPr>
          <w:sz w:val="24"/>
          <w:szCs w:val="24"/>
          <w:lang w:val="en-US"/>
        </w:rPr>
        <w:t>ngAtLine(11, (uint8_t*)" | |"); (a</w:t>
      </w:r>
      <w:r w:rsidRPr="00AD3D9E">
        <w:rPr>
          <w:sz w:val="24"/>
          <w:szCs w:val="24"/>
          <w:lang w:val="en-US"/>
        </w:rPr>
        <w:t xml:space="preserve">fisează o linie a tablei de </w:t>
      </w:r>
      <w:r>
        <w:rPr>
          <w:sz w:val="24"/>
          <w:szCs w:val="24"/>
          <w:lang w:val="en-US"/>
        </w:rPr>
        <w:t>joc la linia 11 a ecranului LCD)</w:t>
      </w:r>
    </w:p>
    <w:p w14:paraId="0106570D" w14:textId="1AD846E7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BSP_LCD_DisplayStringAtLin</w:t>
      </w:r>
      <w:r>
        <w:rPr>
          <w:sz w:val="24"/>
          <w:szCs w:val="24"/>
          <w:lang w:val="en-US"/>
        </w:rPr>
        <w:t>e(12, (uint8_t*)" | |"); (a</w:t>
      </w:r>
      <w:r w:rsidRPr="00AD3D9E">
        <w:rPr>
          <w:sz w:val="24"/>
          <w:szCs w:val="24"/>
          <w:lang w:val="en-US"/>
        </w:rPr>
        <w:t xml:space="preserve">fisează o linie a tablei de </w:t>
      </w:r>
      <w:r>
        <w:rPr>
          <w:sz w:val="24"/>
          <w:szCs w:val="24"/>
          <w:lang w:val="en-US"/>
        </w:rPr>
        <w:t>joc la linia 12 a ecranului LCD)</w:t>
      </w:r>
    </w:p>
    <w:p w14:paraId="24637B12" w14:textId="22FE33C0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BSP_LCD_DisplayStringAtLine(13, (uin</w:t>
      </w:r>
      <w:r>
        <w:rPr>
          <w:sz w:val="24"/>
          <w:szCs w:val="24"/>
          <w:lang w:val="en-US"/>
        </w:rPr>
        <w:t>t8_t*)"------+-------+------"); (a</w:t>
      </w:r>
      <w:r w:rsidRPr="00AD3D9E">
        <w:rPr>
          <w:sz w:val="24"/>
          <w:szCs w:val="24"/>
          <w:lang w:val="en-US"/>
        </w:rPr>
        <w:t>fisează o linie orizontală care separă rândur</w:t>
      </w:r>
      <w:r>
        <w:rPr>
          <w:sz w:val="24"/>
          <w:szCs w:val="24"/>
          <w:lang w:val="en-US"/>
        </w:rPr>
        <w:t>ile la linia 13 a ecranului LCD)</w:t>
      </w:r>
    </w:p>
    <w:p w14:paraId="262A87F6" w14:textId="1104744E" w:rsidR="00AD3D9E" w:rsidRPr="00AD3D9E" w:rsidRDefault="00AD3D9E" w:rsidP="00AD3D9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BSP_LCD_DisplayStri</w:t>
      </w:r>
      <w:r>
        <w:rPr>
          <w:sz w:val="24"/>
          <w:szCs w:val="24"/>
          <w:lang w:val="en-US"/>
        </w:rPr>
        <w:t>ngAtLine(14, (uint8_t*)" | |"); (a</w:t>
      </w:r>
      <w:r w:rsidRPr="00AD3D9E">
        <w:rPr>
          <w:sz w:val="24"/>
          <w:szCs w:val="24"/>
          <w:lang w:val="en-US"/>
        </w:rPr>
        <w:t xml:space="preserve">fisează o linie a tablei de </w:t>
      </w:r>
      <w:r>
        <w:rPr>
          <w:sz w:val="24"/>
          <w:szCs w:val="24"/>
          <w:lang w:val="en-US"/>
        </w:rPr>
        <w:t>joc la linia 14 a ecranului LCD)</w:t>
      </w:r>
    </w:p>
    <w:p w14:paraId="7B381F1C" w14:textId="7246CC3C" w:rsidR="00AD3D9E" w:rsidRPr="00E11703" w:rsidRDefault="00AD3D9E" w:rsidP="00E117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AD3D9E">
        <w:rPr>
          <w:sz w:val="24"/>
          <w:szCs w:val="24"/>
          <w:lang w:val="en-US"/>
        </w:rPr>
        <w:t>BSP_LCD_DisplayStri</w:t>
      </w:r>
      <w:r w:rsidR="00E11703">
        <w:rPr>
          <w:sz w:val="24"/>
          <w:szCs w:val="24"/>
          <w:lang w:val="en-US"/>
        </w:rPr>
        <w:t>ngAtLine(15, (uint8_t*)" | |"); (a</w:t>
      </w:r>
      <w:r w:rsidRPr="00E11703">
        <w:rPr>
          <w:sz w:val="24"/>
          <w:szCs w:val="24"/>
          <w:lang w:val="en-US"/>
        </w:rPr>
        <w:t xml:space="preserve">fisează o linie a tablei de </w:t>
      </w:r>
      <w:r w:rsidR="00E11703">
        <w:rPr>
          <w:sz w:val="24"/>
          <w:szCs w:val="24"/>
          <w:lang w:val="en-US"/>
        </w:rPr>
        <w:t>joc la linia 15 a ecranului LCD)</w:t>
      </w:r>
    </w:p>
    <w:p w14:paraId="77F8180D" w14:textId="088B59A5" w:rsidR="00AD3D9E" w:rsidRPr="00E11703" w:rsidRDefault="00AD3D9E" w:rsidP="00E117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11703">
        <w:rPr>
          <w:sz w:val="24"/>
          <w:szCs w:val="24"/>
          <w:lang w:val="en-US"/>
        </w:rPr>
        <w:lastRenderedPageBreak/>
        <w:t xml:space="preserve">BSP_LCD_DisplayStringAtLine(16, (uint8_t*)" </w:t>
      </w:r>
      <w:r w:rsidR="00E11703">
        <w:rPr>
          <w:sz w:val="24"/>
          <w:szCs w:val="24"/>
          <w:lang w:val="en-US"/>
        </w:rPr>
        <w:t>| |"); (a</w:t>
      </w:r>
      <w:r w:rsidRPr="00E11703">
        <w:rPr>
          <w:sz w:val="24"/>
          <w:szCs w:val="24"/>
          <w:lang w:val="en-US"/>
        </w:rPr>
        <w:t xml:space="preserve">fisează o linie a tablei de </w:t>
      </w:r>
      <w:r w:rsidR="00E11703">
        <w:rPr>
          <w:sz w:val="24"/>
          <w:szCs w:val="24"/>
          <w:lang w:val="en-US"/>
        </w:rPr>
        <w:t>joc la linia 16 a ecranului LCD)</w:t>
      </w:r>
    </w:p>
    <w:p w14:paraId="25E2B37A" w14:textId="67734886" w:rsidR="00AD3D9E" w:rsidRPr="00E11703" w:rsidRDefault="00AD3D9E" w:rsidP="00E117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11703">
        <w:rPr>
          <w:sz w:val="24"/>
          <w:szCs w:val="24"/>
          <w:lang w:val="en-US"/>
        </w:rPr>
        <w:t>BSP_LCD_DisplayStri</w:t>
      </w:r>
      <w:r w:rsidR="00E11703">
        <w:rPr>
          <w:sz w:val="24"/>
          <w:szCs w:val="24"/>
          <w:lang w:val="en-US"/>
        </w:rPr>
        <w:t>ngAtLine(17, (uint8_t*)" | |"); (a</w:t>
      </w:r>
      <w:r w:rsidRPr="00E11703">
        <w:rPr>
          <w:sz w:val="24"/>
          <w:szCs w:val="24"/>
          <w:lang w:val="en-US"/>
        </w:rPr>
        <w:t xml:space="preserve">fisează o linie a tablei de </w:t>
      </w:r>
      <w:r w:rsidR="00E11703">
        <w:rPr>
          <w:sz w:val="24"/>
          <w:szCs w:val="24"/>
          <w:lang w:val="en-US"/>
        </w:rPr>
        <w:t>joc la linia 17 a ecranului LCD)</w:t>
      </w:r>
    </w:p>
    <w:p w14:paraId="09573FAB" w14:textId="650F9870" w:rsidR="00AD3D9E" w:rsidRDefault="00AD3D9E" w:rsidP="00E117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11703">
        <w:rPr>
          <w:sz w:val="24"/>
          <w:szCs w:val="24"/>
          <w:lang w:val="en-US"/>
        </w:rPr>
        <w:t>BSP_LCD_DisplayStri</w:t>
      </w:r>
      <w:r w:rsidR="00E11703">
        <w:rPr>
          <w:sz w:val="24"/>
          <w:szCs w:val="24"/>
          <w:lang w:val="en-US"/>
        </w:rPr>
        <w:t>ngAtLine(18, (uint8_t*)" | |"); (a</w:t>
      </w:r>
      <w:r w:rsidRPr="00E11703">
        <w:rPr>
          <w:sz w:val="24"/>
          <w:szCs w:val="24"/>
          <w:lang w:val="en-US"/>
        </w:rPr>
        <w:t xml:space="preserve">fisează o linie a tablei de </w:t>
      </w:r>
      <w:r w:rsidR="00E11703">
        <w:rPr>
          <w:sz w:val="24"/>
          <w:szCs w:val="24"/>
          <w:lang w:val="en-US"/>
        </w:rPr>
        <w:t>joc la linia 18 a ecranului LCD)</w:t>
      </w:r>
    </w:p>
    <w:p w14:paraId="2257DBA7" w14:textId="540D9932" w:rsidR="00E11703" w:rsidRDefault="00E11703" w:rsidP="00E11703">
      <w:pP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 vor</w:t>
      </w:r>
      <w:r w:rsidRPr="00E11703">
        <w:rPr>
          <w:sz w:val="24"/>
          <w:szCs w:val="24"/>
          <w:lang w:val="en-US"/>
        </w:rPr>
        <w:t xml:space="preserve"> seta culorile, dimensiunile și fonturile pe ecranul LCD, pentru a face afișarea textului mai atractivă și pentru a gestiona inițializarea funcț</w:t>
      </w:r>
      <w:r>
        <w:rPr>
          <w:sz w:val="24"/>
          <w:szCs w:val="24"/>
          <w:lang w:val="en-US"/>
        </w:rPr>
        <w:t>ionalității touch</w:t>
      </w:r>
      <w:r w:rsidRPr="00E11703">
        <w:rPr>
          <w:sz w:val="24"/>
          <w:szCs w:val="24"/>
          <w:lang w:val="en-US"/>
        </w:rPr>
        <w:t>.</w:t>
      </w:r>
    </w:p>
    <w:p w14:paraId="27073AFC" w14:textId="59BEC6DD" w:rsidR="00E11703" w:rsidRPr="00A63B27" w:rsidRDefault="00E11703" w:rsidP="00A63B2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E11703">
        <w:rPr>
          <w:sz w:val="24"/>
          <w:szCs w:val="24"/>
          <w:lang w:val="en-US"/>
        </w:rPr>
        <w:t>BSP_LC</w:t>
      </w:r>
      <w:r w:rsidR="00A63B27">
        <w:rPr>
          <w:sz w:val="24"/>
          <w:szCs w:val="24"/>
          <w:lang w:val="en-US"/>
        </w:rPr>
        <w:t>D_SetTextColor(LCD_COLOR_BLUE); (s</w:t>
      </w:r>
      <w:r w:rsidRPr="00A63B27">
        <w:rPr>
          <w:sz w:val="24"/>
          <w:szCs w:val="24"/>
          <w:lang w:val="en-US"/>
        </w:rPr>
        <w:t>eteaz</w:t>
      </w:r>
      <w:r w:rsidR="00A63B27">
        <w:rPr>
          <w:sz w:val="24"/>
          <w:szCs w:val="24"/>
          <w:lang w:val="en-US"/>
        </w:rPr>
        <w:t>ă culoarea textului pe albastru)</w:t>
      </w:r>
    </w:p>
    <w:p w14:paraId="06178865" w14:textId="75A8EE84" w:rsidR="00E11703" w:rsidRPr="00A63B27" w:rsidRDefault="00A63B27" w:rsidP="00A63B2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BSP_LCD_SetFont(&amp;Font24); (s</w:t>
      </w:r>
      <w:r w:rsidR="00E11703" w:rsidRPr="00A63B27">
        <w:rPr>
          <w:sz w:val="24"/>
          <w:szCs w:val="24"/>
          <w:lang w:val="en-US"/>
        </w:rPr>
        <w:t>etează fontu</w:t>
      </w:r>
      <w:r>
        <w:rPr>
          <w:sz w:val="24"/>
          <w:szCs w:val="24"/>
          <w:lang w:val="en-US"/>
        </w:rPr>
        <w:t>l pentru text la dimensiunea 24)</w:t>
      </w:r>
    </w:p>
    <w:p w14:paraId="407C4591" w14:textId="0C32E495" w:rsidR="00E11703" w:rsidRPr="00A63B27" w:rsidRDefault="00A63B27" w:rsidP="00A63B2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BSP_LCD_SetFont(&amp;Font20); (s</w:t>
      </w:r>
      <w:r w:rsidR="00E11703" w:rsidRPr="00A63B27">
        <w:rPr>
          <w:sz w:val="24"/>
          <w:szCs w:val="24"/>
          <w:lang w:val="en-US"/>
        </w:rPr>
        <w:t>etează fontul pentru text la dime</w:t>
      </w:r>
      <w:r>
        <w:rPr>
          <w:sz w:val="24"/>
          <w:szCs w:val="24"/>
          <w:lang w:val="en-US"/>
        </w:rPr>
        <w:t>nsiunea 20)</w:t>
      </w:r>
    </w:p>
    <w:p w14:paraId="60EC3A3B" w14:textId="3B4CF4A9" w:rsidR="00E11703" w:rsidRPr="00A63B27" w:rsidRDefault="00A63B27" w:rsidP="00A63B2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HAL_Delay(1000); (r</w:t>
      </w:r>
      <w:r w:rsidR="00E11703" w:rsidRPr="00A63B27">
        <w:rPr>
          <w:sz w:val="24"/>
          <w:szCs w:val="24"/>
          <w:lang w:val="en-US"/>
        </w:rPr>
        <w:t>ealizează o înt</w:t>
      </w:r>
      <w:r>
        <w:rPr>
          <w:sz w:val="24"/>
          <w:szCs w:val="24"/>
          <w:lang w:val="en-US"/>
        </w:rPr>
        <w:t>ârziere de 1000 de milisecunde “1 secundă”)</w:t>
      </w:r>
    </w:p>
    <w:p w14:paraId="4180A8B8" w14:textId="1C4061E8" w:rsidR="00E11703" w:rsidRPr="00A63B27" w:rsidRDefault="00A63B27" w:rsidP="00A63B2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BSP_LCD_SetFont(&amp;Font16); (s</w:t>
      </w:r>
      <w:r w:rsidR="00E11703" w:rsidRPr="00A63B27">
        <w:rPr>
          <w:sz w:val="24"/>
          <w:szCs w:val="24"/>
          <w:lang w:val="en-US"/>
        </w:rPr>
        <w:t>etează fontu</w:t>
      </w:r>
      <w:r>
        <w:rPr>
          <w:sz w:val="24"/>
          <w:szCs w:val="24"/>
          <w:lang w:val="en-US"/>
        </w:rPr>
        <w:t>l pentru text la dimensiunea 16)</w:t>
      </w:r>
    </w:p>
    <w:p w14:paraId="222CA57D" w14:textId="00895C27" w:rsidR="00E11703" w:rsidRPr="00A63B27" w:rsidRDefault="00E11703" w:rsidP="00A63B2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63B27">
        <w:rPr>
          <w:sz w:val="24"/>
          <w:szCs w:val="24"/>
          <w:lang w:val="en-US"/>
        </w:rPr>
        <w:t>BSP_LCD</w:t>
      </w:r>
      <w:r w:rsidR="00A63B27">
        <w:rPr>
          <w:sz w:val="24"/>
          <w:szCs w:val="24"/>
          <w:lang w:val="en-US"/>
        </w:rPr>
        <w:t>_SetTextColor(LCD_COLOR_BLACK); (s</w:t>
      </w:r>
      <w:r w:rsidRPr="00A63B27">
        <w:rPr>
          <w:sz w:val="24"/>
          <w:szCs w:val="24"/>
          <w:lang w:val="en-US"/>
        </w:rPr>
        <w:t>et</w:t>
      </w:r>
      <w:r w:rsidR="00A63B27">
        <w:rPr>
          <w:sz w:val="24"/>
          <w:szCs w:val="24"/>
          <w:lang w:val="en-US"/>
        </w:rPr>
        <w:t>ează culoarea textului pe negru)</w:t>
      </w:r>
    </w:p>
    <w:p w14:paraId="3E8C1128" w14:textId="11EF6CAE" w:rsidR="00E11703" w:rsidRPr="00A63B27" w:rsidRDefault="00E11703" w:rsidP="00A63B2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63B27">
        <w:rPr>
          <w:sz w:val="24"/>
          <w:szCs w:val="24"/>
          <w:lang w:val="en-US"/>
        </w:rPr>
        <w:t>BSP_LCD_SetTex</w:t>
      </w:r>
      <w:r w:rsidR="00A63B27">
        <w:rPr>
          <w:sz w:val="24"/>
          <w:szCs w:val="24"/>
          <w:lang w:val="en-US"/>
        </w:rPr>
        <w:t>tColor(LCD_COLOR_RED); (s</w:t>
      </w:r>
      <w:r w:rsidRPr="00A63B27">
        <w:rPr>
          <w:sz w:val="24"/>
          <w:szCs w:val="24"/>
          <w:lang w:val="en-US"/>
        </w:rPr>
        <w:t>e</w:t>
      </w:r>
      <w:r w:rsidR="00A63B27">
        <w:rPr>
          <w:sz w:val="24"/>
          <w:szCs w:val="24"/>
          <w:lang w:val="en-US"/>
        </w:rPr>
        <w:t>tează culoarea textului pe roșu)</w:t>
      </w:r>
    </w:p>
    <w:p w14:paraId="21F436A5" w14:textId="2D0E7FC2" w:rsidR="00E11703" w:rsidRPr="00A63B27" w:rsidRDefault="00E11703" w:rsidP="00A63B2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63B27">
        <w:rPr>
          <w:sz w:val="24"/>
          <w:szCs w:val="24"/>
          <w:lang w:val="en-US"/>
        </w:rPr>
        <w:t>BSP_LCD</w:t>
      </w:r>
      <w:r w:rsidR="00A63B27">
        <w:rPr>
          <w:sz w:val="24"/>
          <w:szCs w:val="24"/>
          <w:lang w:val="en-US"/>
        </w:rPr>
        <w:t>_SetTextColor(LCD_COLOR_BLACK); (s</w:t>
      </w:r>
      <w:r w:rsidRPr="00A63B27">
        <w:rPr>
          <w:sz w:val="24"/>
          <w:szCs w:val="24"/>
          <w:lang w:val="en-US"/>
        </w:rPr>
        <w:t>et</w:t>
      </w:r>
      <w:r w:rsidR="00A63B27">
        <w:rPr>
          <w:sz w:val="24"/>
          <w:szCs w:val="24"/>
          <w:lang w:val="en-US"/>
        </w:rPr>
        <w:t>ează culoarea textului pe negru)</w:t>
      </w:r>
    </w:p>
    <w:p w14:paraId="2C5AB3AE" w14:textId="0CCCE2DD" w:rsidR="00E11703" w:rsidRPr="00A63B27" w:rsidRDefault="00E11703" w:rsidP="00A63B2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63B27">
        <w:rPr>
          <w:sz w:val="24"/>
          <w:szCs w:val="24"/>
          <w:lang w:val="en-US"/>
        </w:rPr>
        <w:t>if (BSP_TS_Init(BSP_LCD_GetXSize(), BSP_LCD_G</w:t>
      </w:r>
      <w:r w:rsidR="00A63B27">
        <w:rPr>
          <w:sz w:val="24"/>
          <w:szCs w:val="24"/>
          <w:lang w:val="en-US"/>
        </w:rPr>
        <w:t>etYSize()) == TS_ERROR) { ... }.. (i</w:t>
      </w:r>
      <w:r w:rsidRPr="00A63B27">
        <w:rPr>
          <w:sz w:val="24"/>
          <w:szCs w:val="24"/>
          <w:lang w:val="en-US"/>
        </w:rPr>
        <w:t>nițializează funcț</w:t>
      </w:r>
      <w:r w:rsidR="002879DB">
        <w:rPr>
          <w:sz w:val="24"/>
          <w:szCs w:val="24"/>
          <w:lang w:val="en-US"/>
        </w:rPr>
        <w:t>ionalitatea touch</w:t>
      </w:r>
      <w:r w:rsidRPr="00A63B27">
        <w:rPr>
          <w:sz w:val="24"/>
          <w:szCs w:val="24"/>
          <w:lang w:val="en-US"/>
        </w:rPr>
        <w:t xml:space="preserve"> și verifică dacă aceasta s-a realiz</w:t>
      </w:r>
      <w:r w:rsidR="002879DB">
        <w:rPr>
          <w:sz w:val="24"/>
          <w:szCs w:val="24"/>
          <w:lang w:val="en-US"/>
        </w:rPr>
        <w:t>at cu success;</w:t>
      </w:r>
      <w:r w:rsidRPr="00A63B27">
        <w:rPr>
          <w:sz w:val="24"/>
          <w:szCs w:val="24"/>
          <w:lang w:val="en-US"/>
        </w:rPr>
        <w:t xml:space="preserve"> afișe</w:t>
      </w:r>
      <w:r w:rsidR="002879DB">
        <w:rPr>
          <w:sz w:val="24"/>
          <w:szCs w:val="24"/>
          <w:lang w:val="en-US"/>
        </w:rPr>
        <w:t>ază un mesaj de eroare pe ecran dac</w:t>
      </w:r>
      <w:r w:rsidR="002879DB">
        <w:rPr>
          <w:sz w:val="24"/>
          <w:szCs w:val="24"/>
        </w:rPr>
        <w:t>ă apare una)</w:t>
      </w:r>
    </w:p>
    <w:p w14:paraId="607042EF" w14:textId="163F3677" w:rsidR="00E11703" w:rsidRPr="002879DB" w:rsidRDefault="00E11703" w:rsidP="002879DB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2879DB">
        <w:rPr>
          <w:sz w:val="24"/>
          <w:szCs w:val="24"/>
          <w:lang w:val="en-US"/>
        </w:rPr>
        <w:t>printf("\n\rCoordonate ecran touch: x=%d, y=%d\n\r", BSP_LCD_G</w:t>
      </w:r>
      <w:r w:rsidR="002879DB">
        <w:rPr>
          <w:sz w:val="24"/>
          <w:szCs w:val="24"/>
          <w:lang w:val="en-US"/>
        </w:rPr>
        <w:t>etXSize(), BSP_LCD_GetYSize()); (afișează</w:t>
      </w:r>
      <w:r w:rsidRPr="002879DB">
        <w:rPr>
          <w:sz w:val="24"/>
          <w:szCs w:val="24"/>
          <w:lang w:val="en-US"/>
        </w:rPr>
        <w:t xml:space="preserve"> dimensiun</w:t>
      </w:r>
      <w:r w:rsidR="002879DB">
        <w:rPr>
          <w:sz w:val="24"/>
          <w:szCs w:val="24"/>
          <w:lang w:val="en-US"/>
        </w:rPr>
        <w:t>ile ecranului touch în terminal)</w:t>
      </w:r>
    </w:p>
    <w:p w14:paraId="1F41459F" w14:textId="7D844E9F" w:rsidR="00E11703" w:rsidRPr="002879DB" w:rsidRDefault="00E11703" w:rsidP="002879DB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2879DB">
        <w:rPr>
          <w:sz w:val="24"/>
          <w:szCs w:val="24"/>
          <w:lang w:val="en-US"/>
        </w:rPr>
        <w:t>bool</w:t>
      </w:r>
      <w:r w:rsidR="002879DB">
        <w:rPr>
          <w:sz w:val="24"/>
          <w:szCs w:val="24"/>
          <w:lang w:val="en-US"/>
        </w:rPr>
        <w:t xml:space="preserve"> player1 = true; (i</w:t>
      </w:r>
      <w:r w:rsidRPr="002879DB">
        <w:rPr>
          <w:sz w:val="24"/>
          <w:szCs w:val="24"/>
          <w:lang w:val="en-US"/>
        </w:rPr>
        <w:t>nițializează o variabilă booleană pla</w:t>
      </w:r>
      <w:r w:rsidR="002879DB">
        <w:rPr>
          <w:sz w:val="24"/>
          <w:szCs w:val="24"/>
          <w:lang w:val="en-US"/>
        </w:rPr>
        <w:t xml:space="preserve">yer1 cu valoarea true, </w:t>
      </w:r>
      <w:r w:rsidRPr="002879DB">
        <w:rPr>
          <w:sz w:val="24"/>
          <w:szCs w:val="24"/>
          <w:lang w:val="en-US"/>
        </w:rPr>
        <w:t>pentru a reprezenta fap</w:t>
      </w:r>
      <w:r w:rsidR="002879DB">
        <w:rPr>
          <w:sz w:val="24"/>
          <w:szCs w:val="24"/>
          <w:lang w:val="en-US"/>
        </w:rPr>
        <w:t>tul că jucătorul 1 începe jocul)</w:t>
      </w:r>
    </w:p>
    <w:p w14:paraId="28BB032F" w14:textId="1727CB06" w:rsidR="00E11703" w:rsidRPr="002879DB" w:rsidRDefault="002879DB" w:rsidP="002879DB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 flag1 = false; (i</w:t>
      </w:r>
      <w:r w:rsidR="00E11703" w:rsidRPr="002879DB">
        <w:rPr>
          <w:sz w:val="24"/>
          <w:szCs w:val="24"/>
          <w:lang w:val="en-US"/>
        </w:rPr>
        <w:t>nițializează o serie de variabile booleane flag1 p</w:t>
      </w:r>
      <w:r>
        <w:rPr>
          <w:sz w:val="24"/>
          <w:szCs w:val="24"/>
          <w:lang w:val="en-US"/>
        </w:rPr>
        <w:t xml:space="preserve">ână la flag9 cu valoarea false </w:t>
      </w:r>
      <w:r w:rsidR="00E11703" w:rsidRPr="002879DB">
        <w:rPr>
          <w:sz w:val="24"/>
          <w:szCs w:val="24"/>
          <w:lang w:val="en-US"/>
        </w:rPr>
        <w:t xml:space="preserve">pentru a urmări starea </w:t>
      </w:r>
      <w:r>
        <w:rPr>
          <w:sz w:val="24"/>
          <w:szCs w:val="24"/>
          <w:lang w:val="en-US"/>
        </w:rPr>
        <w:t>și</w:t>
      </w:r>
      <w:r w:rsidR="00E11703" w:rsidRPr="002879DB">
        <w:rPr>
          <w:sz w:val="24"/>
          <w:szCs w:val="24"/>
          <w:lang w:val="en-US"/>
        </w:rPr>
        <w:t xml:space="preserve"> condiții</w:t>
      </w:r>
      <w:r>
        <w:rPr>
          <w:sz w:val="24"/>
          <w:szCs w:val="24"/>
          <w:lang w:val="en-US"/>
        </w:rPr>
        <w:t>le în joc)</w:t>
      </w:r>
    </w:p>
    <w:p w14:paraId="468A5DA7" w14:textId="07305A29" w:rsidR="007A0C7A" w:rsidRDefault="007A0C7A" w:rsidP="006E71CB">
      <w:pPr>
        <w:ind w:left="360" w:firstLine="360"/>
        <w:rPr>
          <w:sz w:val="24"/>
        </w:rPr>
      </w:pPr>
      <w:r>
        <w:rPr>
          <w:sz w:val="24"/>
        </w:rPr>
        <w:t>Urmează o b</w:t>
      </w:r>
      <w:r w:rsidRPr="007A0C7A">
        <w:rPr>
          <w:sz w:val="24"/>
        </w:rPr>
        <w:t>uclă în care se verifică starea ecranului tactil și se iau decizii în funcție de aceasta</w:t>
      </w:r>
      <w:r>
        <w:rPr>
          <w:sz w:val="24"/>
        </w:rPr>
        <w:t>.</w:t>
      </w:r>
      <w:r w:rsidR="006E71CB">
        <w:rPr>
          <w:sz w:val="24"/>
        </w:rPr>
        <w:t xml:space="preserve"> I</w:t>
      </w:r>
      <w:r w:rsidRPr="006E71CB">
        <w:rPr>
          <w:sz w:val="24"/>
        </w:rPr>
        <w:t>nformațiile sunt stocate în variabila TS_State</w:t>
      </w:r>
      <w:r w:rsidR="006E71CB">
        <w:rPr>
          <w:sz w:val="24"/>
        </w:rPr>
        <w:t xml:space="preserve">. </w:t>
      </w:r>
      <w:r w:rsidRPr="007A0C7A">
        <w:rPr>
          <w:sz w:val="24"/>
        </w:rPr>
        <w:t>Se verifică dacă un touch este detectat pe ecran. Dacă TouchDetected este diferit de zero, înseamnă că un touch a fost detectat și se intră în blocul de cod corespunzător.</w:t>
      </w:r>
      <w:r>
        <w:rPr>
          <w:sz w:val="24"/>
        </w:rPr>
        <w:t xml:space="preserve"> </w:t>
      </w:r>
      <w:r w:rsidRPr="007A0C7A">
        <w:rPr>
          <w:sz w:val="24"/>
        </w:rPr>
        <w:t>Se declară două buffer-e de caractere (desc și firstline) pentru a stoca informații despre coordonate și primul rând</w:t>
      </w:r>
      <w:r>
        <w:rPr>
          <w:sz w:val="24"/>
        </w:rPr>
        <w:t>. Se v</w:t>
      </w:r>
      <w:r w:rsidRPr="007A0C7A">
        <w:rPr>
          <w:sz w:val="24"/>
        </w:rPr>
        <w:t>erifică coordonatele atinse și afișează "X" sau "O" în funcție de jucător și locația pe tablă. De asemenea, se asigură că o celulă poate fi setată doar o dată prin intermediul variabilelor de tip flag. Dacă o celulă a fost deja selectată, nu se mai face nimic pentru acea celulă.</w:t>
      </w:r>
    </w:p>
    <w:p w14:paraId="64FF7E28" w14:textId="1A1EBDBC" w:rsidR="006E71CB" w:rsidRDefault="006E71CB" w:rsidP="006E71CB">
      <w:pPr>
        <w:ind w:left="360" w:firstLine="360"/>
        <w:rPr>
          <w:sz w:val="24"/>
        </w:rPr>
      </w:pPr>
      <w:r>
        <w:rPr>
          <w:sz w:val="24"/>
        </w:rPr>
        <w:t>Se c</w:t>
      </w:r>
      <w:r w:rsidRPr="006E71CB">
        <w:rPr>
          <w:sz w:val="24"/>
        </w:rPr>
        <w:t>onfigurează și inițializează sistemul de ceasuri al microcontrolerului.</w:t>
      </w:r>
    </w:p>
    <w:p w14:paraId="02BA0125" w14:textId="11A0278C" w:rsidR="006E71CB" w:rsidRPr="006E71CB" w:rsidRDefault="006E71CB" w:rsidP="006E71CB">
      <w:pPr>
        <w:pStyle w:val="ListParagraph"/>
        <w:numPr>
          <w:ilvl w:val="0"/>
          <w:numId w:val="16"/>
        </w:numPr>
        <w:rPr>
          <w:sz w:val="24"/>
        </w:rPr>
      </w:pPr>
      <w:r w:rsidRPr="006E71CB">
        <w:rPr>
          <w:sz w:val="24"/>
        </w:rPr>
        <w:t>RCC_OscInitTy</w:t>
      </w:r>
      <w:r>
        <w:rPr>
          <w:sz w:val="24"/>
        </w:rPr>
        <w:t>peDef RCC_OscInitStruct = {0}; (s</w:t>
      </w:r>
      <w:r w:rsidRPr="006E71CB">
        <w:rPr>
          <w:sz w:val="24"/>
        </w:rPr>
        <w:t>e definește o structură pen</w:t>
      </w:r>
      <w:r>
        <w:rPr>
          <w:sz w:val="24"/>
        </w:rPr>
        <w:t>tru configurarea oscilatoarelor)</w:t>
      </w:r>
    </w:p>
    <w:p w14:paraId="34CAAA9B" w14:textId="77777777" w:rsidR="006E71CB" w:rsidRPr="006E71CB" w:rsidRDefault="006E71CB" w:rsidP="006E71CB">
      <w:pPr>
        <w:ind w:left="360" w:firstLine="360"/>
        <w:rPr>
          <w:sz w:val="24"/>
        </w:rPr>
      </w:pPr>
    </w:p>
    <w:p w14:paraId="3743A0F6" w14:textId="439F6C8C" w:rsidR="006E71CB" w:rsidRPr="006E71CB" w:rsidRDefault="006E71CB" w:rsidP="006E71CB">
      <w:pPr>
        <w:pStyle w:val="ListParagraph"/>
        <w:numPr>
          <w:ilvl w:val="0"/>
          <w:numId w:val="16"/>
        </w:numPr>
        <w:rPr>
          <w:sz w:val="24"/>
        </w:rPr>
      </w:pPr>
      <w:r w:rsidRPr="006E71CB">
        <w:rPr>
          <w:sz w:val="24"/>
        </w:rPr>
        <w:t>RCC_ClkInitTyp</w:t>
      </w:r>
      <w:r>
        <w:rPr>
          <w:sz w:val="24"/>
        </w:rPr>
        <w:t>eDef RCC_ClkInitStruct = {0}; (s</w:t>
      </w:r>
      <w:r w:rsidRPr="006E71CB">
        <w:rPr>
          <w:sz w:val="24"/>
        </w:rPr>
        <w:t>e definește o structură pentru configur</w:t>
      </w:r>
      <w:r>
        <w:rPr>
          <w:sz w:val="24"/>
        </w:rPr>
        <w:t>area ceasurilor CPU, AHB și APB)</w:t>
      </w:r>
    </w:p>
    <w:p w14:paraId="0AEF0750" w14:textId="083FD6CE" w:rsidR="006E71CB" w:rsidRPr="006E71CB" w:rsidRDefault="006E71CB" w:rsidP="006E71CB">
      <w:pPr>
        <w:pStyle w:val="ListParagraph"/>
        <w:numPr>
          <w:ilvl w:val="0"/>
          <w:numId w:val="16"/>
        </w:numPr>
        <w:rPr>
          <w:sz w:val="24"/>
        </w:rPr>
      </w:pPr>
      <w:r w:rsidRPr="006E71CB">
        <w:rPr>
          <w:sz w:val="24"/>
        </w:rPr>
        <w:t>RCC_PeriphCLKInitTypeD</w:t>
      </w:r>
      <w:r>
        <w:rPr>
          <w:sz w:val="24"/>
        </w:rPr>
        <w:t>ef PeriphClkInitStruct = {0}; (s</w:t>
      </w:r>
      <w:r w:rsidRPr="006E71CB">
        <w:rPr>
          <w:sz w:val="24"/>
        </w:rPr>
        <w:t>e definește o structură pentru configurare</w:t>
      </w:r>
      <w:r>
        <w:rPr>
          <w:sz w:val="24"/>
        </w:rPr>
        <w:t>a ceasurilor pentru periferice)</w:t>
      </w:r>
    </w:p>
    <w:p w14:paraId="662796BF" w14:textId="31FCF4B5" w:rsidR="006E71CB" w:rsidRPr="006E71CB" w:rsidRDefault="006E71CB" w:rsidP="006E71CB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__HAL_RCC_PWR_CLK_ENABLE(); (s</w:t>
      </w:r>
      <w:r w:rsidRPr="006E71CB">
        <w:rPr>
          <w:sz w:val="24"/>
        </w:rPr>
        <w:t>e activează ceasul pentru blocul de co</w:t>
      </w:r>
      <w:r>
        <w:rPr>
          <w:sz w:val="24"/>
        </w:rPr>
        <w:t>ntrol al consumului de energie “Power Control”)</w:t>
      </w:r>
    </w:p>
    <w:p w14:paraId="7FBA7B02" w14:textId="1E96D9EC" w:rsidR="006E71CB" w:rsidRPr="006E71CB" w:rsidRDefault="006E71CB" w:rsidP="006E71CB">
      <w:pPr>
        <w:pStyle w:val="ListParagraph"/>
        <w:numPr>
          <w:ilvl w:val="0"/>
          <w:numId w:val="16"/>
        </w:numPr>
        <w:rPr>
          <w:sz w:val="24"/>
        </w:rPr>
      </w:pPr>
      <w:r w:rsidRPr="006E71CB">
        <w:rPr>
          <w:sz w:val="24"/>
        </w:rPr>
        <w:t>__HAL_PWR_VOLTAGESCALING_CONFIG(P</w:t>
      </w:r>
      <w:r>
        <w:rPr>
          <w:sz w:val="24"/>
        </w:rPr>
        <w:t>WR_REGULATOR_VOLTAGE_SCALE1); (s</w:t>
      </w:r>
      <w:r w:rsidRPr="006E71CB">
        <w:rPr>
          <w:sz w:val="24"/>
        </w:rPr>
        <w:t>e configurează nivelul de tensiune al regulatorului pen</w:t>
      </w:r>
      <w:r>
        <w:rPr>
          <w:sz w:val="24"/>
        </w:rPr>
        <w:t>tru a obține performanțe optime)</w:t>
      </w:r>
    </w:p>
    <w:p w14:paraId="20FD0870" w14:textId="0B5D42A2" w:rsidR="006E71CB" w:rsidRPr="006E71CB" w:rsidRDefault="006E71CB" w:rsidP="006E71CB">
      <w:pPr>
        <w:pStyle w:val="ListParagraph"/>
        <w:numPr>
          <w:ilvl w:val="0"/>
          <w:numId w:val="16"/>
        </w:numPr>
        <w:rPr>
          <w:sz w:val="24"/>
        </w:rPr>
      </w:pPr>
      <w:r w:rsidRPr="006E71CB">
        <w:rPr>
          <w:sz w:val="24"/>
        </w:rPr>
        <w:t>RCC_OscInitStruct.OscillatorT</w:t>
      </w:r>
      <w:r>
        <w:rPr>
          <w:sz w:val="24"/>
        </w:rPr>
        <w:t>ype = RCC_OSCILLATORTYPE_HSE; (s</w:t>
      </w:r>
      <w:r w:rsidRPr="006E71CB">
        <w:rPr>
          <w:sz w:val="24"/>
        </w:rPr>
        <w:t>e specifică tipul oscilatoru</w:t>
      </w:r>
      <w:r>
        <w:rPr>
          <w:sz w:val="24"/>
        </w:rPr>
        <w:t>lui „High-Speed External – HSE”)</w:t>
      </w:r>
    </w:p>
    <w:p w14:paraId="0556B351" w14:textId="684BF1D4" w:rsidR="006E71CB" w:rsidRPr="006E71CB" w:rsidRDefault="006E71CB" w:rsidP="006E71CB">
      <w:pPr>
        <w:pStyle w:val="ListParagraph"/>
        <w:numPr>
          <w:ilvl w:val="0"/>
          <w:numId w:val="16"/>
        </w:numPr>
        <w:rPr>
          <w:sz w:val="24"/>
        </w:rPr>
      </w:pPr>
      <w:r w:rsidRPr="006E71CB">
        <w:rPr>
          <w:sz w:val="24"/>
        </w:rPr>
        <w:t>RCC_OscInit</w:t>
      </w:r>
      <w:r>
        <w:rPr>
          <w:sz w:val="24"/>
        </w:rPr>
        <w:t>Struct.HSEState = RCC_HSE_ON; (s</w:t>
      </w:r>
      <w:r w:rsidRPr="006E71CB">
        <w:rPr>
          <w:sz w:val="24"/>
        </w:rPr>
        <w:t>e activeaz</w:t>
      </w:r>
      <w:r>
        <w:rPr>
          <w:sz w:val="24"/>
        </w:rPr>
        <w:t>ă oscilatorul HSE)</w:t>
      </w:r>
    </w:p>
    <w:p w14:paraId="656EBEDA" w14:textId="3E0327F2" w:rsidR="006E71CB" w:rsidRPr="006E71CB" w:rsidRDefault="006E71CB" w:rsidP="006E71CB">
      <w:pPr>
        <w:pStyle w:val="ListParagraph"/>
        <w:numPr>
          <w:ilvl w:val="0"/>
          <w:numId w:val="16"/>
        </w:numPr>
        <w:rPr>
          <w:sz w:val="24"/>
        </w:rPr>
      </w:pPr>
      <w:r w:rsidRPr="006E71CB">
        <w:rPr>
          <w:sz w:val="24"/>
        </w:rPr>
        <w:t>RCC_OscInitStru</w:t>
      </w:r>
      <w:r>
        <w:rPr>
          <w:sz w:val="24"/>
        </w:rPr>
        <w:t>ct.PLL.PLLState = RCC_PLL_ON; (se activează modul PLL „Phase-Locked Loop”</w:t>
      </w:r>
      <w:r w:rsidRPr="006E71CB">
        <w:rPr>
          <w:sz w:val="24"/>
        </w:rPr>
        <w:t xml:space="preserve"> pentru a ajusta fr</w:t>
      </w:r>
      <w:r>
        <w:rPr>
          <w:sz w:val="24"/>
        </w:rPr>
        <w:t>ecvența oscilatorului principal)</w:t>
      </w:r>
    </w:p>
    <w:p w14:paraId="649CA27C" w14:textId="611EDD6F" w:rsidR="006E71CB" w:rsidRPr="006E71CB" w:rsidRDefault="006E71CB" w:rsidP="006E71CB">
      <w:pPr>
        <w:pStyle w:val="ListParagraph"/>
        <w:numPr>
          <w:ilvl w:val="0"/>
          <w:numId w:val="16"/>
        </w:numPr>
        <w:rPr>
          <w:sz w:val="24"/>
        </w:rPr>
      </w:pPr>
      <w:r w:rsidRPr="006E71CB">
        <w:rPr>
          <w:sz w:val="24"/>
        </w:rPr>
        <w:t>RCC_OscInitStruct.PLL.</w:t>
      </w:r>
      <w:r>
        <w:rPr>
          <w:sz w:val="24"/>
        </w:rPr>
        <w:t>PLLSource = RCC_PLLSOURCE_HSE; (s</w:t>
      </w:r>
      <w:r w:rsidRPr="006E71CB">
        <w:rPr>
          <w:sz w:val="24"/>
        </w:rPr>
        <w:t>e</w:t>
      </w:r>
      <w:r>
        <w:rPr>
          <w:sz w:val="24"/>
        </w:rPr>
        <w:t xml:space="preserve"> specifică sursa pentru PLL, care este HSE)</w:t>
      </w:r>
    </w:p>
    <w:p w14:paraId="26940A3E" w14:textId="349C0BDC" w:rsidR="006E71CB" w:rsidRPr="006E71CB" w:rsidRDefault="006E71CB" w:rsidP="006E71CB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RCC_OscInitStruct.PLL.PLLM = 8; (s</w:t>
      </w:r>
      <w:r w:rsidRPr="006E71CB">
        <w:rPr>
          <w:sz w:val="24"/>
        </w:rPr>
        <w:t>e s</w:t>
      </w:r>
      <w:r>
        <w:rPr>
          <w:sz w:val="24"/>
        </w:rPr>
        <w:t>pecifică divizorul M pentru PLL)</w:t>
      </w:r>
    </w:p>
    <w:p w14:paraId="4689160D" w14:textId="1750E8B0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6E71CB">
        <w:rPr>
          <w:sz w:val="24"/>
        </w:rPr>
        <w:t>RCC</w:t>
      </w:r>
      <w:r w:rsidR="0083685D">
        <w:rPr>
          <w:sz w:val="24"/>
        </w:rPr>
        <w:t>_OscInitStruct.PLL.PLLN = 336; (s</w:t>
      </w:r>
      <w:r w:rsidRPr="006E71CB">
        <w:rPr>
          <w:sz w:val="24"/>
        </w:rPr>
        <w:t>e specifică factor</w:t>
      </w:r>
      <w:r w:rsidR="0083685D">
        <w:rPr>
          <w:sz w:val="24"/>
        </w:rPr>
        <w:t>ul de multiplicare N pentru PLL)</w:t>
      </w:r>
    </w:p>
    <w:p w14:paraId="2559C914" w14:textId="64DDE4EF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t>RCC_OscInitStr</w:t>
      </w:r>
      <w:r w:rsidR="0083685D">
        <w:rPr>
          <w:sz w:val="24"/>
        </w:rPr>
        <w:t>uct.PLL.PLLP = RCC_PLLP_DIV2; (s</w:t>
      </w:r>
      <w:r w:rsidRPr="0083685D">
        <w:rPr>
          <w:sz w:val="24"/>
        </w:rPr>
        <w:t>e s</w:t>
      </w:r>
      <w:r w:rsidR="0083685D">
        <w:rPr>
          <w:sz w:val="24"/>
        </w:rPr>
        <w:t>pecifică divizorul P pentru PLL)</w:t>
      </w:r>
    </w:p>
    <w:p w14:paraId="59FB90DF" w14:textId="20FB87EE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t>RCC_OscInitStr</w:t>
      </w:r>
      <w:r w:rsidR="0083685D">
        <w:rPr>
          <w:sz w:val="24"/>
        </w:rPr>
        <w:t>uct.PLL.PLLQ = 5; (s</w:t>
      </w:r>
      <w:r w:rsidRPr="0083685D">
        <w:rPr>
          <w:sz w:val="24"/>
        </w:rPr>
        <w:t>e s</w:t>
      </w:r>
      <w:r w:rsidR="0083685D">
        <w:rPr>
          <w:sz w:val="24"/>
        </w:rPr>
        <w:t>pecifică divizorul Q pentru PLL)</w:t>
      </w:r>
    </w:p>
    <w:p w14:paraId="2CE4BE6C" w14:textId="706448CD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t>if (HAL_RCC_OscConfig(&amp;RCC_OscInitStruct) !</w:t>
      </w:r>
      <w:r w:rsidR="0083685D">
        <w:rPr>
          <w:sz w:val="24"/>
        </w:rPr>
        <w:t>= HAL_OK) { Error_Handler(); } (s</w:t>
      </w:r>
      <w:r w:rsidRPr="0083685D">
        <w:rPr>
          <w:sz w:val="24"/>
        </w:rPr>
        <w:t>e aplică configurația oscilatorului și se verifică dacă configur</w:t>
      </w:r>
      <w:r w:rsidR="0083685D">
        <w:rPr>
          <w:sz w:val="24"/>
        </w:rPr>
        <w:t>area a fost realizată cu succes)</w:t>
      </w:r>
    </w:p>
    <w:p w14:paraId="23C5F51D" w14:textId="2D09C527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t>RCC_ClkInitStruct.ClockType = RCC_CLOCKTYPE_HCLK|RCC_CLOCKTYPE_SYSCLK |RCC_CLOCKT</w:t>
      </w:r>
      <w:r w:rsidR="0083685D">
        <w:rPr>
          <w:sz w:val="24"/>
        </w:rPr>
        <w:t>YPE_PCLK1|RCC_CLOCKTYPE_PCLK2; (s</w:t>
      </w:r>
      <w:r w:rsidRPr="0083685D">
        <w:rPr>
          <w:sz w:val="24"/>
        </w:rPr>
        <w:t xml:space="preserve">e specifică tipurile de </w:t>
      </w:r>
      <w:r w:rsidR="0083685D">
        <w:rPr>
          <w:sz w:val="24"/>
        </w:rPr>
        <w:t>ceasuri care vor fi configurate)</w:t>
      </w:r>
    </w:p>
    <w:p w14:paraId="026E5A12" w14:textId="64AC9107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t>RCC_ClkInitStruct.SYSCLKSou</w:t>
      </w:r>
      <w:r w:rsidR="0083685D">
        <w:rPr>
          <w:sz w:val="24"/>
        </w:rPr>
        <w:t>rce = RCC_SYSCLKSOURCE_PLLCLK; (s</w:t>
      </w:r>
      <w:r w:rsidRPr="0083685D">
        <w:rPr>
          <w:sz w:val="24"/>
        </w:rPr>
        <w:t>e specifică</w:t>
      </w:r>
      <w:r w:rsidR="0083685D">
        <w:rPr>
          <w:sz w:val="24"/>
        </w:rPr>
        <w:t xml:space="preserve"> sursa pentru ceasul de sistem „SYSCLK” ca fiind PLL)</w:t>
      </w:r>
    </w:p>
    <w:p w14:paraId="41DA0C5E" w14:textId="433250AF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t>RCC_ClkInitStruct.A</w:t>
      </w:r>
      <w:r w:rsidR="0083685D">
        <w:rPr>
          <w:sz w:val="24"/>
        </w:rPr>
        <w:t>HBCLKDivider = RCC_SYSCLK_DIV1; (s</w:t>
      </w:r>
      <w:r w:rsidRPr="0083685D">
        <w:rPr>
          <w:sz w:val="24"/>
        </w:rPr>
        <w:t>e specifi</w:t>
      </w:r>
      <w:r w:rsidR="0083685D">
        <w:rPr>
          <w:sz w:val="24"/>
        </w:rPr>
        <w:t>că divizorul pentru ceasul AHB „Advanced High-Performance Bus”)</w:t>
      </w:r>
    </w:p>
    <w:p w14:paraId="14B06FAA" w14:textId="7AE6E41B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t>RCC_ClkInitStruct.A</w:t>
      </w:r>
      <w:r w:rsidR="0083685D">
        <w:rPr>
          <w:sz w:val="24"/>
        </w:rPr>
        <w:t>PB1CLKDivider = RCC_HCLK_DIV4; (s</w:t>
      </w:r>
      <w:r w:rsidRPr="0083685D">
        <w:rPr>
          <w:sz w:val="24"/>
        </w:rPr>
        <w:t>e specifi</w:t>
      </w:r>
      <w:r w:rsidR="0083685D">
        <w:rPr>
          <w:sz w:val="24"/>
        </w:rPr>
        <w:t>că divizorul pentru ceasul APB1)</w:t>
      </w:r>
    </w:p>
    <w:p w14:paraId="76F94E7D" w14:textId="09A7FC7D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t>RCC_ClkInitStruct.A</w:t>
      </w:r>
      <w:r w:rsidR="0083685D">
        <w:rPr>
          <w:sz w:val="24"/>
        </w:rPr>
        <w:t>PB2CLKDivider = RCC_HCLK_DIV2; (s</w:t>
      </w:r>
      <w:r w:rsidRPr="0083685D">
        <w:rPr>
          <w:sz w:val="24"/>
        </w:rPr>
        <w:t>e specifi</w:t>
      </w:r>
      <w:r w:rsidR="0083685D">
        <w:rPr>
          <w:sz w:val="24"/>
        </w:rPr>
        <w:t>că divizorul pentru ceasul APB2)</w:t>
      </w:r>
    </w:p>
    <w:p w14:paraId="5545021A" w14:textId="5FDDC893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t>if (HAL_RCC_ClockConfig(&amp;RCC_ClkInitStruct, FLASH_LATENCY_5) != HAL_O</w:t>
      </w:r>
      <w:r w:rsidR="0083685D">
        <w:rPr>
          <w:sz w:val="24"/>
        </w:rPr>
        <w:t>K) { Error_Handler(); } (s</w:t>
      </w:r>
      <w:r w:rsidRPr="0083685D">
        <w:rPr>
          <w:sz w:val="24"/>
        </w:rPr>
        <w:t>e aplică configurația ceasurilor și se verifică dacă configur</w:t>
      </w:r>
      <w:r w:rsidR="0083685D">
        <w:rPr>
          <w:sz w:val="24"/>
        </w:rPr>
        <w:t>area a fost realizată cu succes)</w:t>
      </w:r>
    </w:p>
    <w:p w14:paraId="536E807A" w14:textId="77777777" w:rsidR="006E71CB" w:rsidRPr="006E71CB" w:rsidRDefault="006E71CB" w:rsidP="006E71CB">
      <w:pPr>
        <w:ind w:left="360" w:firstLine="360"/>
        <w:rPr>
          <w:sz w:val="24"/>
        </w:rPr>
      </w:pPr>
    </w:p>
    <w:p w14:paraId="2BFB61B2" w14:textId="0E2DB33C" w:rsidR="006E71CB" w:rsidRPr="0083685D" w:rsidRDefault="006E71CB" w:rsidP="0083685D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lastRenderedPageBreak/>
        <w:t>PeriphClkInitStruct.PeriphClockSe</w:t>
      </w:r>
      <w:r w:rsidR="0083685D">
        <w:rPr>
          <w:sz w:val="24"/>
        </w:rPr>
        <w:t>lection = RCC_PERIPHCLK_LTDC; (s</w:t>
      </w:r>
      <w:r w:rsidRPr="0083685D">
        <w:rPr>
          <w:sz w:val="24"/>
        </w:rPr>
        <w:t>e specifică perifericul</w:t>
      </w:r>
      <w:r w:rsidR="0083685D">
        <w:rPr>
          <w:sz w:val="24"/>
        </w:rPr>
        <w:t xml:space="preserve"> LTDC</w:t>
      </w:r>
      <w:r w:rsidRPr="0083685D">
        <w:rPr>
          <w:sz w:val="24"/>
        </w:rPr>
        <w:t xml:space="preserve"> pentru care se</w:t>
      </w:r>
      <w:r w:rsidR="0083685D">
        <w:rPr>
          <w:sz w:val="24"/>
        </w:rPr>
        <w:t xml:space="preserve"> configurează ceasul „Layer Time Domain Controller”)</w:t>
      </w:r>
    </w:p>
    <w:p w14:paraId="524275B8" w14:textId="75B19BC4" w:rsidR="006E71CB" w:rsidRPr="000D6744" w:rsidRDefault="006E71CB" w:rsidP="000D6744">
      <w:pPr>
        <w:pStyle w:val="ListParagraph"/>
        <w:numPr>
          <w:ilvl w:val="0"/>
          <w:numId w:val="16"/>
        </w:numPr>
        <w:rPr>
          <w:sz w:val="24"/>
        </w:rPr>
      </w:pPr>
      <w:r w:rsidRPr="0083685D">
        <w:rPr>
          <w:sz w:val="24"/>
        </w:rPr>
        <w:t>PeriphClkIni</w:t>
      </w:r>
      <w:r w:rsidR="0083685D">
        <w:rPr>
          <w:sz w:val="24"/>
        </w:rPr>
        <w:t>tStruct.PLLSAI.PLLSAIN = 192; (s</w:t>
      </w:r>
      <w:r w:rsidRPr="0083685D">
        <w:rPr>
          <w:sz w:val="24"/>
        </w:rPr>
        <w:t>e specifică factorul de m</w:t>
      </w:r>
      <w:r w:rsidR="0083685D">
        <w:rPr>
          <w:sz w:val="24"/>
        </w:rPr>
        <w:t>ultiplicare SAIN pentru PLLSAI „PLL Sub-Block A”)</w:t>
      </w:r>
    </w:p>
    <w:p w14:paraId="6ADD3F33" w14:textId="5362B9A9" w:rsidR="006E71CB" w:rsidRPr="000D6744" w:rsidRDefault="006E71CB" w:rsidP="000D6744">
      <w:pPr>
        <w:pStyle w:val="ListParagraph"/>
        <w:numPr>
          <w:ilvl w:val="0"/>
          <w:numId w:val="16"/>
        </w:numPr>
        <w:rPr>
          <w:sz w:val="24"/>
        </w:rPr>
      </w:pPr>
      <w:r w:rsidRPr="000D6744">
        <w:rPr>
          <w:sz w:val="24"/>
        </w:rPr>
        <w:t>PeriphClkI</w:t>
      </w:r>
      <w:r w:rsidR="000D6744">
        <w:rPr>
          <w:sz w:val="24"/>
        </w:rPr>
        <w:t>nitStruct.PLLSAI.PLLSAIR = 2; (s</w:t>
      </w:r>
      <w:r w:rsidRPr="000D6744">
        <w:rPr>
          <w:sz w:val="24"/>
        </w:rPr>
        <w:t>e specifică factorul de reducere SAIR pentru PLLSAI</w:t>
      </w:r>
      <w:r w:rsidR="000D6744">
        <w:rPr>
          <w:sz w:val="24"/>
        </w:rPr>
        <w:t>)</w:t>
      </w:r>
    </w:p>
    <w:p w14:paraId="4111CFED" w14:textId="4531A9D8" w:rsidR="006E71CB" w:rsidRPr="000D6744" w:rsidRDefault="006E71CB" w:rsidP="000D6744">
      <w:pPr>
        <w:pStyle w:val="ListParagraph"/>
        <w:numPr>
          <w:ilvl w:val="0"/>
          <w:numId w:val="16"/>
        </w:numPr>
        <w:rPr>
          <w:sz w:val="24"/>
        </w:rPr>
      </w:pPr>
      <w:r w:rsidRPr="000D6744">
        <w:rPr>
          <w:sz w:val="24"/>
        </w:rPr>
        <w:t>PeriphClkInitStruct.P</w:t>
      </w:r>
      <w:r w:rsidR="000D6744">
        <w:rPr>
          <w:sz w:val="24"/>
        </w:rPr>
        <w:t>LLSAIDivR = RCC_PLLSAIDIVR_2; (s</w:t>
      </w:r>
      <w:r w:rsidRPr="000D6744">
        <w:rPr>
          <w:sz w:val="24"/>
        </w:rPr>
        <w:t>e sp</w:t>
      </w:r>
      <w:r w:rsidR="000D6744">
        <w:rPr>
          <w:sz w:val="24"/>
        </w:rPr>
        <w:t>ecifică divizorul pentru PLLSAI)</w:t>
      </w:r>
    </w:p>
    <w:p w14:paraId="2861A120" w14:textId="44BAE3B5" w:rsidR="006E71CB" w:rsidRDefault="006E71CB" w:rsidP="000D6744">
      <w:pPr>
        <w:pStyle w:val="ListParagraph"/>
        <w:numPr>
          <w:ilvl w:val="0"/>
          <w:numId w:val="16"/>
        </w:numPr>
        <w:rPr>
          <w:sz w:val="24"/>
        </w:rPr>
      </w:pPr>
      <w:r w:rsidRPr="000D6744">
        <w:rPr>
          <w:sz w:val="24"/>
        </w:rPr>
        <w:t>if (HAL_RCCEx_PeriphCLKConfig(&amp;PeriphClkInitStruct) !=</w:t>
      </w:r>
      <w:r w:rsidR="000D6744">
        <w:rPr>
          <w:sz w:val="24"/>
        </w:rPr>
        <w:t xml:space="preserve"> HAL_OK) { Error_Handler(); } (s</w:t>
      </w:r>
      <w:r w:rsidRPr="000D6744">
        <w:rPr>
          <w:sz w:val="24"/>
        </w:rPr>
        <w:t>e aplică configurația pentru perifericul LTDC și se verifică dacă configurar</w:t>
      </w:r>
      <w:r w:rsidR="000D6744">
        <w:rPr>
          <w:sz w:val="24"/>
        </w:rPr>
        <w:t>ea a fost realizată cu succes)</w:t>
      </w:r>
    </w:p>
    <w:p w14:paraId="0D09794C" w14:textId="59E4C31C" w:rsidR="00B54B32" w:rsidRDefault="00B54B32" w:rsidP="00D342B1">
      <w:pPr>
        <w:ind w:firstLine="360"/>
        <w:rPr>
          <w:sz w:val="24"/>
        </w:rPr>
      </w:pPr>
      <w:r>
        <w:rPr>
          <w:sz w:val="24"/>
        </w:rPr>
        <w:t>Se setează și inițializează</w:t>
      </w:r>
      <w:r w:rsidRPr="00B54B32">
        <w:rPr>
          <w:sz w:val="24"/>
        </w:rPr>
        <w:t xml:space="preserve"> DMA2D pentru a efectua operații de transfer de la memorie la memorie cu anumite configurații de culoare și alfa</w:t>
      </w:r>
    </w:p>
    <w:p w14:paraId="0BAB076A" w14:textId="4C896521" w:rsidR="00D342B1" w:rsidRPr="00D342B1" w:rsidRDefault="00D342B1" w:rsidP="00D342B1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hdma2d.Instance = DMA2D; (setează instanța DMA2D utilizată)</w:t>
      </w:r>
    </w:p>
    <w:p w14:paraId="3B48142C" w14:textId="7A095069" w:rsidR="00D342B1" w:rsidRPr="00D342B1" w:rsidRDefault="00D342B1" w:rsidP="00D342B1">
      <w:pPr>
        <w:pStyle w:val="ListParagraph"/>
        <w:numPr>
          <w:ilvl w:val="0"/>
          <w:numId w:val="17"/>
        </w:numPr>
        <w:rPr>
          <w:sz w:val="24"/>
        </w:rPr>
      </w:pPr>
      <w:r w:rsidRPr="00D342B1">
        <w:rPr>
          <w:sz w:val="24"/>
        </w:rPr>
        <w:t>hdma2d.Init.Mode = DMA2D_M2M;</w:t>
      </w:r>
      <w:r>
        <w:rPr>
          <w:sz w:val="24"/>
        </w:rPr>
        <w:t xml:space="preserve"> (configurează</w:t>
      </w:r>
      <w:r w:rsidRPr="00D342B1">
        <w:rPr>
          <w:sz w:val="24"/>
        </w:rPr>
        <w:t xml:space="preserve"> modul DMA2D pentru transfer de la memorie la memorie</w:t>
      </w:r>
      <w:r>
        <w:rPr>
          <w:sz w:val="24"/>
        </w:rPr>
        <w:t>)</w:t>
      </w:r>
    </w:p>
    <w:p w14:paraId="573AAB55" w14:textId="5F5670EE" w:rsidR="00D342B1" w:rsidRPr="00D342B1" w:rsidRDefault="00D342B1" w:rsidP="00D342B1">
      <w:pPr>
        <w:pStyle w:val="ListParagraph"/>
        <w:numPr>
          <w:ilvl w:val="0"/>
          <w:numId w:val="17"/>
        </w:numPr>
        <w:rPr>
          <w:sz w:val="24"/>
        </w:rPr>
      </w:pPr>
      <w:r w:rsidRPr="00D342B1">
        <w:rPr>
          <w:sz w:val="24"/>
        </w:rPr>
        <w:t>hdma2d.Init.Col</w:t>
      </w:r>
      <w:r>
        <w:rPr>
          <w:sz w:val="24"/>
        </w:rPr>
        <w:t>orMode = DMA2D_OUTPUT_RGB565; (specifică modul de culoare pentru operaț</w:t>
      </w:r>
      <w:r w:rsidRPr="00D342B1">
        <w:rPr>
          <w:sz w:val="24"/>
        </w:rPr>
        <w:t>iile de transfer</w:t>
      </w:r>
      <w:r>
        <w:rPr>
          <w:sz w:val="24"/>
        </w:rPr>
        <w:t>)</w:t>
      </w:r>
      <w:r w:rsidRPr="00D342B1">
        <w:rPr>
          <w:sz w:val="24"/>
        </w:rPr>
        <w:t xml:space="preserve"> </w:t>
      </w:r>
    </w:p>
    <w:p w14:paraId="00CBC36F" w14:textId="4A034757" w:rsidR="00D342B1" w:rsidRPr="00D342B1" w:rsidRDefault="00D342B1" w:rsidP="00D342B1">
      <w:pPr>
        <w:pStyle w:val="ListParagraph"/>
        <w:numPr>
          <w:ilvl w:val="0"/>
          <w:numId w:val="17"/>
        </w:numPr>
        <w:rPr>
          <w:sz w:val="24"/>
        </w:rPr>
      </w:pPr>
      <w:r w:rsidRPr="00D342B1">
        <w:rPr>
          <w:sz w:val="24"/>
        </w:rPr>
        <w:t>h</w:t>
      </w:r>
      <w:r>
        <w:rPr>
          <w:sz w:val="24"/>
        </w:rPr>
        <w:t>dma2d.Init.OutputOffset = 0; (specifică offset-ul pentru destinaț</w:t>
      </w:r>
      <w:r w:rsidRPr="00D342B1">
        <w:rPr>
          <w:sz w:val="24"/>
        </w:rPr>
        <w:t>ia transferului</w:t>
      </w:r>
      <w:r>
        <w:rPr>
          <w:sz w:val="24"/>
        </w:rPr>
        <w:t>)</w:t>
      </w:r>
    </w:p>
    <w:p w14:paraId="24152DDA" w14:textId="1B189B21" w:rsidR="00D342B1" w:rsidRPr="00D342B1" w:rsidRDefault="00D342B1" w:rsidP="00D342B1">
      <w:pPr>
        <w:pStyle w:val="ListParagraph"/>
        <w:numPr>
          <w:ilvl w:val="0"/>
          <w:numId w:val="17"/>
        </w:numPr>
        <w:rPr>
          <w:sz w:val="24"/>
        </w:rPr>
      </w:pPr>
      <w:r w:rsidRPr="00D342B1">
        <w:rPr>
          <w:sz w:val="24"/>
        </w:rPr>
        <w:t>hdma2d.</w:t>
      </w:r>
      <w:r>
        <w:rPr>
          <w:sz w:val="24"/>
        </w:rPr>
        <w:t>LayerCfg[1].InputOffset = 0; (specifică</w:t>
      </w:r>
      <w:r w:rsidRPr="00D342B1">
        <w:rPr>
          <w:sz w:val="24"/>
        </w:rPr>
        <w:t xml:space="preserve"> offset-ul pentru sursa transferului</w:t>
      </w:r>
      <w:r>
        <w:rPr>
          <w:sz w:val="24"/>
        </w:rPr>
        <w:t>)</w:t>
      </w:r>
    </w:p>
    <w:p w14:paraId="5B8CC455" w14:textId="349E55D1" w:rsidR="00D342B1" w:rsidRPr="00D342B1" w:rsidRDefault="00D342B1" w:rsidP="00D342B1">
      <w:pPr>
        <w:pStyle w:val="ListParagraph"/>
        <w:numPr>
          <w:ilvl w:val="0"/>
          <w:numId w:val="17"/>
        </w:numPr>
        <w:rPr>
          <w:sz w:val="24"/>
        </w:rPr>
      </w:pPr>
      <w:r w:rsidRPr="00D342B1">
        <w:rPr>
          <w:sz w:val="24"/>
        </w:rPr>
        <w:t>hdma2d.LayerCfg[1].InputCo</w:t>
      </w:r>
      <w:r>
        <w:rPr>
          <w:sz w:val="24"/>
        </w:rPr>
        <w:t>lorMode = DMA2D_INPUT_RGB565; (specifică</w:t>
      </w:r>
      <w:r w:rsidRPr="00D342B1">
        <w:rPr>
          <w:sz w:val="24"/>
        </w:rPr>
        <w:t xml:space="preserve"> modul de culoare pentru sursa transferului</w:t>
      </w:r>
      <w:r>
        <w:rPr>
          <w:sz w:val="24"/>
        </w:rPr>
        <w:t>)</w:t>
      </w:r>
      <w:r w:rsidRPr="00D342B1">
        <w:rPr>
          <w:sz w:val="24"/>
        </w:rPr>
        <w:t xml:space="preserve"> </w:t>
      </w:r>
    </w:p>
    <w:p w14:paraId="4254E8CD" w14:textId="749E831B" w:rsidR="00D342B1" w:rsidRPr="00D342B1" w:rsidRDefault="00D342B1" w:rsidP="00D342B1">
      <w:pPr>
        <w:pStyle w:val="ListParagraph"/>
        <w:numPr>
          <w:ilvl w:val="0"/>
          <w:numId w:val="17"/>
        </w:numPr>
        <w:rPr>
          <w:sz w:val="24"/>
        </w:rPr>
      </w:pPr>
      <w:r w:rsidRPr="00D342B1">
        <w:rPr>
          <w:sz w:val="24"/>
        </w:rPr>
        <w:t>hdma2d.LayerCfg[1].AlphaMode = DMA2D_NO_MODIF_ALPHA;</w:t>
      </w:r>
      <w:r>
        <w:rPr>
          <w:sz w:val="24"/>
        </w:rPr>
        <w:t xml:space="preserve"> (m</w:t>
      </w:r>
      <w:r w:rsidRPr="00D342B1">
        <w:rPr>
          <w:sz w:val="24"/>
        </w:rPr>
        <w:t>o</w:t>
      </w:r>
      <w:r>
        <w:rPr>
          <w:sz w:val="24"/>
        </w:rPr>
        <w:t>dificarea alfa nu este utilizată)</w:t>
      </w:r>
    </w:p>
    <w:p w14:paraId="4E73E2A1" w14:textId="5492AC04" w:rsidR="00D342B1" w:rsidRDefault="00D342B1" w:rsidP="00D342B1">
      <w:pPr>
        <w:pStyle w:val="ListParagraph"/>
        <w:numPr>
          <w:ilvl w:val="0"/>
          <w:numId w:val="17"/>
        </w:numPr>
        <w:rPr>
          <w:sz w:val="24"/>
        </w:rPr>
      </w:pPr>
      <w:r w:rsidRPr="00D342B1">
        <w:rPr>
          <w:sz w:val="24"/>
        </w:rPr>
        <w:t>hdma2</w:t>
      </w:r>
      <w:r>
        <w:rPr>
          <w:sz w:val="24"/>
        </w:rPr>
        <w:t>d.LayerCfg[1].InputAlpha = 0; (v</w:t>
      </w:r>
      <w:r w:rsidRPr="00D342B1">
        <w:rPr>
          <w:sz w:val="24"/>
        </w:rPr>
        <w:t>aloarea alfa pentru sursa transferului</w:t>
      </w:r>
      <w:r>
        <w:rPr>
          <w:sz w:val="24"/>
        </w:rPr>
        <w:t>)</w:t>
      </w:r>
    </w:p>
    <w:p w14:paraId="19DDF5AA" w14:textId="2B301DC5" w:rsidR="00D342B1" w:rsidRPr="00D342B1" w:rsidRDefault="00D342B1" w:rsidP="00D342B1">
      <w:pPr>
        <w:ind w:left="720" w:firstLine="360"/>
        <w:rPr>
          <w:sz w:val="24"/>
        </w:rPr>
      </w:pPr>
      <w:r w:rsidRPr="00D342B1">
        <w:rPr>
          <w:sz w:val="24"/>
        </w:rPr>
        <w:t>În cazul în care inițializarea DMA2D nu reușește, declanșează o funcție de gestionare a erorilor</w:t>
      </w:r>
      <w:r w:rsidR="001A13E4">
        <w:rPr>
          <w:sz w:val="24"/>
        </w:rPr>
        <w:t xml:space="preserve">. </w:t>
      </w:r>
      <w:r w:rsidR="001A13E4" w:rsidRPr="001A13E4">
        <w:rPr>
          <w:sz w:val="24"/>
        </w:rPr>
        <w:t>În cazul în care configurarea stratului DMA2D nu reușește, declanșează o funcție de gestionare a erorilor</w:t>
      </w:r>
      <w:r w:rsidR="001A13E4">
        <w:rPr>
          <w:sz w:val="24"/>
        </w:rPr>
        <w:t>.</w:t>
      </w:r>
    </w:p>
    <w:p w14:paraId="3C35DAF5" w14:textId="74E7B452" w:rsidR="00D342B1" w:rsidRDefault="00D342B1" w:rsidP="00D342B1">
      <w:pPr>
        <w:ind w:firstLine="360"/>
        <w:rPr>
          <w:sz w:val="24"/>
        </w:rPr>
      </w:pPr>
      <w:r w:rsidRPr="00D342B1">
        <w:rPr>
          <w:sz w:val="24"/>
        </w:rPr>
        <w:tab/>
      </w:r>
      <w:r w:rsidR="001A13E4">
        <w:rPr>
          <w:sz w:val="24"/>
        </w:rPr>
        <w:tab/>
        <w:t xml:space="preserve">Se </w:t>
      </w:r>
      <w:r w:rsidR="001A13E4" w:rsidRPr="001A13E4">
        <w:rPr>
          <w:sz w:val="24"/>
        </w:rPr>
        <w:t>configurează și inițializează modulul I2C3 pe microcontroller.</w:t>
      </w:r>
    </w:p>
    <w:p w14:paraId="5A60D849" w14:textId="5ACF516B" w:rsidR="001A13E4" w:rsidRPr="001A13E4" w:rsidRDefault="001A13E4" w:rsidP="001A13E4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hi2c3.Instance = I2C3; (setează instanța I2C3 utilizată)</w:t>
      </w:r>
    </w:p>
    <w:p w14:paraId="1A1F7F5F" w14:textId="680C7296" w:rsidR="001A13E4" w:rsidRPr="00BA5D46" w:rsidRDefault="001A13E4" w:rsidP="00BA5D46">
      <w:pPr>
        <w:pStyle w:val="ListParagraph"/>
        <w:numPr>
          <w:ilvl w:val="0"/>
          <w:numId w:val="18"/>
        </w:numPr>
        <w:rPr>
          <w:sz w:val="24"/>
        </w:rPr>
      </w:pPr>
      <w:r w:rsidRPr="001A13E4">
        <w:rPr>
          <w:sz w:val="24"/>
        </w:rPr>
        <w:t>hi</w:t>
      </w:r>
      <w:r>
        <w:rPr>
          <w:sz w:val="24"/>
        </w:rPr>
        <w:t>2c3.Init.ClockSpeed = 100000; (s</w:t>
      </w:r>
      <w:r w:rsidRPr="001A13E4">
        <w:rPr>
          <w:sz w:val="24"/>
        </w:rPr>
        <w:t xml:space="preserve">etează </w:t>
      </w:r>
      <w:r>
        <w:rPr>
          <w:sz w:val="24"/>
        </w:rPr>
        <w:t>viteza de comunicație la 100kHz)</w:t>
      </w:r>
    </w:p>
    <w:p w14:paraId="779D0975" w14:textId="768632D8" w:rsidR="001A13E4" w:rsidRPr="00BA5D46" w:rsidRDefault="001A13E4" w:rsidP="00BA5D46">
      <w:pPr>
        <w:pStyle w:val="ListParagraph"/>
        <w:numPr>
          <w:ilvl w:val="0"/>
          <w:numId w:val="18"/>
        </w:numPr>
        <w:rPr>
          <w:sz w:val="24"/>
        </w:rPr>
      </w:pPr>
      <w:r w:rsidRPr="00BA5D46">
        <w:rPr>
          <w:sz w:val="24"/>
        </w:rPr>
        <w:t>hi2c3.Init</w:t>
      </w:r>
      <w:r w:rsidR="00BA5D46">
        <w:rPr>
          <w:sz w:val="24"/>
        </w:rPr>
        <w:t>.DutyCycle = I2C_DUTYCYCLE_2; (se s</w:t>
      </w:r>
      <w:r w:rsidRPr="00BA5D46">
        <w:rPr>
          <w:sz w:val="24"/>
        </w:rPr>
        <w:t>etează ciclul de l</w:t>
      </w:r>
      <w:r w:rsidR="00BA5D46">
        <w:rPr>
          <w:sz w:val="24"/>
        </w:rPr>
        <w:t>ucru al semnalului I2C la 2)</w:t>
      </w:r>
    </w:p>
    <w:p w14:paraId="0F96DC89" w14:textId="2FBFE947" w:rsidR="001A13E4" w:rsidRPr="00BA5D46" w:rsidRDefault="00BA5D46" w:rsidP="00BA5D46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hi2c3.Init.OwnAddress1 = 0; (se s</w:t>
      </w:r>
      <w:r w:rsidR="001A13E4" w:rsidRPr="00BA5D46">
        <w:rPr>
          <w:sz w:val="24"/>
        </w:rPr>
        <w:t>etează adres</w:t>
      </w:r>
      <w:r>
        <w:rPr>
          <w:sz w:val="24"/>
        </w:rPr>
        <w:t xml:space="preserve">a proprie a dispozitivului I2C, </w:t>
      </w:r>
      <w:r w:rsidR="001A13E4" w:rsidRPr="00BA5D46">
        <w:rPr>
          <w:sz w:val="24"/>
        </w:rPr>
        <w:t>nu</w:t>
      </w:r>
      <w:r>
        <w:rPr>
          <w:sz w:val="24"/>
        </w:rPr>
        <w:t xml:space="preserve"> este folosită în modul 7 biți)</w:t>
      </w:r>
    </w:p>
    <w:p w14:paraId="2A0DE7ED" w14:textId="125EEEF7" w:rsidR="001A13E4" w:rsidRPr="0000114A" w:rsidRDefault="001A13E4" w:rsidP="0000114A">
      <w:pPr>
        <w:pStyle w:val="ListParagraph"/>
        <w:numPr>
          <w:ilvl w:val="0"/>
          <w:numId w:val="18"/>
        </w:numPr>
        <w:rPr>
          <w:sz w:val="24"/>
        </w:rPr>
      </w:pPr>
      <w:r w:rsidRPr="00BA5D46">
        <w:rPr>
          <w:sz w:val="24"/>
        </w:rPr>
        <w:t>hi2c3.Init.AddressingMode = I2C_ADDRESSINGMODE_7BIT;: Setează modul de adresare la 7 biți.</w:t>
      </w:r>
    </w:p>
    <w:p w14:paraId="72873E85" w14:textId="0ED5B815" w:rsidR="001A13E4" w:rsidRPr="0000114A" w:rsidRDefault="001A13E4" w:rsidP="0000114A">
      <w:pPr>
        <w:pStyle w:val="ListParagraph"/>
        <w:numPr>
          <w:ilvl w:val="0"/>
          <w:numId w:val="18"/>
        </w:numPr>
        <w:rPr>
          <w:sz w:val="24"/>
        </w:rPr>
      </w:pPr>
      <w:r w:rsidRPr="0000114A">
        <w:rPr>
          <w:sz w:val="24"/>
        </w:rPr>
        <w:t>hi2c3.Init.DualAddressMode = I2C_DUALAD</w:t>
      </w:r>
      <w:r w:rsidR="0000114A">
        <w:rPr>
          <w:sz w:val="24"/>
        </w:rPr>
        <w:t>DRESS_DISABLE; (se d</w:t>
      </w:r>
      <w:r w:rsidRPr="0000114A">
        <w:rPr>
          <w:sz w:val="24"/>
        </w:rPr>
        <w:t>ezac</w:t>
      </w:r>
      <w:r w:rsidR="0000114A">
        <w:rPr>
          <w:sz w:val="24"/>
        </w:rPr>
        <w:t>tivează modul de adresare duală)</w:t>
      </w:r>
    </w:p>
    <w:p w14:paraId="497662D6" w14:textId="77777777" w:rsidR="001A13E4" w:rsidRPr="001A13E4" w:rsidRDefault="001A13E4" w:rsidP="001A13E4">
      <w:pPr>
        <w:ind w:firstLine="360"/>
        <w:rPr>
          <w:sz w:val="24"/>
        </w:rPr>
      </w:pPr>
    </w:p>
    <w:p w14:paraId="57307BF9" w14:textId="45DCA81C" w:rsidR="001A13E4" w:rsidRPr="0000114A" w:rsidRDefault="0000114A" w:rsidP="0000114A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hi2c3.Init.OwnAddress2 = 0; (se setează a doua adresă proprie)</w:t>
      </w:r>
    </w:p>
    <w:p w14:paraId="7510B766" w14:textId="427CA7CB" w:rsidR="001A13E4" w:rsidRPr="0000114A" w:rsidRDefault="001A13E4" w:rsidP="0000114A">
      <w:pPr>
        <w:pStyle w:val="ListParagraph"/>
        <w:numPr>
          <w:ilvl w:val="0"/>
          <w:numId w:val="18"/>
        </w:numPr>
        <w:rPr>
          <w:sz w:val="24"/>
        </w:rPr>
      </w:pPr>
      <w:r w:rsidRPr="0000114A">
        <w:rPr>
          <w:sz w:val="24"/>
        </w:rPr>
        <w:t>hi2c3.Init.GeneralCallMo</w:t>
      </w:r>
      <w:r w:rsidR="0000114A">
        <w:rPr>
          <w:sz w:val="24"/>
        </w:rPr>
        <w:t>de = I2C_GENERALCALL_DISABLE; (se d</w:t>
      </w:r>
      <w:r w:rsidRPr="0000114A">
        <w:rPr>
          <w:sz w:val="24"/>
        </w:rPr>
        <w:t>ez</w:t>
      </w:r>
      <w:r w:rsidR="0000114A">
        <w:rPr>
          <w:sz w:val="24"/>
        </w:rPr>
        <w:t>activează modul de apel general)</w:t>
      </w:r>
    </w:p>
    <w:p w14:paraId="6D6E97C3" w14:textId="23B3724D" w:rsidR="001A13E4" w:rsidRPr="0000114A" w:rsidRDefault="001A13E4" w:rsidP="0000114A">
      <w:pPr>
        <w:pStyle w:val="ListParagraph"/>
        <w:numPr>
          <w:ilvl w:val="0"/>
          <w:numId w:val="18"/>
        </w:numPr>
        <w:rPr>
          <w:sz w:val="24"/>
        </w:rPr>
      </w:pPr>
      <w:r w:rsidRPr="0000114A">
        <w:rPr>
          <w:sz w:val="24"/>
        </w:rPr>
        <w:t xml:space="preserve">hi2c3.Init.NoStretchMode = </w:t>
      </w:r>
      <w:r w:rsidR="0000114A">
        <w:rPr>
          <w:sz w:val="24"/>
        </w:rPr>
        <w:t>I2C_NOSTRETCH_DISABLE; (se d</w:t>
      </w:r>
      <w:r w:rsidRPr="0000114A">
        <w:rPr>
          <w:sz w:val="24"/>
        </w:rPr>
        <w:t xml:space="preserve">ezactivează modul de </w:t>
      </w:r>
      <w:r w:rsidR="0000114A">
        <w:rPr>
          <w:sz w:val="24"/>
        </w:rPr>
        <w:t>întindere a perioadelor de ceas)</w:t>
      </w:r>
    </w:p>
    <w:p w14:paraId="74C982BE" w14:textId="750771F0" w:rsidR="001A13E4" w:rsidRPr="0000114A" w:rsidRDefault="001A13E4" w:rsidP="0000114A">
      <w:pPr>
        <w:pStyle w:val="ListParagraph"/>
        <w:numPr>
          <w:ilvl w:val="0"/>
          <w:numId w:val="18"/>
        </w:numPr>
        <w:rPr>
          <w:sz w:val="24"/>
        </w:rPr>
      </w:pPr>
      <w:r w:rsidRPr="0000114A">
        <w:rPr>
          <w:sz w:val="24"/>
        </w:rPr>
        <w:t>if (H</w:t>
      </w:r>
      <w:r w:rsidR="0000114A">
        <w:rPr>
          <w:sz w:val="24"/>
        </w:rPr>
        <w:t>AL_I2C_Init(&amp;hi2c3) != HAL_OK) (i</w:t>
      </w:r>
      <w:r w:rsidRPr="0000114A">
        <w:rPr>
          <w:sz w:val="24"/>
        </w:rPr>
        <w:t>nițializează I2C3 cu configurațiile specificate și verifică d</w:t>
      </w:r>
      <w:r w:rsidR="0000114A">
        <w:rPr>
          <w:sz w:val="24"/>
        </w:rPr>
        <w:t>acă inițializarea a avut succes)</w:t>
      </w:r>
    </w:p>
    <w:p w14:paraId="147EBEB7" w14:textId="3B9AE25C" w:rsidR="001A13E4" w:rsidRPr="0000114A" w:rsidRDefault="001A13E4" w:rsidP="0000114A">
      <w:pPr>
        <w:pStyle w:val="ListParagraph"/>
        <w:numPr>
          <w:ilvl w:val="0"/>
          <w:numId w:val="18"/>
        </w:numPr>
        <w:rPr>
          <w:sz w:val="24"/>
        </w:rPr>
      </w:pPr>
      <w:r w:rsidRPr="0000114A">
        <w:rPr>
          <w:sz w:val="24"/>
        </w:rPr>
        <w:t>if (HAL_I2CEx_ConfigAnalogFilter(&amp;hi2c3, I2C_AN</w:t>
      </w:r>
      <w:r w:rsidR="0000114A">
        <w:rPr>
          <w:sz w:val="24"/>
        </w:rPr>
        <w:t>ALOGFILTER_DISABLE) != HAL_OK) (c</w:t>
      </w:r>
      <w:r w:rsidRPr="0000114A">
        <w:rPr>
          <w:sz w:val="24"/>
        </w:rPr>
        <w:t xml:space="preserve">onfigurează filtrul analog și verifică </w:t>
      </w:r>
      <w:r w:rsidR="0000114A">
        <w:rPr>
          <w:sz w:val="24"/>
        </w:rPr>
        <w:t>dacă configurarea a avut succes)</w:t>
      </w:r>
    </w:p>
    <w:p w14:paraId="77FD969C" w14:textId="442AF8BD" w:rsidR="001A13E4" w:rsidRDefault="001A13E4" w:rsidP="0000114A">
      <w:pPr>
        <w:pStyle w:val="ListParagraph"/>
        <w:numPr>
          <w:ilvl w:val="0"/>
          <w:numId w:val="18"/>
        </w:numPr>
        <w:rPr>
          <w:sz w:val="24"/>
        </w:rPr>
      </w:pPr>
      <w:r w:rsidRPr="0000114A">
        <w:rPr>
          <w:sz w:val="24"/>
        </w:rPr>
        <w:t>if (HAL_I2CEx_ConfigDigita</w:t>
      </w:r>
      <w:r w:rsidR="0000114A">
        <w:rPr>
          <w:sz w:val="24"/>
        </w:rPr>
        <w:t>lFilter(&amp;hi2c3, 0) != HAL_OK) (se c</w:t>
      </w:r>
      <w:r w:rsidRPr="0000114A">
        <w:rPr>
          <w:sz w:val="24"/>
        </w:rPr>
        <w:t xml:space="preserve">onfigurează filtrul digital și verifică </w:t>
      </w:r>
      <w:r w:rsidR="0000114A">
        <w:rPr>
          <w:sz w:val="24"/>
        </w:rPr>
        <w:t>dacă configurarea a avut succes)</w:t>
      </w:r>
    </w:p>
    <w:p w14:paraId="449DEDDA" w14:textId="6B0F1100" w:rsidR="0000114A" w:rsidRDefault="0000114A" w:rsidP="0000114A">
      <w:pPr>
        <w:ind w:left="720" w:firstLine="360"/>
        <w:rPr>
          <w:sz w:val="24"/>
        </w:rPr>
      </w:pPr>
      <w:r w:rsidRPr="0000114A">
        <w:rPr>
          <w:sz w:val="24"/>
        </w:rPr>
        <w:t>Această secvență de cod este esențială pentru configurarea și inițializarea modulului LTDC, care gestionează afișarea pe ecran a microcontroller-ului.</w:t>
      </w:r>
    </w:p>
    <w:p w14:paraId="0E049CD9" w14:textId="7A779D15" w:rsidR="00E60ABC" w:rsidRDefault="00E60ABC" w:rsidP="00E60ABC">
      <w:pPr>
        <w:pStyle w:val="ListParagraph"/>
        <w:numPr>
          <w:ilvl w:val="0"/>
          <w:numId w:val="19"/>
        </w:numPr>
        <w:rPr>
          <w:sz w:val="24"/>
        </w:rPr>
      </w:pPr>
      <w:r w:rsidRPr="00E60ABC">
        <w:rPr>
          <w:sz w:val="24"/>
        </w:rPr>
        <w:t>LTDC_La</w:t>
      </w:r>
      <w:r>
        <w:rPr>
          <w:sz w:val="24"/>
        </w:rPr>
        <w:t>yerCfgTypeDef pLayerCfg = {0}; (</w:t>
      </w:r>
      <w:r w:rsidRPr="00E60ABC">
        <w:rPr>
          <w:sz w:val="24"/>
        </w:rPr>
        <w:t>structura de configurare a stratului LTDC</w:t>
      </w:r>
      <w:r>
        <w:rPr>
          <w:sz w:val="24"/>
        </w:rPr>
        <w:t>)</w:t>
      </w:r>
    </w:p>
    <w:p w14:paraId="26A1DE13" w14:textId="77777777" w:rsidR="00E60ABC" w:rsidRDefault="00E60ABC" w:rsidP="00E60ABC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hltdc.Instance = LTDC; (se setează instanța LTDC utilizată)</w:t>
      </w:r>
    </w:p>
    <w:p w14:paraId="7482BD9F" w14:textId="2FAE00E2" w:rsidR="00E60ABC" w:rsidRPr="00E60ABC" w:rsidRDefault="00E60ABC" w:rsidP="00E60ABC">
      <w:pPr>
        <w:rPr>
          <w:sz w:val="24"/>
        </w:rPr>
      </w:pPr>
      <w:r>
        <w:rPr>
          <w:sz w:val="24"/>
        </w:rPr>
        <w:t xml:space="preserve">                  </w:t>
      </w:r>
      <w:r w:rsidRPr="00E60ABC">
        <w:rPr>
          <w:sz w:val="24"/>
        </w:rPr>
        <w:t>Configurările de bază ale LTDC.</w:t>
      </w:r>
    </w:p>
    <w:p w14:paraId="76B2571E" w14:textId="13479ABB" w:rsidR="00E60ABC" w:rsidRPr="00EB4A6F" w:rsidRDefault="00E60ABC" w:rsidP="00EB4A6F">
      <w:pPr>
        <w:pStyle w:val="ListParagraph"/>
        <w:numPr>
          <w:ilvl w:val="0"/>
          <w:numId w:val="22"/>
        </w:numPr>
        <w:rPr>
          <w:sz w:val="24"/>
        </w:rPr>
      </w:pPr>
      <w:r w:rsidRPr="00EB4A6F">
        <w:rPr>
          <w:sz w:val="24"/>
        </w:rPr>
        <w:t>hltdc.Init.HSP</w:t>
      </w:r>
      <w:r w:rsidR="00EB4A6F">
        <w:rPr>
          <w:sz w:val="24"/>
        </w:rPr>
        <w:t>olarity = LTDC_HSPOLARITY_AL; (p</w:t>
      </w:r>
      <w:r w:rsidRPr="00EB4A6F">
        <w:rPr>
          <w:sz w:val="24"/>
        </w:rPr>
        <w:t>olaritatea orizonta</w:t>
      </w:r>
      <w:r w:rsidR="00EB4A6F">
        <w:rPr>
          <w:sz w:val="24"/>
        </w:rPr>
        <w:t>lă a semnalului de sincronizare)</w:t>
      </w:r>
    </w:p>
    <w:p w14:paraId="32C51D06" w14:textId="4F6B87E9" w:rsidR="00E60ABC" w:rsidRPr="00EB4A6F" w:rsidRDefault="00E60ABC" w:rsidP="00EB4A6F">
      <w:pPr>
        <w:pStyle w:val="ListParagraph"/>
        <w:numPr>
          <w:ilvl w:val="0"/>
          <w:numId w:val="22"/>
        </w:numPr>
        <w:rPr>
          <w:sz w:val="24"/>
        </w:rPr>
      </w:pPr>
      <w:r w:rsidRPr="00EB4A6F">
        <w:rPr>
          <w:sz w:val="24"/>
        </w:rPr>
        <w:t>hltdc.Init.VSP</w:t>
      </w:r>
      <w:r w:rsidR="00EB4A6F">
        <w:rPr>
          <w:sz w:val="24"/>
        </w:rPr>
        <w:t>olarity = LTDC_VSPOLARITY_AL; (p</w:t>
      </w:r>
      <w:r w:rsidRPr="00EB4A6F">
        <w:rPr>
          <w:sz w:val="24"/>
        </w:rPr>
        <w:t>olaritatea vertica</w:t>
      </w:r>
      <w:r w:rsidR="00EB4A6F">
        <w:rPr>
          <w:sz w:val="24"/>
        </w:rPr>
        <w:t>lă a semnalului de sincronizare)</w:t>
      </w:r>
    </w:p>
    <w:p w14:paraId="4EF74439" w14:textId="02CAEF5B" w:rsidR="00E60ABC" w:rsidRPr="00EB4A6F" w:rsidRDefault="00E60ABC" w:rsidP="00EB4A6F">
      <w:pPr>
        <w:pStyle w:val="ListParagraph"/>
        <w:numPr>
          <w:ilvl w:val="0"/>
          <w:numId w:val="22"/>
        </w:numPr>
        <w:rPr>
          <w:sz w:val="24"/>
        </w:rPr>
      </w:pPr>
      <w:r w:rsidRPr="00EB4A6F">
        <w:rPr>
          <w:sz w:val="24"/>
        </w:rPr>
        <w:t>hltdc.Init.DEP</w:t>
      </w:r>
      <w:r w:rsidR="00EB4A6F">
        <w:rPr>
          <w:sz w:val="24"/>
        </w:rPr>
        <w:t>olarity = LTDC_DEPOLARITY_AL; (p</w:t>
      </w:r>
      <w:r w:rsidRPr="00EB4A6F">
        <w:rPr>
          <w:sz w:val="24"/>
        </w:rPr>
        <w:t>olaritatea semn</w:t>
      </w:r>
      <w:r w:rsidR="00EB4A6F">
        <w:rPr>
          <w:sz w:val="24"/>
        </w:rPr>
        <w:t>alului Data Enable)</w:t>
      </w:r>
    </w:p>
    <w:p w14:paraId="7F011EC3" w14:textId="246D1B2B" w:rsidR="00E60ABC" w:rsidRPr="00EB4A6F" w:rsidRDefault="00E60ABC" w:rsidP="00EB4A6F">
      <w:pPr>
        <w:pStyle w:val="ListParagraph"/>
        <w:numPr>
          <w:ilvl w:val="0"/>
          <w:numId w:val="22"/>
        </w:numPr>
        <w:rPr>
          <w:sz w:val="24"/>
        </w:rPr>
      </w:pPr>
      <w:r w:rsidRPr="00EB4A6F">
        <w:rPr>
          <w:sz w:val="24"/>
        </w:rPr>
        <w:t>hltdc.Init.PCPo</w:t>
      </w:r>
      <w:r w:rsidR="00EB4A6F">
        <w:rPr>
          <w:sz w:val="24"/>
        </w:rPr>
        <w:t>larity = LTDC_PCPOLARITY_IPC; (p</w:t>
      </w:r>
      <w:r w:rsidRPr="00EB4A6F">
        <w:rPr>
          <w:sz w:val="24"/>
        </w:rPr>
        <w:t>olari</w:t>
      </w:r>
      <w:r w:rsidR="00EB4A6F">
        <w:rPr>
          <w:sz w:val="24"/>
        </w:rPr>
        <w:t>tatea semnalului de pixel clock)</w:t>
      </w:r>
    </w:p>
    <w:p w14:paraId="421DC582" w14:textId="67D28EDF" w:rsidR="004638E6" w:rsidRDefault="004638E6" w:rsidP="00E60ABC">
      <w:pPr>
        <w:ind w:left="720" w:firstLine="720"/>
        <w:rPr>
          <w:sz w:val="24"/>
        </w:rPr>
      </w:pPr>
      <w:r>
        <w:rPr>
          <w:sz w:val="24"/>
        </w:rPr>
        <w:t>C</w:t>
      </w:r>
      <w:r w:rsidRPr="004638E6">
        <w:rPr>
          <w:sz w:val="24"/>
        </w:rPr>
        <w:t>onfigurează caracteristicile temporale și spațiale ale semnalului video care controlează afișarea pe ecran</w:t>
      </w:r>
      <w:r>
        <w:rPr>
          <w:sz w:val="24"/>
        </w:rPr>
        <w:t>.</w:t>
      </w:r>
    </w:p>
    <w:p w14:paraId="577B8FA3" w14:textId="309523AF" w:rsidR="004638E6" w:rsidRPr="004638E6" w:rsidRDefault="004638E6" w:rsidP="004638E6">
      <w:pPr>
        <w:pStyle w:val="ListParagraph"/>
        <w:numPr>
          <w:ilvl w:val="0"/>
          <w:numId w:val="24"/>
        </w:numPr>
        <w:rPr>
          <w:sz w:val="24"/>
        </w:rPr>
      </w:pPr>
      <w:r w:rsidRPr="004638E6">
        <w:rPr>
          <w:sz w:val="24"/>
        </w:rPr>
        <w:t>h</w:t>
      </w:r>
      <w:r>
        <w:rPr>
          <w:sz w:val="24"/>
        </w:rPr>
        <w:t>ltdc.Init.HorizontalSync = 9; (se specifică câti</w:t>
      </w:r>
      <w:r w:rsidRPr="004638E6">
        <w:rPr>
          <w:sz w:val="24"/>
        </w:rPr>
        <w:t xml:space="preserve"> pixeli sunt utilizați pentru semn</w:t>
      </w:r>
      <w:r>
        <w:rPr>
          <w:sz w:val="24"/>
        </w:rPr>
        <w:t>alul de sincronizare orizontală)</w:t>
      </w:r>
    </w:p>
    <w:p w14:paraId="1AF34EAA" w14:textId="4462EF14" w:rsidR="004638E6" w:rsidRPr="004638E6" w:rsidRDefault="004638E6" w:rsidP="004638E6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hltdc.Init.VerticalSync = 1; (se </w:t>
      </w:r>
      <w:r w:rsidRPr="004638E6">
        <w:rPr>
          <w:sz w:val="24"/>
        </w:rPr>
        <w:t>specifică câte linii sunt utilizați pentru sem</w:t>
      </w:r>
      <w:r>
        <w:rPr>
          <w:sz w:val="24"/>
        </w:rPr>
        <w:t>nalul de sincronizare verticală)</w:t>
      </w:r>
    </w:p>
    <w:p w14:paraId="1FDB73FA" w14:textId="6E8A3A23" w:rsidR="004638E6" w:rsidRPr="004E6B9F" w:rsidRDefault="004638E6" w:rsidP="004E6B9F">
      <w:pPr>
        <w:pStyle w:val="ListParagraph"/>
        <w:numPr>
          <w:ilvl w:val="0"/>
          <w:numId w:val="24"/>
        </w:numPr>
        <w:rPr>
          <w:sz w:val="24"/>
        </w:rPr>
      </w:pPr>
      <w:r w:rsidRPr="004638E6">
        <w:rPr>
          <w:sz w:val="24"/>
        </w:rPr>
        <w:t>hl</w:t>
      </w:r>
      <w:r>
        <w:rPr>
          <w:sz w:val="24"/>
        </w:rPr>
        <w:t>tdc.Init.AccumulatedHBP = 29; (se s</w:t>
      </w:r>
      <w:r w:rsidRPr="004638E6">
        <w:rPr>
          <w:sz w:val="24"/>
        </w:rPr>
        <w:t>etează numărul total de pixeli pentru sincronizarea orizontală și back por</w:t>
      </w:r>
      <w:r w:rsidR="004E6B9F">
        <w:rPr>
          <w:sz w:val="24"/>
        </w:rPr>
        <w:t>ch, a</w:t>
      </w:r>
      <w:r w:rsidRPr="004638E6">
        <w:rPr>
          <w:sz w:val="24"/>
        </w:rPr>
        <w:t>ceasta reprezintă suma dintre durata sincronizăr</w:t>
      </w:r>
      <w:r w:rsidR="004E6B9F">
        <w:rPr>
          <w:sz w:val="24"/>
        </w:rPr>
        <w:t>ii orizontale și back porch)</w:t>
      </w:r>
    </w:p>
    <w:p w14:paraId="40FD095A" w14:textId="50408C86" w:rsidR="004638E6" w:rsidRPr="004E6B9F" w:rsidRDefault="004638E6" w:rsidP="004E6B9F">
      <w:pPr>
        <w:pStyle w:val="ListParagraph"/>
        <w:numPr>
          <w:ilvl w:val="0"/>
          <w:numId w:val="24"/>
        </w:numPr>
        <w:rPr>
          <w:sz w:val="24"/>
        </w:rPr>
      </w:pPr>
      <w:r w:rsidRPr="004E6B9F">
        <w:rPr>
          <w:sz w:val="24"/>
        </w:rPr>
        <w:t>h</w:t>
      </w:r>
      <w:r w:rsidR="004E6B9F">
        <w:rPr>
          <w:sz w:val="24"/>
        </w:rPr>
        <w:t>ltdc.Init.AccumulatedVBP = 3; (se s</w:t>
      </w:r>
      <w:r w:rsidRPr="004E6B9F">
        <w:rPr>
          <w:sz w:val="24"/>
        </w:rPr>
        <w:t>etează numărul total de linii pentru sincronizarea verticală și back porch</w:t>
      </w:r>
      <w:r w:rsidR="004E6B9F">
        <w:rPr>
          <w:sz w:val="24"/>
        </w:rPr>
        <w:t>)</w:t>
      </w:r>
    </w:p>
    <w:p w14:paraId="465C8FC5" w14:textId="77777777" w:rsidR="004638E6" w:rsidRPr="004638E6" w:rsidRDefault="004638E6" w:rsidP="004638E6">
      <w:pPr>
        <w:ind w:left="720" w:firstLine="720"/>
        <w:rPr>
          <w:sz w:val="24"/>
        </w:rPr>
      </w:pPr>
    </w:p>
    <w:p w14:paraId="0A66DF9C" w14:textId="0F1F45B2" w:rsidR="004638E6" w:rsidRPr="004E6B9F" w:rsidRDefault="004638E6" w:rsidP="004E6B9F">
      <w:pPr>
        <w:pStyle w:val="ListParagraph"/>
        <w:numPr>
          <w:ilvl w:val="0"/>
          <w:numId w:val="24"/>
        </w:numPr>
        <w:rPr>
          <w:sz w:val="24"/>
        </w:rPr>
      </w:pPr>
      <w:r w:rsidRPr="004E6B9F">
        <w:rPr>
          <w:sz w:val="24"/>
        </w:rPr>
        <w:lastRenderedPageBreak/>
        <w:t>hltdc.</w:t>
      </w:r>
      <w:r w:rsidR="004E6B9F">
        <w:rPr>
          <w:sz w:val="24"/>
        </w:rPr>
        <w:t>Init.AccumulatedActiveW = 269; (se s</w:t>
      </w:r>
      <w:r w:rsidRPr="004E6B9F">
        <w:rPr>
          <w:sz w:val="24"/>
        </w:rPr>
        <w:t>etează numărul total de pixeli pe linie, inclusiv zona activă a ecranului și zonele de sincro</w:t>
      </w:r>
      <w:r w:rsidR="004E6B9F">
        <w:rPr>
          <w:sz w:val="24"/>
        </w:rPr>
        <w:t>nizare orizontală și back porch)</w:t>
      </w:r>
    </w:p>
    <w:p w14:paraId="517F539D" w14:textId="1ADD52F4" w:rsidR="004638E6" w:rsidRPr="004E6B9F" w:rsidRDefault="004638E6" w:rsidP="004E6B9F">
      <w:pPr>
        <w:pStyle w:val="ListParagraph"/>
        <w:numPr>
          <w:ilvl w:val="0"/>
          <w:numId w:val="24"/>
        </w:numPr>
        <w:rPr>
          <w:sz w:val="24"/>
        </w:rPr>
      </w:pPr>
      <w:r w:rsidRPr="004E6B9F">
        <w:rPr>
          <w:sz w:val="24"/>
        </w:rPr>
        <w:t>hltdc.I</w:t>
      </w:r>
      <w:r w:rsidR="004E6B9F">
        <w:rPr>
          <w:sz w:val="24"/>
        </w:rPr>
        <w:t>nit.AccumulatedActiveH = 323; (se s</w:t>
      </w:r>
      <w:r w:rsidRPr="004E6B9F">
        <w:rPr>
          <w:sz w:val="24"/>
        </w:rPr>
        <w:t xml:space="preserve">etează numărul total de linii, inclusiv zona activă a ecranului și zonele de sincronizare </w:t>
      </w:r>
      <w:r w:rsidR="004E6B9F">
        <w:rPr>
          <w:sz w:val="24"/>
        </w:rPr>
        <w:t>verticală și back porch)</w:t>
      </w:r>
    </w:p>
    <w:p w14:paraId="47B0B060" w14:textId="56B64C45" w:rsidR="004638E6" w:rsidRPr="004E6B9F" w:rsidRDefault="004E6B9F" w:rsidP="004E6B9F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hltdc.Init.TotalWidth = 279; (se s</w:t>
      </w:r>
      <w:r w:rsidR="004638E6" w:rsidRPr="004E6B9F">
        <w:rPr>
          <w:sz w:val="24"/>
        </w:rPr>
        <w:t>eteaz</w:t>
      </w:r>
      <w:r>
        <w:rPr>
          <w:sz w:val="24"/>
        </w:rPr>
        <w:t>ă lățimea totală a liniei video)</w:t>
      </w:r>
    </w:p>
    <w:p w14:paraId="0A2C3F54" w14:textId="1B938079" w:rsidR="004638E6" w:rsidRPr="004E6B9F" w:rsidRDefault="004E6B9F" w:rsidP="004E6B9F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hltdc.Init.TotalHeigh = 327; (se s</w:t>
      </w:r>
      <w:r w:rsidR="004638E6" w:rsidRPr="004E6B9F">
        <w:rPr>
          <w:sz w:val="24"/>
        </w:rPr>
        <w:t>etează înălțimea totală a cadrului video</w:t>
      </w:r>
      <w:r>
        <w:rPr>
          <w:sz w:val="24"/>
        </w:rPr>
        <w:t>)</w:t>
      </w:r>
    </w:p>
    <w:p w14:paraId="5E1C8B10" w14:textId="7E828B1F" w:rsidR="004638E6" w:rsidRPr="004E6B9F" w:rsidRDefault="004638E6" w:rsidP="004E6B9F">
      <w:pPr>
        <w:pStyle w:val="ListParagraph"/>
        <w:numPr>
          <w:ilvl w:val="0"/>
          <w:numId w:val="24"/>
        </w:numPr>
        <w:rPr>
          <w:sz w:val="24"/>
        </w:rPr>
      </w:pPr>
      <w:r w:rsidRPr="004E6B9F">
        <w:rPr>
          <w:sz w:val="24"/>
        </w:rPr>
        <w:t>h</w:t>
      </w:r>
      <w:r w:rsidR="004E6B9F">
        <w:rPr>
          <w:sz w:val="24"/>
        </w:rPr>
        <w:t>ltdc.Init.Backcolor.Blue = 0; (se s</w:t>
      </w:r>
      <w:r w:rsidRPr="004E6B9F">
        <w:rPr>
          <w:sz w:val="24"/>
        </w:rPr>
        <w:t xml:space="preserve">etează componenta albastră a culorii de </w:t>
      </w:r>
      <w:r w:rsidR="004E6B9F">
        <w:rPr>
          <w:sz w:val="24"/>
        </w:rPr>
        <w:t>fundal (background) a ecranului)</w:t>
      </w:r>
    </w:p>
    <w:p w14:paraId="60D24A2A" w14:textId="4A445CB3" w:rsidR="004638E6" w:rsidRPr="004E6B9F" w:rsidRDefault="004638E6" w:rsidP="004E6B9F">
      <w:pPr>
        <w:pStyle w:val="ListParagraph"/>
        <w:numPr>
          <w:ilvl w:val="0"/>
          <w:numId w:val="24"/>
        </w:numPr>
        <w:rPr>
          <w:sz w:val="24"/>
        </w:rPr>
      </w:pPr>
      <w:r w:rsidRPr="004E6B9F">
        <w:rPr>
          <w:sz w:val="24"/>
        </w:rPr>
        <w:t>h</w:t>
      </w:r>
      <w:r w:rsidR="004E6B9F">
        <w:rPr>
          <w:sz w:val="24"/>
        </w:rPr>
        <w:t>ltdc.Init.Backcolor.Green = 0; (se s</w:t>
      </w:r>
      <w:r w:rsidRPr="004E6B9F">
        <w:rPr>
          <w:sz w:val="24"/>
        </w:rPr>
        <w:t xml:space="preserve">etează componenta verde </w:t>
      </w:r>
      <w:r w:rsidR="004E6B9F">
        <w:rPr>
          <w:sz w:val="24"/>
        </w:rPr>
        <w:t>a culorii de fundal a ecranului)</w:t>
      </w:r>
    </w:p>
    <w:p w14:paraId="3B55DB80" w14:textId="717A7BD1" w:rsidR="004638E6" w:rsidRPr="004E6B9F" w:rsidRDefault="004E6B9F" w:rsidP="004E6B9F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hltdc.Init.Backcolor.Red = 0; (se s</w:t>
      </w:r>
      <w:r w:rsidR="004638E6" w:rsidRPr="004E6B9F">
        <w:rPr>
          <w:sz w:val="24"/>
        </w:rPr>
        <w:t xml:space="preserve">etează componenta roșie </w:t>
      </w:r>
      <w:r>
        <w:rPr>
          <w:sz w:val="24"/>
        </w:rPr>
        <w:t>a culorii de fundal a ecranului)</w:t>
      </w:r>
    </w:p>
    <w:p w14:paraId="76298A23" w14:textId="3A918326" w:rsidR="004E6B9F" w:rsidRDefault="004E6B9F" w:rsidP="00E60ABC">
      <w:pPr>
        <w:ind w:left="720" w:firstLine="720"/>
        <w:rPr>
          <w:sz w:val="24"/>
        </w:rPr>
      </w:pPr>
      <w:r>
        <w:rPr>
          <w:sz w:val="24"/>
        </w:rPr>
        <w:t>Î</w:t>
      </w:r>
      <w:r w:rsidRPr="004E6B9F">
        <w:rPr>
          <w:sz w:val="24"/>
        </w:rPr>
        <w:t>n cazul în care initializarea LTDC nu reuseste, declanseaza o functie de gestionare a erorilor</w:t>
      </w:r>
      <w:r>
        <w:rPr>
          <w:sz w:val="24"/>
        </w:rPr>
        <w:t>.</w:t>
      </w:r>
    </w:p>
    <w:p w14:paraId="01936D75" w14:textId="0B2EDF07" w:rsidR="00EB4A6F" w:rsidRDefault="00EB4A6F" w:rsidP="00E60ABC">
      <w:pPr>
        <w:ind w:left="720" w:firstLine="720"/>
        <w:rPr>
          <w:sz w:val="24"/>
        </w:rPr>
      </w:pPr>
      <w:r w:rsidRPr="00EB4A6F">
        <w:rPr>
          <w:sz w:val="24"/>
        </w:rPr>
        <w:t>Confi</w:t>
      </w:r>
      <w:r>
        <w:rPr>
          <w:sz w:val="24"/>
        </w:rPr>
        <w:t>gurările stratului (layer) LTDC.</w:t>
      </w:r>
    </w:p>
    <w:p w14:paraId="7FDDF406" w14:textId="0B8E0824" w:rsidR="00650810" w:rsidRPr="00650810" w:rsidRDefault="00650810" w:rsidP="0065081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pLayerCfg.WindowX0 = 0; (c</w:t>
      </w:r>
      <w:r w:rsidRPr="00650810">
        <w:rPr>
          <w:sz w:val="24"/>
        </w:rPr>
        <w:t>oordonata X a colțului stânga-sus al ferestrei straturii (layer). Aceasta indică începutul</w:t>
      </w:r>
      <w:r>
        <w:rPr>
          <w:sz w:val="24"/>
        </w:rPr>
        <w:t xml:space="preserve"> zonei active pe axa orizontală)</w:t>
      </w:r>
    </w:p>
    <w:p w14:paraId="4D4D2801" w14:textId="15CFCB5F" w:rsidR="00650810" w:rsidRPr="00650810" w:rsidRDefault="00650810" w:rsidP="0065081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pLayerCfg.WindowX1 = 240; (c</w:t>
      </w:r>
      <w:r w:rsidRPr="00650810">
        <w:rPr>
          <w:sz w:val="24"/>
        </w:rPr>
        <w:t>oordonata X a colțului dreapta-jos al ferestrei straturii (layer). Aceasta indică sfârșitul</w:t>
      </w:r>
      <w:r>
        <w:rPr>
          <w:sz w:val="24"/>
        </w:rPr>
        <w:t xml:space="preserve"> zonei active pe axa orizontală)</w:t>
      </w:r>
    </w:p>
    <w:p w14:paraId="5D20AD91" w14:textId="3F031F6A" w:rsidR="00650810" w:rsidRPr="00650810" w:rsidRDefault="00650810" w:rsidP="0065081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pLayerCfg.WindowY0 = 0; (c</w:t>
      </w:r>
      <w:r w:rsidRPr="00650810">
        <w:rPr>
          <w:sz w:val="24"/>
        </w:rPr>
        <w:t>oordonata Y a colțului stânga-sus al ferestrei straturii (layer). Aceasta indică începutu</w:t>
      </w:r>
      <w:r>
        <w:rPr>
          <w:sz w:val="24"/>
        </w:rPr>
        <w:t>l zonei active pe axa verticală)</w:t>
      </w:r>
    </w:p>
    <w:p w14:paraId="49AF89D6" w14:textId="13E64C35" w:rsidR="00650810" w:rsidRPr="00650810" w:rsidRDefault="00650810" w:rsidP="0065081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pLayerCfg.WindowY1 = 320; (c</w:t>
      </w:r>
      <w:r w:rsidRPr="00650810">
        <w:rPr>
          <w:sz w:val="24"/>
        </w:rPr>
        <w:t>oordonata Y a colțului dreapta-jos al ferestrei straturii (layer). Aceasta indică sfârșitu</w:t>
      </w:r>
      <w:r>
        <w:rPr>
          <w:sz w:val="24"/>
        </w:rPr>
        <w:t>l zonei active pe axa verticală)</w:t>
      </w:r>
    </w:p>
    <w:p w14:paraId="26A3EBE7" w14:textId="1127CCF1" w:rsidR="00650810" w:rsidRPr="00650810" w:rsidRDefault="00650810" w:rsidP="00650810">
      <w:pPr>
        <w:pStyle w:val="ListParagraph"/>
        <w:numPr>
          <w:ilvl w:val="0"/>
          <w:numId w:val="25"/>
        </w:numPr>
        <w:rPr>
          <w:sz w:val="24"/>
        </w:rPr>
      </w:pPr>
      <w:r w:rsidRPr="00650810">
        <w:rPr>
          <w:sz w:val="24"/>
        </w:rPr>
        <w:t>pLayerCfg.PixelForm</w:t>
      </w:r>
      <w:r>
        <w:rPr>
          <w:sz w:val="24"/>
        </w:rPr>
        <w:t>at = LTDC_PIXEL_FORMAT_RGB565; (</w:t>
      </w:r>
      <w:r w:rsidRPr="00650810">
        <w:rPr>
          <w:sz w:val="24"/>
        </w:rPr>
        <w:t>formatul pixelilor</w:t>
      </w:r>
      <w:r>
        <w:rPr>
          <w:sz w:val="24"/>
        </w:rPr>
        <w:t xml:space="preserve">, </w:t>
      </w:r>
      <w:r w:rsidRPr="00650810">
        <w:rPr>
          <w:sz w:val="24"/>
        </w:rPr>
        <w:t>unde sunt alocate 5 biți pentru roșu, 6 biți pentru verde și 5 biți pentru albastru</w:t>
      </w:r>
      <w:r>
        <w:rPr>
          <w:sz w:val="24"/>
        </w:rPr>
        <w:t>)</w:t>
      </w:r>
    </w:p>
    <w:p w14:paraId="322E7CBC" w14:textId="63278CBA" w:rsidR="00650810" w:rsidRPr="00650810" w:rsidRDefault="00650810" w:rsidP="0065081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pLayerCfg.Alpha = 255; (se s</w:t>
      </w:r>
      <w:r w:rsidRPr="00650810">
        <w:rPr>
          <w:sz w:val="24"/>
        </w:rPr>
        <w:t>etează nivelul de opacitate al întregii straturi. Un nivel de 255 înseamnă că stratura este c</w:t>
      </w:r>
      <w:r>
        <w:rPr>
          <w:sz w:val="24"/>
        </w:rPr>
        <w:t>omplet opacă, fără transparență)</w:t>
      </w:r>
    </w:p>
    <w:p w14:paraId="7D3A56B8" w14:textId="4CAB65E4" w:rsidR="004638E6" w:rsidRDefault="00650810" w:rsidP="0065081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pLayerCfg.Alpha0 = 0; (se s</w:t>
      </w:r>
      <w:r w:rsidRPr="00650810">
        <w:rPr>
          <w:sz w:val="24"/>
        </w:rPr>
        <w:t>etează nivelul de opacitate al pixelilor care au o valoare de transparență (alpha) de 0</w:t>
      </w:r>
      <w:r>
        <w:rPr>
          <w:sz w:val="24"/>
        </w:rPr>
        <w:t>)</w:t>
      </w:r>
    </w:p>
    <w:p w14:paraId="16C61BED" w14:textId="77777777" w:rsidR="00844BE1" w:rsidRDefault="00844BE1" w:rsidP="00844BE1">
      <w:pPr>
        <w:ind w:left="720" w:firstLine="720"/>
        <w:rPr>
          <w:sz w:val="24"/>
        </w:rPr>
      </w:pPr>
      <w:r>
        <w:rPr>
          <w:sz w:val="24"/>
        </w:rPr>
        <w:t>Următoarele</w:t>
      </w:r>
      <w:r w:rsidRPr="00844BE1">
        <w:rPr>
          <w:sz w:val="24"/>
        </w:rPr>
        <w:t xml:space="preserve"> setări adaugă informații despre modul în care stratul curent va interacționa cu alte straturi, precum și despre cum se va comporta la nivelul de amestecare și opacitate.</w:t>
      </w:r>
    </w:p>
    <w:p w14:paraId="55296FE2" w14:textId="4B7A5C5E" w:rsidR="00D27FBE" w:rsidRPr="00D27FBE" w:rsidRDefault="00D27FBE" w:rsidP="00D27FBE">
      <w:pPr>
        <w:pStyle w:val="ListParagraph"/>
        <w:numPr>
          <w:ilvl w:val="0"/>
          <w:numId w:val="26"/>
        </w:numPr>
        <w:rPr>
          <w:sz w:val="24"/>
        </w:rPr>
      </w:pPr>
      <w:r w:rsidRPr="00D27FBE">
        <w:rPr>
          <w:sz w:val="24"/>
        </w:rPr>
        <w:t>pLayerCfg.BlendingFacto</w:t>
      </w:r>
      <w:r>
        <w:rPr>
          <w:sz w:val="24"/>
        </w:rPr>
        <w:t>r1 = LTDC_BLENDING_FACTOR1_CA; (se s</w:t>
      </w:r>
      <w:r w:rsidRPr="00D27FBE">
        <w:rPr>
          <w:sz w:val="24"/>
        </w:rPr>
        <w:t>pecifică factorul de amestecare pent</w:t>
      </w:r>
      <w:r>
        <w:rPr>
          <w:sz w:val="24"/>
        </w:rPr>
        <w:t>ru primul strat. S</w:t>
      </w:r>
      <w:r w:rsidRPr="00D27FBE">
        <w:rPr>
          <w:sz w:val="24"/>
        </w:rPr>
        <w:t xml:space="preserve">e utilizează "Color (C) * Alpha (A)" pentru factorul de amestecare 1. Aceasta înseamnă că culoarea stratului este multiplicată cu </w:t>
      </w:r>
      <w:r>
        <w:rPr>
          <w:sz w:val="24"/>
        </w:rPr>
        <w:t>nivelul de transparență)</w:t>
      </w:r>
    </w:p>
    <w:p w14:paraId="31B61F06" w14:textId="77777777" w:rsidR="00D27FBE" w:rsidRPr="00D27FBE" w:rsidRDefault="00D27FBE" w:rsidP="00D27FBE">
      <w:pPr>
        <w:ind w:left="720" w:firstLine="720"/>
        <w:rPr>
          <w:sz w:val="24"/>
        </w:rPr>
      </w:pPr>
    </w:p>
    <w:p w14:paraId="145CEBCC" w14:textId="453B2005" w:rsidR="00D27FBE" w:rsidRPr="00143801" w:rsidRDefault="00D27FBE" w:rsidP="00143801">
      <w:pPr>
        <w:pStyle w:val="ListParagraph"/>
        <w:numPr>
          <w:ilvl w:val="0"/>
          <w:numId w:val="26"/>
        </w:numPr>
        <w:rPr>
          <w:sz w:val="24"/>
        </w:rPr>
      </w:pPr>
      <w:r w:rsidRPr="00D27FBE">
        <w:rPr>
          <w:sz w:val="24"/>
        </w:rPr>
        <w:lastRenderedPageBreak/>
        <w:t>pLayerCfg.BlendingFactor</w:t>
      </w:r>
      <w:r>
        <w:rPr>
          <w:sz w:val="24"/>
        </w:rPr>
        <w:t>2 = LTDC_BLENDING_FACTOR2_CA; (se s</w:t>
      </w:r>
      <w:r w:rsidRPr="00D27FBE">
        <w:rPr>
          <w:sz w:val="24"/>
        </w:rPr>
        <w:t xml:space="preserve">pecifică factorul de amestecare pentru al doilea strat. </w:t>
      </w:r>
      <w:r w:rsidR="00143801">
        <w:rPr>
          <w:sz w:val="24"/>
        </w:rPr>
        <w:t>S</w:t>
      </w:r>
      <w:r w:rsidRPr="00D27FBE">
        <w:rPr>
          <w:sz w:val="24"/>
        </w:rPr>
        <w:t xml:space="preserve">e utilizează "Color (C) * Alpha (A)" </w:t>
      </w:r>
      <w:r w:rsidR="00143801">
        <w:rPr>
          <w:sz w:val="24"/>
        </w:rPr>
        <w:t>pentru factorul de amestecare 2)</w:t>
      </w:r>
    </w:p>
    <w:p w14:paraId="535BAB57" w14:textId="3073C600" w:rsidR="00D27FBE" w:rsidRPr="00143801" w:rsidRDefault="00143801" w:rsidP="00143801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pLayerCfg.FBStartAdress = 0; (</w:t>
      </w:r>
      <w:r w:rsidR="00D27FBE" w:rsidRPr="00143801">
        <w:rPr>
          <w:sz w:val="24"/>
        </w:rPr>
        <w:t>adresa de început este setată la 0, ceea ce ar putea însemna că datele sunt stoca</w:t>
      </w:r>
      <w:r>
        <w:rPr>
          <w:sz w:val="24"/>
        </w:rPr>
        <w:t>te în prima zonă a memoriei RAM)</w:t>
      </w:r>
    </w:p>
    <w:p w14:paraId="046C132E" w14:textId="22CE4869" w:rsidR="00D27FBE" w:rsidRPr="00143801" w:rsidRDefault="00143801" w:rsidP="00143801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pLayerCfg.ImageWidth = 240; (l</w:t>
      </w:r>
      <w:r w:rsidR="00D27FBE" w:rsidRPr="00143801">
        <w:rPr>
          <w:sz w:val="24"/>
        </w:rPr>
        <w:t>ățimea imaginii pe aces</w:t>
      </w:r>
      <w:r>
        <w:rPr>
          <w:sz w:val="24"/>
        </w:rPr>
        <w:t>t strat. Acest lucru indică câți</w:t>
      </w:r>
      <w:r w:rsidR="00D27FBE" w:rsidRPr="00143801">
        <w:rPr>
          <w:sz w:val="24"/>
        </w:rPr>
        <w:t xml:space="preserve"> pixeli su</w:t>
      </w:r>
      <w:r>
        <w:rPr>
          <w:sz w:val="24"/>
        </w:rPr>
        <w:t>nt prezentați pe axa orizontală)</w:t>
      </w:r>
    </w:p>
    <w:p w14:paraId="48CF6FAE" w14:textId="5CB39047" w:rsidR="00D27FBE" w:rsidRPr="00143801" w:rsidRDefault="00D27FBE" w:rsidP="00143801">
      <w:pPr>
        <w:pStyle w:val="ListParagraph"/>
        <w:numPr>
          <w:ilvl w:val="0"/>
          <w:numId w:val="26"/>
        </w:numPr>
        <w:rPr>
          <w:sz w:val="24"/>
        </w:rPr>
      </w:pPr>
      <w:r w:rsidRPr="00143801">
        <w:rPr>
          <w:sz w:val="24"/>
        </w:rPr>
        <w:t>p</w:t>
      </w:r>
      <w:r w:rsidR="00143801">
        <w:rPr>
          <w:sz w:val="24"/>
        </w:rPr>
        <w:t>LayerCfg.ImageHeight = 320; (î</w:t>
      </w:r>
      <w:r w:rsidRPr="00143801">
        <w:rPr>
          <w:sz w:val="24"/>
        </w:rPr>
        <w:t>nălțimea imaginii pe aces</w:t>
      </w:r>
      <w:r w:rsidR="00143801">
        <w:rPr>
          <w:sz w:val="24"/>
        </w:rPr>
        <w:t>t strat. Acest lucru indică câți</w:t>
      </w:r>
      <w:r w:rsidRPr="00143801">
        <w:rPr>
          <w:sz w:val="24"/>
        </w:rPr>
        <w:t xml:space="preserve"> pixeli s</w:t>
      </w:r>
      <w:r w:rsidR="00143801">
        <w:rPr>
          <w:sz w:val="24"/>
        </w:rPr>
        <w:t>unt prezentați pe axa verticală)</w:t>
      </w:r>
    </w:p>
    <w:p w14:paraId="5FD60888" w14:textId="2969F7B7" w:rsidR="00D27FBE" w:rsidRPr="00143801" w:rsidRDefault="00143801" w:rsidP="00143801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pLayerCfg.Backcolor.Blue = 0; (c</w:t>
      </w:r>
      <w:r w:rsidR="00D27FBE" w:rsidRPr="00143801">
        <w:rPr>
          <w:sz w:val="24"/>
        </w:rPr>
        <w:t xml:space="preserve">omponenta de culoare albastră </w:t>
      </w:r>
      <w:r>
        <w:rPr>
          <w:sz w:val="24"/>
        </w:rPr>
        <w:t>a culorii de fundal a stratului)</w:t>
      </w:r>
    </w:p>
    <w:p w14:paraId="22519D5E" w14:textId="7EE063B4" w:rsidR="00D27FBE" w:rsidRPr="00143801" w:rsidRDefault="00D27FBE" w:rsidP="00143801">
      <w:pPr>
        <w:pStyle w:val="ListParagraph"/>
        <w:numPr>
          <w:ilvl w:val="0"/>
          <w:numId w:val="26"/>
        </w:numPr>
        <w:rPr>
          <w:sz w:val="24"/>
        </w:rPr>
      </w:pPr>
      <w:r w:rsidRPr="00143801">
        <w:rPr>
          <w:sz w:val="24"/>
        </w:rPr>
        <w:t>pLayerCfg.Backcolor.Green = 0;</w:t>
      </w:r>
      <w:r w:rsidR="00143801">
        <w:rPr>
          <w:sz w:val="24"/>
        </w:rPr>
        <w:t xml:space="preserve"> (c</w:t>
      </w:r>
      <w:r w:rsidRPr="00143801">
        <w:rPr>
          <w:sz w:val="24"/>
        </w:rPr>
        <w:t xml:space="preserve">omponenta de culoare verde </w:t>
      </w:r>
      <w:r w:rsidR="00143801">
        <w:rPr>
          <w:sz w:val="24"/>
        </w:rPr>
        <w:t>a culorii de fundal a stratului)</w:t>
      </w:r>
    </w:p>
    <w:p w14:paraId="703AF265" w14:textId="706DE6DC" w:rsidR="00D27FBE" w:rsidRDefault="00143801" w:rsidP="00143801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pLayerCfg.Backcolor.Red = 0; (c</w:t>
      </w:r>
      <w:r w:rsidR="00D27FBE" w:rsidRPr="00143801">
        <w:rPr>
          <w:sz w:val="24"/>
        </w:rPr>
        <w:t xml:space="preserve">omponenta de culoare roșie </w:t>
      </w:r>
      <w:r>
        <w:rPr>
          <w:sz w:val="24"/>
        </w:rPr>
        <w:t>a culorii de fundal a stratului)</w:t>
      </w:r>
    </w:p>
    <w:p w14:paraId="2D2A342A" w14:textId="4A70A627" w:rsidR="00143801" w:rsidRDefault="00143801" w:rsidP="00143801">
      <w:pPr>
        <w:ind w:left="720" w:firstLine="720"/>
        <w:rPr>
          <w:sz w:val="24"/>
        </w:rPr>
      </w:pPr>
      <w:r>
        <w:rPr>
          <w:sz w:val="24"/>
        </w:rPr>
        <w:t>O</w:t>
      </w:r>
      <w:r w:rsidRPr="00143801">
        <w:rPr>
          <w:sz w:val="24"/>
        </w:rPr>
        <w:t xml:space="preserve"> inițializare a perifericului SPI5 (Serial Peripheral Interface) în cadrul unui proiect bazat pe platforma STM32.</w:t>
      </w:r>
    </w:p>
    <w:p w14:paraId="27C326B0" w14:textId="4FB81FC2" w:rsidR="00143801" w:rsidRPr="007D67D3" w:rsidRDefault="007D67D3" w:rsidP="007D67D3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hspi5.Instance = SPI5; (se s</w:t>
      </w:r>
      <w:r w:rsidR="00143801" w:rsidRPr="00143801">
        <w:rPr>
          <w:sz w:val="24"/>
        </w:rPr>
        <w:t>pecifică instanța SPI pe care se va face inițializarea</w:t>
      </w:r>
      <w:r>
        <w:rPr>
          <w:sz w:val="24"/>
        </w:rPr>
        <w:t xml:space="preserve"> SPI5)</w:t>
      </w:r>
    </w:p>
    <w:p w14:paraId="6C951817" w14:textId="1B77A38D" w:rsidR="00143801" w:rsidRPr="007D67D3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t>hspi5</w:t>
      </w:r>
      <w:r w:rsidR="007D67D3">
        <w:rPr>
          <w:sz w:val="24"/>
        </w:rPr>
        <w:t>.Init.Mode = SPI_MODE_MASTER; (se c</w:t>
      </w:r>
      <w:r w:rsidRPr="007D67D3">
        <w:rPr>
          <w:sz w:val="24"/>
        </w:rPr>
        <w:t>onfigurează modul de operare al SP</w:t>
      </w:r>
      <w:r w:rsidR="007D67D3">
        <w:rPr>
          <w:sz w:val="24"/>
        </w:rPr>
        <w:t>I ca master,</w:t>
      </w:r>
      <w:r w:rsidRPr="007D67D3">
        <w:rPr>
          <w:sz w:val="24"/>
        </w:rPr>
        <w:t xml:space="preserve"> m</w:t>
      </w:r>
      <w:r w:rsidR="007D67D3">
        <w:rPr>
          <w:sz w:val="24"/>
        </w:rPr>
        <w:t>asterul controlează comunicația)</w:t>
      </w:r>
    </w:p>
    <w:p w14:paraId="17EA3A16" w14:textId="3643DB0D" w:rsidR="00143801" w:rsidRPr="007D67D3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t>hspi5.Init.Dire</w:t>
      </w:r>
      <w:r w:rsidR="007D67D3">
        <w:rPr>
          <w:sz w:val="24"/>
        </w:rPr>
        <w:t>ction = SPI_DIRECTION_2LINES; (c</w:t>
      </w:r>
      <w:r w:rsidRPr="007D67D3">
        <w:rPr>
          <w:sz w:val="24"/>
        </w:rPr>
        <w:t>onfigurare pentru două linii de date, adică o linie de date MOSI (Master Out, Slave In) și o linie de d</w:t>
      </w:r>
      <w:r w:rsidR="007D67D3">
        <w:rPr>
          <w:sz w:val="24"/>
        </w:rPr>
        <w:t>ate MISO (Master In, Slave Out))</w:t>
      </w:r>
    </w:p>
    <w:p w14:paraId="498A99E1" w14:textId="36470366" w:rsidR="00143801" w:rsidRPr="007D67D3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t>hspi5.Init</w:t>
      </w:r>
      <w:r w:rsidR="007D67D3">
        <w:rPr>
          <w:sz w:val="24"/>
        </w:rPr>
        <w:t>.DataSize = SPI_DATASIZE_8BIT; (d</w:t>
      </w:r>
      <w:r w:rsidRPr="007D67D3">
        <w:rPr>
          <w:sz w:val="24"/>
        </w:rPr>
        <w:t>imensiunea datelor este setată la 8 biți pe transfer. Aceasta indică cât de multe date sunt trimise s</w:t>
      </w:r>
      <w:r w:rsidR="007D67D3">
        <w:rPr>
          <w:sz w:val="24"/>
        </w:rPr>
        <w:t>au primite la fiecare tranziție)</w:t>
      </w:r>
    </w:p>
    <w:p w14:paraId="1A6F438E" w14:textId="0E5332E9" w:rsidR="00143801" w:rsidRPr="007D67D3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t>hspi5.Init.CL</w:t>
      </w:r>
      <w:r w:rsidR="007D67D3">
        <w:rPr>
          <w:sz w:val="24"/>
        </w:rPr>
        <w:t>KPolarity = SPI_POLARITY_LOW; (se s</w:t>
      </w:r>
      <w:r w:rsidRPr="007D67D3">
        <w:rPr>
          <w:sz w:val="24"/>
        </w:rPr>
        <w:t>pecifică polaritatea semnalului de ceas (CLK) c</w:t>
      </w:r>
      <w:r w:rsidR="007D67D3">
        <w:rPr>
          <w:sz w:val="24"/>
        </w:rPr>
        <w:t>a fiind LOW în starea de repaus)</w:t>
      </w:r>
    </w:p>
    <w:p w14:paraId="668A09D1" w14:textId="7B2B029D" w:rsidR="00143801" w:rsidRPr="007D67D3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t>hspi5.Init.CLKPhase = SP</w:t>
      </w:r>
      <w:r w:rsidR="007D67D3">
        <w:rPr>
          <w:sz w:val="24"/>
        </w:rPr>
        <w:t>I_PHASE_1EDGE; (se s</w:t>
      </w:r>
      <w:r w:rsidRPr="007D67D3">
        <w:rPr>
          <w:sz w:val="24"/>
        </w:rPr>
        <w:t>pecifică faza în care datele sunt stab</w:t>
      </w:r>
      <w:r w:rsidR="007D67D3">
        <w:rPr>
          <w:sz w:val="24"/>
        </w:rPr>
        <w:t xml:space="preserve">ilite sau citite, </w:t>
      </w:r>
      <w:r w:rsidRPr="007D67D3">
        <w:rPr>
          <w:sz w:val="24"/>
        </w:rPr>
        <w:t xml:space="preserve">pe </w:t>
      </w:r>
      <w:r w:rsidR="007D67D3">
        <w:rPr>
          <w:sz w:val="24"/>
        </w:rPr>
        <w:t>prima margine de urcare (1EDGE))</w:t>
      </w:r>
    </w:p>
    <w:p w14:paraId="2C83AB05" w14:textId="4888E8AF" w:rsidR="00143801" w:rsidRPr="007D67D3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t>h</w:t>
      </w:r>
      <w:r w:rsidR="007D67D3">
        <w:rPr>
          <w:sz w:val="24"/>
        </w:rPr>
        <w:t>spi5.Init.NSS = SPI_NSS_SOFT; (s</w:t>
      </w:r>
      <w:r w:rsidRPr="007D67D3">
        <w:rPr>
          <w:sz w:val="24"/>
        </w:rPr>
        <w:t>e utilizează NSS software, ceea ce înseamnă că gestionarea semnalului NSS (Slave Select) este reali</w:t>
      </w:r>
      <w:r w:rsidR="007D67D3">
        <w:rPr>
          <w:sz w:val="24"/>
        </w:rPr>
        <w:t>zată software)</w:t>
      </w:r>
    </w:p>
    <w:p w14:paraId="307881B2" w14:textId="337846B3" w:rsidR="00143801" w:rsidRPr="007D67D3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t>hspi5.Init.BaudRatePrescale</w:t>
      </w:r>
      <w:r w:rsidR="007D67D3">
        <w:rPr>
          <w:sz w:val="24"/>
        </w:rPr>
        <w:t>r = SPI_BAUDRATEPRESCALER_16; (se s</w:t>
      </w:r>
      <w:r w:rsidRPr="007D67D3">
        <w:rPr>
          <w:sz w:val="24"/>
        </w:rPr>
        <w:t>etează prescaler-ul pentru stabilirea ratei d</w:t>
      </w:r>
      <w:r w:rsidR="007D67D3">
        <w:rPr>
          <w:sz w:val="24"/>
        </w:rPr>
        <w:t>e transfer de date, este setat la 16)</w:t>
      </w:r>
    </w:p>
    <w:p w14:paraId="1BE975A6" w14:textId="28B4C40D" w:rsidR="00143801" w:rsidRPr="007D67D3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t>hspi5.Init.FirstBit = SPI_FIRSTBIT_MS</w:t>
      </w:r>
      <w:r w:rsidR="007D67D3">
        <w:rPr>
          <w:sz w:val="24"/>
        </w:rPr>
        <w:t>B; (se s</w:t>
      </w:r>
      <w:r w:rsidRPr="007D67D3">
        <w:rPr>
          <w:sz w:val="24"/>
        </w:rPr>
        <w:t>pecifică ordinea de tran</w:t>
      </w:r>
      <w:r w:rsidR="007D67D3">
        <w:rPr>
          <w:sz w:val="24"/>
        </w:rPr>
        <w:t xml:space="preserve">smisie a bitilor, </w:t>
      </w:r>
      <w:r w:rsidRPr="007D67D3">
        <w:rPr>
          <w:sz w:val="24"/>
        </w:rPr>
        <w:t>cel mai semnif</w:t>
      </w:r>
      <w:r w:rsidR="007D67D3">
        <w:rPr>
          <w:sz w:val="24"/>
        </w:rPr>
        <w:t>icativ bit este transmis primul)</w:t>
      </w:r>
    </w:p>
    <w:p w14:paraId="6653257D" w14:textId="3E525C78" w:rsidR="00143801" w:rsidRPr="007D67D3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t>hspi5.Init</w:t>
      </w:r>
      <w:r w:rsidR="007D67D3">
        <w:rPr>
          <w:sz w:val="24"/>
        </w:rPr>
        <w:t>.TIMode = SPI_TIMODE_DISABLE; (d</w:t>
      </w:r>
      <w:r w:rsidRPr="007D67D3">
        <w:rPr>
          <w:sz w:val="24"/>
        </w:rPr>
        <w:t>ezactivează modul de comunicare pr</w:t>
      </w:r>
      <w:r w:rsidR="007D67D3">
        <w:rPr>
          <w:sz w:val="24"/>
        </w:rPr>
        <w:t>in transfer de mesaje (TI mode))</w:t>
      </w:r>
    </w:p>
    <w:p w14:paraId="1ED2117E" w14:textId="77777777" w:rsidR="00143801" w:rsidRPr="00143801" w:rsidRDefault="00143801" w:rsidP="00143801">
      <w:pPr>
        <w:ind w:left="720" w:firstLine="720"/>
        <w:rPr>
          <w:sz w:val="24"/>
        </w:rPr>
      </w:pPr>
    </w:p>
    <w:p w14:paraId="1E5AC0BA" w14:textId="5D5CE4B6" w:rsidR="00143801" w:rsidRPr="007D67D3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lastRenderedPageBreak/>
        <w:t>hspi5.Init.CRCCalculation = SPI_CRCCA</w:t>
      </w:r>
      <w:r w:rsidR="007D67D3">
        <w:rPr>
          <w:sz w:val="24"/>
        </w:rPr>
        <w:t>LCULATION_DISABLE; (d</w:t>
      </w:r>
      <w:r w:rsidRPr="007D67D3">
        <w:rPr>
          <w:sz w:val="24"/>
        </w:rPr>
        <w:t>ezactivează calculul CRC (Cyclic Redundancy Che</w:t>
      </w:r>
      <w:r w:rsidR="007D67D3">
        <w:rPr>
          <w:sz w:val="24"/>
        </w:rPr>
        <w:t>ck) pentru integritatea datelor)</w:t>
      </w:r>
    </w:p>
    <w:p w14:paraId="5EA2FD3C" w14:textId="7A67C0E9" w:rsidR="00143801" w:rsidRDefault="00143801" w:rsidP="007D67D3">
      <w:pPr>
        <w:pStyle w:val="ListParagraph"/>
        <w:numPr>
          <w:ilvl w:val="0"/>
          <w:numId w:val="27"/>
        </w:numPr>
        <w:rPr>
          <w:sz w:val="24"/>
        </w:rPr>
      </w:pPr>
      <w:r w:rsidRPr="007D67D3">
        <w:rPr>
          <w:sz w:val="24"/>
        </w:rPr>
        <w:t>h</w:t>
      </w:r>
      <w:r w:rsidR="007D67D3">
        <w:rPr>
          <w:sz w:val="24"/>
        </w:rPr>
        <w:t>spi5.Init.CRCPolynomial = 10; (d</w:t>
      </w:r>
      <w:r w:rsidRPr="007D67D3">
        <w:rPr>
          <w:sz w:val="24"/>
        </w:rPr>
        <w:t>acă CRC este activat, aici se specifică p</w:t>
      </w:r>
      <w:r w:rsidR="007D67D3">
        <w:rPr>
          <w:sz w:val="24"/>
        </w:rPr>
        <w:t>olinomul utilizat pentru calcul)</w:t>
      </w:r>
    </w:p>
    <w:p w14:paraId="6772A688" w14:textId="0C4257A7" w:rsidR="004D562D" w:rsidRDefault="004D562D" w:rsidP="004D562D">
      <w:pPr>
        <w:ind w:left="360" w:firstLine="720"/>
        <w:rPr>
          <w:sz w:val="24"/>
        </w:rPr>
      </w:pPr>
      <w:r>
        <w:rPr>
          <w:sz w:val="24"/>
        </w:rPr>
        <w:t>F</w:t>
      </w:r>
      <w:r w:rsidRPr="004D562D">
        <w:rPr>
          <w:sz w:val="24"/>
        </w:rPr>
        <w:t>ragment</w:t>
      </w:r>
      <w:r>
        <w:rPr>
          <w:sz w:val="24"/>
        </w:rPr>
        <w:t>ul</w:t>
      </w:r>
      <w:r w:rsidRPr="004D562D">
        <w:rPr>
          <w:sz w:val="24"/>
        </w:rPr>
        <w:t xml:space="preserve"> de cod verifică dacă inițializarea perifericului SPI5 (HAL_SPI_Init(&amp;hspi5)) a fost realizată cu succes sau nu</w:t>
      </w:r>
      <w:r>
        <w:rPr>
          <w:sz w:val="24"/>
        </w:rPr>
        <w:t>.</w:t>
      </w:r>
    </w:p>
    <w:p w14:paraId="26FD6684" w14:textId="370CEF10" w:rsidR="004D562D" w:rsidRDefault="004D562D" w:rsidP="004D562D">
      <w:pPr>
        <w:ind w:left="360" w:firstLine="720"/>
        <w:rPr>
          <w:sz w:val="24"/>
        </w:rPr>
      </w:pPr>
      <w:r>
        <w:rPr>
          <w:sz w:val="24"/>
        </w:rPr>
        <w:t>C</w:t>
      </w:r>
      <w:r w:rsidRPr="004D562D">
        <w:rPr>
          <w:sz w:val="24"/>
        </w:rPr>
        <w:t>onfigurează și inițializează un timer hardware</w:t>
      </w:r>
      <w:r>
        <w:rPr>
          <w:sz w:val="24"/>
        </w:rPr>
        <w:t>.</w:t>
      </w:r>
    </w:p>
    <w:p w14:paraId="6A41036E" w14:textId="012A2DAC" w:rsidR="004D562D" w:rsidRPr="004D562D" w:rsidRDefault="004D562D" w:rsidP="004D562D">
      <w:pPr>
        <w:pStyle w:val="ListParagraph"/>
        <w:numPr>
          <w:ilvl w:val="0"/>
          <w:numId w:val="28"/>
        </w:numPr>
        <w:rPr>
          <w:sz w:val="24"/>
        </w:rPr>
      </w:pPr>
      <w:r w:rsidRPr="004D562D">
        <w:rPr>
          <w:sz w:val="24"/>
        </w:rPr>
        <w:t>TIM_ClockConfigTypeDef sClockSourceConfig = {0};</w:t>
      </w:r>
      <w:r>
        <w:rPr>
          <w:sz w:val="24"/>
        </w:rPr>
        <w:t xml:space="preserve"> (s</w:t>
      </w:r>
      <w:r w:rsidRPr="004D562D">
        <w:rPr>
          <w:sz w:val="24"/>
        </w:rPr>
        <w:t>e declară o structură pentru configur</w:t>
      </w:r>
      <w:r>
        <w:rPr>
          <w:sz w:val="24"/>
        </w:rPr>
        <w:t>area sursei de ceas a timerului)</w:t>
      </w:r>
    </w:p>
    <w:p w14:paraId="6E797365" w14:textId="5FAA6570" w:rsidR="004D562D" w:rsidRPr="004D562D" w:rsidRDefault="004D562D" w:rsidP="004D562D">
      <w:pPr>
        <w:pStyle w:val="ListParagraph"/>
        <w:numPr>
          <w:ilvl w:val="0"/>
          <w:numId w:val="28"/>
        </w:numPr>
        <w:rPr>
          <w:sz w:val="24"/>
        </w:rPr>
      </w:pPr>
      <w:r w:rsidRPr="004D562D">
        <w:rPr>
          <w:sz w:val="24"/>
        </w:rPr>
        <w:t>TIM_MasterConfigTypeDef sMasterConfig = {0};</w:t>
      </w:r>
      <w:r>
        <w:rPr>
          <w:sz w:val="24"/>
        </w:rPr>
        <w:t xml:space="preserve"> (s</w:t>
      </w:r>
      <w:r w:rsidRPr="004D562D">
        <w:rPr>
          <w:sz w:val="24"/>
        </w:rPr>
        <w:t>e declară o structură de tip pentru configurar</w:t>
      </w:r>
      <w:r>
        <w:rPr>
          <w:sz w:val="24"/>
        </w:rPr>
        <w:t>ea modului maestru al timerului)</w:t>
      </w:r>
    </w:p>
    <w:p w14:paraId="4C194A30" w14:textId="7DA871AC" w:rsidR="004D562D" w:rsidRPr="00EE228B" w:rsidRDefault="004D562D" w:rsidP="00EE228B">
      <w:pPr>
        <w:pStyle w:val="ListParagraph"/>
        <w:numPr>
          <w:ilvl w:val="0"/>
          <w:numId w:val="28"/>
        </w:numPr>
        <w:rPr>
          <w:sz w:val="24"/>
        </w:rPr>
      </w:pPr>
      <w:r w:rsidRPr="004D562D">
        <w:rPr>
          <w:sz w:val="24"/>
        </w:rPr>
        <w:t>htim1.Instance = TIM1;</w:t>
      </w:r>
      <w:r w:rsidR="00EE228B">
        <w:rPr>
          <w:sz w:val="24"/>
        </w:rPr>
        <w:t xml:space="preserve"> (s</w:t>
      </w:r>
      <w:r w:rsidRPr="00EE228B">
        <w:rPr>
          <w:sz w:val="24"/>
        </w:rPr>
        <w:t xml:space="preserve">e specifică instanța hardware </w:t>
      </w:r>
      <w:r w:rsidR="00EE228B">
        <w:rPr>
          <w:sz w:val="24"/>
        </w:rPr>
        <w:t>a timerului)</w:t>
      </w:r>
    </w:p>
    <w:p w14:paraId="07624DE2" w14:textId="111F6397" w:rsidR="004D562D" w:rsidRPr="00EE228B" w:rsidRDefault="004D562D" w:rsidP="00EE228B">
      <w:pPr>
        <w:pStyle w:val="ListParagraph"/>
        <w:numPr>
          <w:ilvl w:val="0"/>
          <w:numId w:val="28"/>
        </w:numPr>
        <w:rPr>
          <w:sz w:val="24"/>
        </w:rPr>
      </w:pPr>
      <w:r w:rsidRPr="00EE228B">
        <w:rPr>
          <w:sz w:val="24"/>
        </w:rPr>
        <w:t>htim1.Init.Prescaler = 0;</w:t>
      </w:r>
      <w:r w:rsidR="00EE228B">
        <w:rPr>
          <w:sz w:val="24"/>
        </w:rPr>
        <w:t xml:space="preserve"> (s</w:t>
      </w:r>
      <w:r w:rsidRPr="00EE228B">
        <w:rPr>
          <w:sz w:val="24"/>
        </w:rPr>
        <w:t>e setează prescaler-ul timerului la 0. Prescaler-ul este folosit pentru a împărți frecvența de intrare a timerului și pen</w:t>
      </w:r>
      <w:r w:rsidR="00EE228B">
        <w:rPr>
          <w:sz w:val="24"/>
        </w:rPr>
        <w:t>tru a ajusta rezoluția acestuia)</w:t>
      </w:r>
    </w:p>
    <w:p w14:paraId="375B9E88" w14:textId="0E1CA9C8" w:rsidR="004D562D" w:rsidRPr="00EE228B" w:rsidRDefault="004D562D" w:rsidP="00EE228B">
      <w:pPr>
        <w:pStyle w:val="ListParagraph"/>
        <w:numPr>
          <w:ilvl w:val="0"/>
          <w:numId w:val="28"/>
        </w:numPr>
        <w:rPr>
          <w:sz w:val="24"/>
        </w:rPr>
      </w:pPr>
      <w:r w:rsidRPr="00EE228B">
        <w:rPr>
          <w:sz w:val="24"/>
        </w:rPr>
        <w:t>htim1.Init.CounterMode = TIM_COUNTERMODE_UP;</w:t>
      </w:r>
      <w:r w:rsidR="00EE228B">
        <w:rPr>
          <w:sz w:val="24"/>
        </w:rPr>
        <w:t xml:space="preserve"> (s</w:t>
      </w:r>
      <w:r w:rsidRPr="00EE228B">
        <w:rPr>
          <w:sz w:val="24"/>
        </w:rPr>
        <w:t xml:space="preserve">e configurează modulul de numărare al timerului ca fiind "UP", ceea ce înseamnă că timerul va număra de la 0 la valoarea </w:t>
      </w:r>
      <w:r w:rsidR="00EE228B">
        <w:rPr>
          <w:sz w:val="24"/>
        </w:rPr>
        <w:t>specificată în registrul Period)</w:t>
      </w:r>
    </w:p>
    <w:p w14:paraId="3493E244" w14:textId="3E6119D8" w:rsidR="004D562D" w:rsidRPr="00EE228B" w:rsidRDefault="004D562D" w:rsidP="00EE228B">
      <w:pPr>
        <w:pStyle w:val="ListParagraph"/>
        <w:numPr>
          <w:ilvl w:val="0"/>
          <w:numId w:val="28"/>
        </w:numPr>
        <w:rPr>
          <w:sz w:val="24"/>
        </w:rPr>
      </w:pPr>
      <w:r w:rsidRPr="00EE228B">
        <w:rPr>
          <w:sz w:val="24"/>
        </w:rPr>
        <w:t>htim1.Init.Period = 0;</w:t>
      </w:r>
      <w:r w:rsidR="00EE228B">
        <w:rPr>
          <w:sz w:val="24"/>
        </w:rPr>
        <w:t xml:space="preserve"> (s</w:t>
      </w:r>
      <w:r w:rsidRPr="00EE228B">
        <w:rPr>
          <w:sz w:val="24"/>
        </w:rPr>
        <w:t>e setează valoarea la care timerul va ajunge înaint</w:t>
      </w:r>
      <w:r w:rsidR="00EE228B">
        <w:rPr>
          <w:sz w:val="24"/>
        </w:rPr>
        <w:t>e de a se reseta. E</w:t>
      </w:r>
      <w:r w:rsidRPr="00EE228B">
        <w:rPr>
          <w:sz w:val="24"/>
        </w:rPr>
        <w:t>ste 0, dar de obicei, această valoare va fi setată în funcție de cerințele</w:t>
      </w:r>
      <w:r w:rsidR="00EE228B">
        <w:rPr>
          <w:sz w:val="24"/>
        </w:rPr>
        <w:t xml:space="preserve"> aplicației și frecvența dorită)</w:t>
      </w:r>
    </w:p>
    <w:p w14:paraId="41445330" w14:textId="77777777" w:rsidR="00EE228B" w:rsidRDefault="004D562D" w:rsidP="00EE228B">
      <w:pPr>
        <w:pStyle w:val="ListParagraph"/>
        <w:numPr>
          <w:ilvl w:val="0"/>
          <w:numId w:val="28"/>
        </w:numPr>
        <w:rPr>
          <w:sz w:val="24"/>
        </w:rPr>
      </w:pPr>
      <w:r w:rsidRPr="00EE228B">
        <w:rPr>
          <w:sz w:val="24"/>
        </w:rPr>
        <w:t>htim1.Init.ClockDivision = TIM_CLOCKDIVISION_DIV1;</w:t>
      </w:r>
      <w:r w:rsidR="00EE228B">
        <w:rPr>
          <w:sz w:val="24"/>
        </w:rPr>
        <w:t xml:space="preserve"> (s</w:t>
      </w:r>
      <w:r w:rsidRPr="00EE228B">
        <w:rPr>
          <w:sz w:val="24"/>
        </w:rPr>
        <w:t>e configurează divizarea ceasului timerulu</w:t>
      </w:r>
      <w:r w:rsidR="00EE228B">
        <w:rPr>
          <w:sz w:val="24"/>
        </w:rPr>
        <w:t>i. Nu se efectuează nicio divizare)</w:t>
      </w:r>
    </w:p>
    <w:p w14:paraId="0BF81A40" w14:textId="143A139E" w:rsidR="004D562D" w:rsidRPr="00EE228B" w:rsidRDefault="004D562D" w:rsidP="00EE228B">
      <w:pPr>
        <w:pStyle w:val="ListParagraph"/>
        <w:numPr>
          <w:ilvl w:val="0"/>
          <w:numId w:val="28"/>
        </w:numPr>
        <w:rPr>
          <w:sz w:val="24"/>
        </w:rPr>
      </w:pPr>
      <w:r w:rsidRPr="00EE228B">
        <w:rPr>
          <w:sz w:val="24"/>
        </w:rPr>
        <w:t>htim1.Init.RepetitionCounter = 0;</w:t>
      </w:r>
      <w:r w:rsidR="00EE228B">
        <w:rPr>
          <w:sz w:val="24"/>
        </w:rPr>
        <w:t xml:space="preserve"> (s</w:t>
      </w:r>
      <w:r w:rsidRPr="00EE228B">
        <w:rPr>
          <w:sz w:val="24"/>
        </w:rPr>
        <w:t>e setează un contor de repet</w:t>
      </w:r>
      <w:r w:rsidR="00EE228B">
        <w:rPr>
          <w:sz w:val="24"/>
        </w:rPr>
        <w:t>are. A</w:t>
      </w:r>
      <w:r w:rsidRPr="00EE228B">
        <w:rPr>
          <w:sz w:val="24"/>
        </w:rPr>
        <w:t>cesta este</w:t>
      </w:r>
      <w:r w:rsidR="00EE228B">
        <w:rPr>
          <w:sz w:val="24"/>
        </w:rPr>
        <w:t xml:space="preserve"> 0 și nu se efectuează repetare)</w:t>
      </w:r>
    </w:p>
    <w:p w14:paraId="0BCA3474" w14:textId="5DC2F683" w:rsidR="004D562D" w:rsidRPr="00EE228B" w:rsidRDefault="00EE228B" w:rsidP="00EE228B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htim1.Init.AutoReloadPreload = </w:t>
      </w:r>
      <w:r w:rsidR="004D562D" w:rsidRPr="00EE228B">
        <w:rPr>
          <w:sz w:val="24"/>
        </w:rPr>
        <w:t>TIM_AUTORELOAD_PRELOAD_DISABLE;</w:t>
      </w:r>
      <w:r>
        <w:rPr>
          <w:sz w:val="24"/>
        </w:rPr>
        <w:t xml:space="preserve"> (s</w:t>
      </w:r>
      <w:r w:rsidR="004D562D" w:rsidRPr="00EE228B">
        <w:rPr>
          <w:sz w:val="24"/>
        </w:rPr>
        <w:t>e dezactivează încărcarea automat</w:t>
      </w:r>
      <w:r>
        <w:rPr>
          <w:sz w:val="24"/>
        </w:rPr>
        <w:t>ă a valorii de auto-reîncărcare)</w:t>
      </w:r>
    </w:p>
    <w:p w14:paraId="54301089" w14:textId="56033E6C" w:rsidR="004D562D" w:rsidRPr="004D562D" w:rsidRDefault="004D562D" w:rsidP="00EE228B">
      <w:pPr>
        <w:ind w:left="360" w:firstLine="720"/>
        <w:rPr>
          <w:sz w:val="24"/>
        </w:rPr>
      </w:pPr>
      <w:r w:rsidRPr="004D562D">
        <w:rPr>
          <w:sz w:val="24"/>
        </w:rPr>
        <w:t>Se inițializează timerul de bază folosind configurația specificată. Dacă inițializarea nu reușește, se apelează Error_Handler().</w:t>
      </w:r>
    </w:p>
    <w:p w14:paraId="2230C3B3" w14:textId="7BB06F12" w:rsidR="004D562D" w:rsidRPr="00EE228B" w:rsidRDefault="004D562D" w:rsidP="00EE228B">
      <w:pPr>
        <w:pStyle w:val="ListParagraph"/>
        <w:numPr>
          <w:ilvl w:val="0"/>
          <w:numId w:val="29"/>
        </w:numPr>
        <w:rPr>
          <w:sz w:val="24"/>
        </w:rPr>
      </w:pPr>
      <w:r w:rsidRPr="00EE228B">
        <w:rPr>
          <w:sz w:val="24"/>
        </w:rPr>
        <w:t>sClockSourceConfig.ClockSource = TIM_CLOCKSOURCE_INTERNAL;</w:t>
      </w:r>
      <w:r w:rsidR="00EE228B">
        <w:rPr>
          <w:sz w:val="24"/>
        </w:rPr>
        <w:t xml:space="preserve"> (s</w:t>
      </w:r>
      <w:r w:rsidRPr="00EE228B">
        <w:rPr>
          <w:sz w:val="24"/>
        </w:rPr>
        <w:t>e configurează sur</w:t>
      </w:r>
      <w:r w:rsidR="00EE228B">
        <w:rPr>
          <w:sz w:val="24"/>
        </w:rPr>
        <w:t>sa internă de ceas pentru timer)</w:t>
      </w:r>
    </w:p>
    <w:p w14:paraId="43D0684B" w14:textId="77777777" w:rsidR="004D562D" w:rsidRPr="004D562D" w:rsidRDefault="004D562D" w:rsidP="004D562D">
      <w:pPr>
        <w:ind w:left="360" w:firstLine="720"/>
        <w:rPr>
          <w:sz w:val="24"/>
        </w:rPr>
      </w:pPr>
      <w:r w:rsidRPr="004D562D">
        <w:rPr>
          <w:sz w:val="24"/>
        </w:rPr>
        <w:t>Se aplică configurarea sursei de ceas timerului. În cazul unei erori, se apelează Error_Handler().</w:t>
      </w:r>
    </w:p>
    <w:p w14:paraId="6A8BF451" w14:textId="63D66243" w:rsidR="004D562D" w:rsidRPr="00EE228B" w:rsidRDefault="004D562D" w:rsidP="00EE228B">
      <w:pPr>
        <w:pStyle w:val="ListParagraph"/>
        <w:numPr>
          <w:ilvl w:val="0"/>
          <w:numId w:val="29"/>
        </w:numPr>
        <w:rPr>
          <w:sz w:val="24"/>
        </w:rPr>
      </w:pPr>
      <w:r w:rsidRPr="00EE228B">
        <w:rPr>
          <w:sz w:val="24"/>
        </w:rPr>
        <w:t>sMasterConfig.MasterOutputTrigger = TIM_TRGO_RESET;</w:t>
      </w:r>
      <w:r w:rsidR="00EE228B">
        <w:rPr>
          <w:sz w:val="24"/>
        </w:rPr>
        <w:t xml:space="preserve"> (s</w:t>
      </w:r>
      <w:r w:rsidRPr="00EE228B">
        <w:rPr>
          <w:sz w:val="24"/>
        </w:rPr>
        <w:t xml:space="preserve">e configurează semnalul de ieșire al modului </w:t>
      </w:r>
      <w:r w:rsidR="00EE228B">
        <w:rPr>
          <w:sz w:val="24"/>
        </w:rPr>
        <w:t>maestru pentru a reseta timerul)</w:t>
      </w:r>
    </w:p>
    <w:p w14:paraId="3814AD71" w14:textId="7D092397" w:rsidR="004D562D" w:rsidRPr="00B54A2D" w:rsidRDefault="004D562D" w:rsidP="00B54A2D">
      <w:pPr>
        <w:pStyle w:val="ListParagraph"/>
        <w:numPr>
          <w:ilvl w:val="0"/>
          <w:numId w:val="29"/>
        </w:numPr>
        <w:rPr>
          <w:sz w:val="24"/>
        </w:rPr>
      </w:pPr>
      <w:r w:rsidRPr="00B54A2D">
        <w:rPr>
          <w:sz w:val="24"/>
        </w:rPr>
        <w:lastRenderedPageBreak/>
        <w:t>sMasterConfig.MasterSlaveMode = TIM_MASTERSLAVEMODE_DISABLE;</w:t>
      </w:r>
      <w:r w:rsidR="00B54A2D">
        <w:rPr>
          <w:sz w:val="24"/>
        </w:rPr>
        <w:t xml:space="preserve"> (s</w:t>
      </w:r>
      <w:r w:rsidRPr="00B54A2D">
        <w:rPr>
          <w:sz w:val="24"/>
        </w:rPr>
        <w:t>e dezactivează mod</w:t>
      </w:r>
      <w:r w:rsidR="00B54A2D">
        <w:rPr>
          <w:sz w:val="24"/>
        </w:rPr>
        <w:t>ulul maestru-sclav al timerului)</w:t>
      </w:r>
    </w:p>
    <w:p w14:paraId="4DB1BF83" w14:textId="0C4E9920" w:rsidR="004D562D" w:rsidRDefault="004D562D" w:rsidP="004D562D">
      <w:pPr>
        <w:ind w:left="360" w:firstLine="720"/>
        <w:rPr>
          <w:sz w:val="24"/>
        </w:rPr>
      </w:pPr>
      <w:r w:rsidRPr="004D562D">
        <w:rPr>
          <w:sz w:val="24"/>
        </w:rPr>
        <w:t>Se aplică configurarea modului maestru al timerului. În cazul unei erori, se apelează Error_Handler().</w:t>
      </w:r>
    </w:p>
    <w:p w14:paraId="1EFC78B2" w14:textId="7FD06B4B" w:rsidR="00B54A2D" w:rsidRPr="00B54A2D" w:rsidRDefault="00B54A2D" w:rsidP="00B54A2D">
      <w:pPr>
        <w:pStyle w:val="ListParagraph"/>
        <w:numPr>
          <w:ilvl w:val="0"/>
          <w:numId w:val="30"/>
        </w:numPr>
        <w:rPr>
          <w:sz w:val="24"/>
        </w:rPr>
      </w:pPr>
      <w:r w:rsidRPr="00B54A2D">
        <w:rPr>
          <w:sz w:val="24"/>
        </w:rPr>
        <w:t>huart1.Instance = USART1;</w:t>
      </w:r>
      <w:r>
        <w:rPr>
          <w:sz w:val="24"/>
        </w:rPr>
        <w:t xml:space="preserve"> (s</w:t>
      </w:r>
      <w:r w:rsidRPr="00B54A2D">
        <w:rPr>
          <w:sz w:val="24"/>
        </w:rPr>
        <w:t>e specific</w:t>
      </w:r>
      <w:r>
        <w:rPr>
          <w:sz w:val="24"/>
        </w:rPr>
        <w:t>ă instanța hardware a modulului)</w:t>
      </w:r>
    </w:p>
    <w:p w14:paraId="66A2626F" w14:textId="72DDA4A1" w:rsidR="00B54A2D" w:rsidRPr="00B54A2D" w:rsidRDefault="00B54A2D" w:rsidP="00B54A2D">
      <w:pPr>
        <w:pStyle w:val="ListParagraph"/>
        <w:numPr>
          <w:ilvl w:val="0"/>
          <w:numId w:val="30"/>
        </w:numPr>
        <w:rPr>
          <w:sz w:val="24"/>
        </w:rPr>
      </w:pPr>
      <w:r w:rsidRPr="00B54A2D">
        <w:rPr>
          <w:sz w:val="24"/>
        </w:rPr>
        <w:t>huart1.Init.BaudRate = 115200;</w:t>
      </w:r>
      <w:r>
        <w:rPr>
          <w:sz w:val="24"/>
        </w:rPr>
        <w:t xml:space="preserve"> (s</w:t>
      </w:r>
      <w:r w:rsidRPr="00B54A2D">
        <w:rPr>
          <w:sz w:val="24"/>
        </w:rPr>
        <w:t xml:space="preserve">e configurează rata de baud a modulului UART la 115200 </w:t>
      </w:r>
      <w:r>
        <w:rPr>
          <w:sz w:val="24"/>
        </w:rPr>
        <w:t>biți pe secundă)</w:t>
      </w:r>
    </w:p>
    <w:p w14:paraId="0572A34B" w14:textId="6829C77A" w:rsidR="00B54A2D" w:rsidRPr="00B54A2D" w:rsidRDefault="00B54A2D" w:rsidP="00B54A2D">
      <w:pPr>
        <w:pStyle w:val="ListParagraph"/>
        <w:numPr>
          <w:ilvl w:val="0"/>
          <w:numId w:val="30"/>
        </w:numPr>
        <w:rPr>
          <w:sz w:val="24"/>
        </w:rPr>
      </w:pPr>
      <w:r w:rsidRPr="00B54A2D">
        <w:rPr>
          <w:sz w:val="24"/>
        </w:rPr>
        <w:t>huart1.Init.WordLength = UART_WORDLENGTH_8B;</w:t>
      </w:r>
      <w:r>
        <w:rPr>
          <w:sz w:val="24"/>
        </w:rPr>
        <w:t xml:space="preserve"> (s</w:t>
      </w:r>
      <w:r w:rsidRPr="00B54A2D">
        <w:rPr>
          <w:sz w:val="24"/>
        </w:rPr>
        <w:t>e seteaz</w:t>
      </w:r>
      <w:r>
        <w:rPr>
          <w:sz w:val="24"/>
        </w:rPr>
        <w:t>ă lungimea cuvântului la 8 biți)</w:t>
      </w:r>
    </w:p>
    <w:p w14:paraId="55FFB197" w14:textId="4D55B7A9" w:rsidR="00B54A2D" w:rsidRPr="00B54A2D" w:rsidRDefault="00B54A2D" w:rsidP="00B54A2D">
      <w:pPr>
        <w:pStyle w:val="ListParagraph"/>
        <w:numPr>
          <w:ilvl w:val="0"/>
          <w:numId w:val="30"/>
        </w:numPr>
        <w:rPr>
          <w:sz w:val="24"/>
        </w:rPr>
      </w:pPr>
      <w:r w:rsidRPr="00B54A2D">
        <w:rPr>
          <w:sz w:val="24"/>
        </w:rPr>
        <w:t>huart1.Init.StopBits = UART_STOPBITS_1;</w:t>
      </w:r>
      <w:r>
        <w:rPr>
          <w:sz w:val="24"/>
        </w:rPr>
        <w:t xml:space="preserve"> (s</w:t>
      </w:r>
      <w:r w:rsidRPr="00B54A2D">
        <w:rPr>
          <w:sz w:val="24"/>
        </w:rPr>
        <w:t>e configurea</w:t>
      </w:r>
      <w:r>
        <w:rPr>
          <w:sz w:val="24"/>
        </w:rPr>
        <w:t>ză numărul de biți de stop la 1)</w:t>
      </w:r>
    </w:p>
    <w:p w14:paraId="229311EE" w14:textId="695E6F6D" w:rsidR="00B54A2D" w:rsidRPr="00B54A2D" w:rsidRDefault="00B54A2D" w:rsidP="00B54A2D">
      <w:pPr>
        <w:pStyle w:val="ListParagraph"/>
        <w:numPr>
          <w:ilvl w:val="0"/>
          <w:numId w:val="30"/>
        </w:numPr>
        <w:rPr>
          <w:sz w:val="24"/>
        </w:rPr>
      </w:pPr>
      <w:r w:rsidRPr="00B54A2D">
        <w:rPr>
          <w:sz w:val="24"/>
        </w:rPr>
        <w:t>huart1.Init.Parity = UART_PARITY_NONE;</w:t>
      </w:r>
      <w:r>
        <w:rPr>
          <w:sz w:val="24"/>
        </w:rPr>
        <w:t xml:space="preserve"> (se dezactivează paritatea)</w:t>
      </w:r>
    </w:p>
    <w:p w14:paraId="4CB00FE8" w14:textId="7FE721EE" w:rsidR="00B54A2D" w:rsidRPr="00B54A2D" w:rsidRDefault="00B54A2D" w:rsidP="00B54A2D">
      <w:pPr>
        <w:pStyle w:val="ListParagraph"/>
        <w:numPr>
          <w:ilvl w:val="0"/>
          <w:numId w:val="30"/>
        </w:numPr>
        <w:rPr>
          <w:sz w:val="24"/>
        </w:rPr>
      </w:pPr>
      <w:r w:rsidRPr="00B54A2D">
        <w:rPr>
          <w:sz w:val="24"/>
        </w:rPr>
        <w:t>huart1.Init.Mode = UART_MODE_TX_RX;</w:t>
      </w:r>
      <w:r>
        <w:rPr>
          <w:sz w:val="24"/>
        </w:rPr>
        <w:t xml:space="preserve"> (s</w:t>
      </w:r>
      <w:r w:rsidRPr="00B54A2D">
        <w:rPr>
          <w:sz w:val="24"/>
        </w:rPr>
        <w:t>e configurează modulul UART pentru tr</w:t>
      </w:r>
      <w:r>
        <w:rPr>
          <w:sz w:val="24"/>
        </w:rPr>
        <w:t>ansmitere și recepție simultană)</w:t>
      </w:r>
    </w:p>
    <w:p w14:paraId="55AE5205" w14:textId="38E88B9A" w:rsidR="00B54A2D" w:rsidRPr="00B54A2D" w:rsidRDefault="00B54A2D" w:rsidP="00B54A2D">
      <w:pPr>
        <w:pStyle w:val="ListParagraph"/>
        <w:numPr>
          <w:ilvl w:val="0"/>
          <w:numId w:val="30"/>
        </w:numPr>
        <w:rPr>
          <w:sz w:val="24"/>
        </w:rPr>
      </w:pPr>
      <w:r w:rsidRPr="00B54A2D">
        <w:rPr>
          <w:sz w:val="24"/>
        </w:rPr>
        <w:t>huart1.Init.HwFlowCtl = UART_HWCONTROL_NONE;</w:t>
      </w:r>
      <w:r>
        <w:rPr>
          <w:sz w:val="24"/>
        </w:rPr>
        <w:t xml:space="preserve"> (s</w:t>
      </w:r>
      <w:r w:rsidRPr="00B54A2D">
        <w:rPr>
          <w:sz w:val="24"/>
        </w:rPr>
        <w:t>e dezactivează</w:t>
      </w:r>
      <w:r>
        <w:rPr>
          <w:sz w:val="24"/>
        </w:rPr>
        <w:t xml:space="preserve"> controlul hardware al fluxului)</w:t>
      </w:r>
    </w:p>
    <w:p w14:paraId="14DE806C" w14:textId="1B9DDEFA" w:rsidR="00B54A2D" w:rsidRPr="00B54A2D" w:rsidRDefault="00B54A2D" w:rsidP="00B54A2D">
      <w:pPr>
        <w:pStyle w:val="ListParagraph"/>
        <w:numPr>
          <w:ilvl w:val="0"/>
          <w:numId w:val="30"/>
        </w:numPr>
        <w:rPr>
          <w:sz w:val="24"/>
        </w:rPr>
      </w:pPr>
      <w:r w:rsidRPr="00B54A2D">
        <w:rPr>
          <w:sz w:val="24"/>
        </w:rPr>
        <w:t>huart1.Init.OverSampling = UART_OVERSAMPLING_16;</w:t>
      </w:r>
      <w:r>
        <w:rPr>
          <w:sz w:val="24"/>
        </w:rPr>
        <w:t xml:space="preserve"> (s</w:t>
      </w:r>
      <w:r w:rsidRPr="00B54A2D">
        <w:rPr>
          <w:sz w:val="24"/>
        </w:rPr>
        <w:t>e</w:t>
      </w:r>
      <w:r>
        <w:rPr>
          <w:sz w:val="24"/>
        </w:rPr>
        <w:t xml:space="preserve"> setează oversampling-ul la 16x)</w:t>
      </w:r>
    </w:p>
    <w:p w14:paraId="36F15CF1" w14:textId="77777777" w:rsidR="00B54A2D" w:rsidRPr="00B54A2D" w:rsidRDefault="00B54A2D" w:rsidP="00B54A2D">
      <w:pPr>
        <w:ind w:left="360" w:firstLine="720"/>
        <w:rPr>
          <w:sz w:val="24"/>
        </w:rPr>
      </w:pPr>
      <w:r w:rsidRPr="00B54A2D">
        <w:rPr>
          <w:sz w:val="24"/>
        </w:rPr>
        <w:t>Se inițializează modulul UART folosind configurația specificată. Dacă inițializarea nu reușește, se apelează Error_Handler().</w:t>
      </w:r>
    </w:p>
    <w:p w14:paraId="6410398A" w14:textId="37F1AA84" w:rsidR="00B54A2D" w:rsidRPr="00B54A2D" w:rsidRDefault="00B54A2D" w:rsidP="00B54A2D">
      <w:pPr>
        <w:pStyle w:val="ListParagraph"/>
        <w:numPr>
          <w:ilvl w:val="0"/>
          <w:numId w:val="31"/>
        </w:numPr>
        <w:rPr>
          <w:sz w:val="24"/>
        </w:rPr>
      </w:pPr>
      <w:r w:rsidRPr="00B54A2D">
        <w:rPr>
          <w:sz w:val="24"/>
        </w:rPr>
        <w:t>SET_BIT(huart1.Instance-&gt;CR1, USART_CR1_RXNEIE);</w:t>
      </w:r>
      <w:r>
        <w:rPr>
          <w:sz w:val="24"/>
        </w:rPr>
        <w:t xml:space="preserve"> (s</w:t>
      </w:r>
      <w:r w:rsidRPr="00B54A2D">
        <w:rPr>
          <w:sz w:val="24"/>
        </w:rPr>
        <w:t>e setează bitul RXNEIE din registrul de control CR1. Acesta activează întreruperea pentru evenimentul de recepție</w:t>
      </w:r>
      <w:r w:rsidR="004D29ED">
        <w:rPr>
          <w:sz w:val="24"/>
        </w:rPr>
        <w:t>)</w:t>
      </w:r>
    </w:p>
    <w:p w14:paraId="74E9C01F" w14:textId="3E62E0DE" w:rsidR="00B54A2D" w:rsidRPr="004D29ED" w:rsidRDefault="00B54A2D" w:rsidP="004D29ED">
      <w:pPr>
        <w:pStyle w:val="ListParagraph"/>
        <w:numPr>
          <w:ilvl w:val="0"/>
          <w:numId w:val="31"/>
        </w:numPr>
        <w:rPr>
          <w:sz w:val="24"/>
        </w:rPr>
      </w:pPr>
      <w:r w:rsidRPr="004D29ED">
        <w:rPr>
          <w:sz w:val="24"/>
        </w:rPr>
        <w:t>HAL_NVIC_SetPriority(USART1_IRQn, 0, 0);</w:t>
      </w:r>
      <w:r w:rsidR="004D29ED">
        <w:rPr>
          <w:sz w:val="24"/>
        </w:rPr>
        <w:t xml:space="preserve"> (s</w:t>
      </w:r>
      <w:r w:rsidRPr="004D29ED">
        <w:rPr>
          <w:sz w:val="24"/>
        </w:rPr>
        <w:t>e configurează prioritatea pentr</w:t>
      </w:r>
      <w:r w:rsidR="004D29ED">
        <w:rPr>
          <w:sz w:val="24"/>
        </w:rPr>
        <w:t>u întreruperea legată de USART1)</w:t>
      </w:r>
    </w:p>
    <w:p w14:paraId="0912D91C" w14:textId="0B28C539" w:rsidR="00B54A2D" w:rsidRDefault="00B54A2D" w:rsidP="004D29ED">
      <w:pPr>
        <w:pStyle w:val="ListParagraph"/>
        <w:numPr>
          <w:ilvl w:val="0"/>
          <w:numId w:val="31"/>
        </w:numPr>
        <w:rPr>
          <w:sz w:val="24"/>
        </w:rPr>
      </w:pPr>
      <w:r w:rsidRPr="004D29ED">
        <w:rPr>
          <w:sz w:val="24"/>
        </w:rPr>
        <w:t>HAL_NVIC_EnableIRQ(USART1_IRQn);</w:t>
      </w:r>
      <w:r w:rsidR="004D29ED">
        <w:rPr>
          <w:sz w:val="24"/>
        </w:rPr>
        <w:t xml:space="preserve"> (s</w:t>
      </w:r>
      <w:r w:rsidRPr="004D29ED">
        <w:rPr>
          <w:sz w:val="24"/>
        </w:rPr>
        <w:t>e activ</w:t>
      </w:r>
      <w:r w:rsidR="004D29ED">
        <w:rPr>
          <w:sz w:val="24"/>
        </w:rPr>
        <w:t>ează întreruperea pentru USART1)</w:t>
      </w:r>
    </w:p>
    <w:p w14:paraId="034F9F19" w14:textId="60A0F5B3" w:rsidR="004D29ED" w:rsidRDefault="004D29ED" w:rsidP="004D29ED">
      <w:pPr>
        <w:ind w:left="360" w:firstLine="720"/>
        <w:rPr>
          <w:sz w:val="24"/>
        </w:rPr>
      </w:pPr>
      <w:r w:rsidRPr="004D29ED">
        <w:rPr>
          <w:sz w:val="24"/>
        </w:rPr>
        <w:t>Această secvență de cod configurează și inițializează modulul de control a memoriei flash externe (FMC) pentru utilizarea unei memorii SDRAM</w:t>
      </w:r>
      <w:r>
        <w:rPr>
          <w:sz w:val="24"/>
        </w:rPr>
        <w:t>.</w:t>
      </w:r>
    </w:p>
    <w:p w14:paraId="7C5C1625" w14:textId="3EA77B26" w:rsidR="004D29ED" w:rsidRPr="004D29ED" w:rsidRDefault="004D29ED" w:rsidP="004D29ED">
      <w:pPr>
        <w:pStyle w:val="ListParagraph"/>
        <w:numPr>
          <w:ilvl w:val="0"/>
          <w:numId w:val="32"/>
        </w:numPr>
        <w:rPr>
          <w:sz w:val="24"/>
        </w:rPr>
      </w:pPr>
      <w:r w:rsidRPr="004D29ED">
        <w:rPr>
          <w:sz w:val="24"/>
        </w:rPr>
        <w:t>FMC_SDRAM_TimingTypeDef SdramTiming = {0};</w:t>
      </w:r>
      <w:r>
        <w:rPr>
          <w:sz w:val="24"/>
        </w:rPr>
        <w:t xml:space="preserve"> (s</w:t>
      </w:r>
      <w:r w:rsidRPr="004D29ED">
        <w:rPr>
          <w:sz w:val="24"/>
        </w:rPr>
        <w:t>e definește o structură numită SdramTiming pentru a c</w:t>
      </w:r>
      <w:r>
        <w:rPr>
          <w:sz w:val="24"/>
        </w:rPr>
        <w:t>onfigura timpii specifici SDRAM)</w:t>
      </w:r>
    </w:p>
    <w:p w14:paraId="5BC13045" w14:textId="0FEA8C46" w:rsidR="004D29ED" w:rsidRPr="004D29ED" w:rsidRDefault="004D29ED" w:rsidP="004D29ED">
      <w:pPr>
        <w:pStyle w:val="ListParagraph"/>
        <w:numPr>
          <w:ilvl w:val="0"/>
          <w:numId w:val="32"/>
        </w:numPr>
        <w:rPr>
          <w:sz w:val="24"/>
        </w:rPr>
      </w:pPr>
      <w:r w:rsidRPr="004D29ED">
        <w:rPr>
          <w:sz w:val="24"/>
        </w:rPr>
        <w:t>hsdram1.Instance = FMC_SDRAM_DEVICE;</w:t>
      </w:r>
      <w:r>
        <w:rPr>
          <w:sz w:val="24"/>
        </w:rPr>
        <w:t xml:space="preserve"> (s</w:t>
      </w:r>
      <w:r w:rsidRPr="004D29ED">
        <w:rPr>
          <w:sz w:val="24"/>
        </w:rPr>
        <w:t>e specifică instanța hardware a mod</w:t>
      </w:r>
      <w:r>
        <w:rPr>
          <w:sz w:val="24"/>
        </w:rPr>
        <w:t>ulului FMC pentru memorie SDRAM)</w:t>
      </w:r>
    </w:p>
    <w:p w14:paraId="3497E8AD" w14:textId="3BD3B62D" w:rsidR="004D29ED" w:rsidRPr="004D29ED" w:rsidRDefault="004D29ED" w:rsidP="004D29ED">
      <w:pPr>
        <w:pStyle w:val="ListParagraph"/>
        <w:numPr>
          <w:ilvl w:val="0"/>
          <w:numId w:val="32"/>
        </w:numPr>
        <w:rPr>
          <w:sz w:val="24"/>
        </w:rPr>
      </w:pPr>
      <w:r w:rsidRPr="004D29ED">
        <w:rPr>
          <w:sz w:val="24"/>
        </w:rPr>
        <w:t>hsdram1.Init.SDBank = FMC_SDRAM_BANK2;</w:t>
      </w:r>
      <w:r>
        <w:rPr>
          <w:sz w:val="24"/>
        </w:rPr>
        <w:t xml:space="preserve"> (s</w:t>
      </w:r>
      <w:r w:rsidRPr="004D29ED">
        <w:rPr>
          <w:sz w:val="24"/>
        </w:rPr>
        <w:t>e specifică b</w:t>
      </w:r>
      <w:r>
        <w:rPr>
          <w:sz w:val="24"/>
        </w:rPr>
        <w:t>ancul de memorie SDRAM utilizat)</w:t>
      </w:r>
    </w:p>
    <w:p w14:paraId="716FD436" w14:textId="01E1325E" w:rsidR="004D29ED" w:rsidRPr="004D29ED" w:rsidRDefault="004D29ED" w:rsidP="004D29ED">
      <w:pPr>
        <w:pStyle w:val="ListParagraph"/>
        <w:numPr>
          <w:ilvl w:val="0"/>
          <w:numId w:val="32"/>
        </w:numPr>
        <w:rPr>
          <w:sz w:val="24"/>
        </w:rPr>
      </w:pPr>
      <w:r w:rsidRPr="004D29ED">
        <w:rPr>
          <w:sz w:val="24"/>
        </w:rPr>
        <w:t>hsdram1.Init.ColumnBitsNumber = FMC_SDRAM_COLUMN_BITS_NUM_8;</w:t>
      </w:r>
      <w:r>
        <w:rPr>
          <w:sz w:val="24"/>
        </w:rPr>
        <w:t xml:space="preserve"> (s</w:t>
      </w:r>
      <w:r w:rsidRPr="004D29ED">
        <w:rPr>
          <w:sz w:val="24"/>
        </w:rPr>
        <w:t xml:space="preserve">e configurează numărul de biți pentru </w:t>
      </w:r>
      <w:r>
        <w:rPr>
          <w:sz w:val="24"/>
        </w:rPr>
        <w:t>adresa coloanei SDRAM la 8 biți)</w:t>
      </w:r>
    </w:p>
    <w:p w14:paraId="7467E539" w14:textId="5204864F" w:rsidR="004D29ED" w:rsidRPr="004D29ED" w:rsidRDefault="004D29ED" w:rsidP="004D29ED">
      <w:pPr>
        <w:pStyle w:val="ListParagraph"/>
        <w:numPr>
          <w:ilvl w:val="0"/>
          <w:numId w:val="32"/>
        </w:numPr>
        <w:rPr>
          <w:sz w:val="24"/>
        </w:rPr>
      </w:pPr>
      <w:r w:rsidRPr="004D29ED">
        <w:rPr>
          <w:sz w:val="24"/>
        </w:rPr>
        <w:lastRenderedPageBreak/>
        <w:t>hsdram1.Init.RowBitsNumber = FMC_SDRAM_ROW_BITS_NUM_12;</w:t>
      </w:r>
      <w:r>
        <w:rPr>
          <w:sz w:val="24"/>
        </w:rPr>
        <w:t xml:space="preserve"> (s</w:t>
      </w:r>
      <w:r w:rsidRPr="004D29ED">
        <w:rPr>
          <w:sz w:val="24"/>
        </w:rPr>
        <w:t>e configurează numărul de biți pentru adresa rândulu</w:t>
      </w:r>
      <w:r>
        <w:rPr>
          <w:sz w:val="24"/>
        </w:rPr>
        <w:t>i SDRAM la 12 biți)</w:t>
      </w:r>
    </w:p>
    <w:p w14:paraId="4C6F8057" w14:textId="5802A367" w:rsidR="004D29ED" w:rsidRPr="001A45E1" w:rsidRDefault="004D29ED" w:rsidP="001A45E1">
      <w:pPr>
        <w:pStyle w:val="ListParagraph"/>
        <w:numPr>
          <w:ilvl w:val="0"/>
          <w:numId w:val="32"/>
        </w:numPr>
        <w:rPr>
          <w:sz w:val="24"/>
        </w:rPr>
      </w:pPr>
      <w:r w:rsidRPr="001A45E1">
        <w:rPr>
          <w:sz w:val="24"/>
        </w:rPr>
        <w:t>hsdram1.Init.MemoryDataWidth = FMC_SDRAM_MEM_BUS_WIDTH_16;</w:t>
      </w:r>
      <w:r w:rsidR="001A45E1">
        <w:rPr>
          <w:sz w:val="24"/>
        </w:rPr>
        <w:t xml:space="preserve"> (s</w:t>
      </w:r>
      <w:r w:rsidRPr="001A45E1">
        <w:rPr>
          <w:sz w:val="24"/>
        </w:rPr>
        <w:t>e set</w:t>
      </w:r>
      <w:r w:rsidR="001A45E1">
        <w:rPr>
          <w:sz w:val="24"/>
        </w:rPr>
        <w:t>ează lățimea datelor la 16 biți)</w:t>
      </w:r>
    </w:p>
    <w:p w14:paraId="6B1F4DCA" w14:textId="37656500" w:rsidR="004D29ED" w:rsidRPr="001A45E1" w:rsidRDefault="004D29ED" w:rsidP="001A45E1">
      <w:pPr>
        <w:pStyle w:val="ListParagraph"/>
        <w:numPr>
          <w:ilvl w:val="0"/>
          <w:numId w:val="32"/>
        </w:numPr>
        <w:rPr>
          <w:sz w:val="24"/>
        </w:rPr>
      </w:pPr>
      <w:r w:rsidRPr="001A45E1">
        <w:rPr>
          <w:sz w:val="24"/>
        </w:rPr>
        <w:t>hsdram1.Init.InternalBankNumber = FMC_SDRAM_INTERN_BANKS_NUM_4;</w:t>
      </w:r>
      <w:r w:rsidR="001A45E1">
        <w:rPr>
          <w:sz w:val="24"/>
        </w:rPr>
        <w:t xml:space="preserve"> (s</w:t>
      </w:r>
      <w:r w:rsidRPr="001A45E1">
        <w:rPr>
          <w:sz w:val="24"/>
        </w:rPr>
        <w:t>e specifică</w:t>
      </w:r>
      <w:r w:rsidR="001A45E1">
        <w:rPr>
          <w:sz w:val="24"/>
        </w:rPr>
        <w:t xml:space="preserve"> numărul intern de bănci SDRAM)</w:t>
      </w:r>
    </w:p>
    <w:p w14:paraId="0300343F" w14:textId="1A246178" w:rsidR="004D29ED" w:rsidRPr="001A45E1" w:rsidRDefault="004D29ED" w:rsidP="001A45E1">
      <w:pPr>
        <w:pStyle w:val="ListParagraph"/>
        <w:numPr>
          <w:ilvl w:val="0"/>
          <w:numId w:val="32"/>
        </w:numPr>
        <w:rPr>
          <w:sz w:val="24"/>
        </w:rPr>
      </w:pPr>
      <w:r w:rsidRPr="001A45E1">
        <w:rPr>
          <w:sz w:val="24"/>
        </w:rPr>
        <w:t>hsdram1.Init.CASLatency = FMC_SDRAM_CAS_LATENCY_3;</w:t>
      </w:r>
      <w:r w:rsidR="001A45E1">
        <w:rPr>
          <w:sz w:val="24"/>
        </w:rPr>
        <w:t xml:space="preserve"> (s</w:t>
      </w:r>
      <w:r w:rsidRPr="001A45E1">
        <w:rPr>
          <w:sz w:val="24"/>
        </w:rPr>
        <w:t>e configurează l</w:t>
      </w:r>
      <w:r w:rsidR="001A45E1">
        <w:rPr>
          <w:sz w:val="24"/>
        </w:rPr>
        <w:t>atenta CAS a SDRAM la 3 cicluri)</w:t>
      </w:r>
    </w:p>
    <w:p w14:paraId="1E6DEE2E" w14:textId="7AF1E0B9" w:rsidR="004D29ED" w:rsidRPr="001A45E1" w:rsidRDefault="004D29ED" w:rsidP="001A45E1">
      <w:pPr>
        <w:pStyle w:val="ListParagraph"/>
        <w:numPr>
          <w:ilvl w:val="0"/>
          <w:numId w:val="32"/>
        </w:numPr>
        <w:rPr>
          <w:sz w:val="24"/>
        </w:rPr>
      </w:pPr>
      <w:r w:rsidRPr="001A45E1">
        <w:rPr>
          <w:sz w:val="24"/>
        </w:rPr>
        <w:t>hsdram1.Init.WriteProtection = FMC_SDRAM_WRITE_PROTECTION_DISABLE;</w:t>
      </w:r>
      <w:r w:rsidR="001A45E1">
        <w:rPr>
          <w:sz w:val="24"/>
        </w:rPr>
        <w:t xml:space="preserve"> (s</w:t>
      </w:r>
      <w:r w:rsidRPr="001A45E1">
        <w:rPr>
          <w:sz w:val="24"/>
        </w:rPr>
        <w:t>e dezactivează pr</w:t>
      </w:r>
      <w:r w:rsidR="001A45E1">
        <w:rPr>
          <w:sz w:val="24"/>
        </w:rPr>
        <w:t>otecția la scriere pentru SDRAM)</w:t>
      </w:r>
    </w:p>
    <w:p w14:paraId="1324102C" w14:textId="6F4ED0E6" w:rsidR="004D29ED" w:rsidRPr="001A45E1" w:rsidRDefault="004D29ED" w:rsidP="001A45E1">
      <w:pPr>
        <w:pStyle w:val="ListParagraph"/>
        <w:numPr>
          <w:ilvl w:val="0"/>
          <w:numId w:val="32"/>
        </w:numPr>
        <w:rPr>
          <w:sz w:val="24"/>
        </w:rPr>
      </w:pPr>
      <w:r w:rsidRPr="001A45E1">
        <w:rPr>
          <w:sz w:val="24"/>
        </w:rPr>
        <w:t>hsdram1.Init.SDClockPeriod = FMC_SDRAM_CLOCK_PERIOD_2;</w:t>
      </w:r>
      <w:r w:rsidR="001A45E1">
        <w:rPr>
          <w:sz w:val="24"/>
        </w:rPr>
        <w:t xml:space="preserve"> (s</w:t>
      </w:r>
      <w:r w:rsidRPr="001A45E1">
        <w:rPr>
          <w:sz w:val="24"/>
        </w:rPr>
        <w:t>e configurează perioada de</w:t>
      </w:r>
      <w:r w:rsidR="001A45E1">
        <w:rPr>
          <w:sz w:val="24"/>
        </w:rPr>
        <w:t xml:space="preserve"> ceas pentru SDRAM la 2 cicluri)</w:t>
      </w:r>
    </w:p>
    <w:p w14:paraId="2373DD5A" w14:textId="1F14E88B" w:rsidR="004D29ED" w:rsidRPr="001A45E1" w:rsidRDefault="004D29ED" w:rsidP="001A45E1">
      <w:pPr>
        <w:pStyle w:val="ListParagraph"/>
        <w:numPr>
          <w:ilvl w:val="0"/>
          <w:numId w:val="32"/>
        </w:numPr>
        <w:rPr>
          <w:sz w:val="24"/>
        </w:rPr>
      </w:pPr>
      <w:r w:rsidRPr="001A45E1">
        <w:rPr>
          <w:sz w:val="24"/>
        </w:rPr>
        <w:t>hsdram1.Init.ReadBurst = FMC_SDRAM_RBURST_DISABLE;</w:t>
      </w:r>
      <w:r w:rsidR="001A45E1">
        <w:rPr>
          <w:sz w:val="24"/>
        </w:rPr>
        <w:t xml:space="preserve"> (s</w:t>
      </w:r>
      <w:r w:rsidRPr="001A45E1">
        <w:rPr>
          <w:sz w:val="24"/>
        </w:rPr>
        <w:t>e dez</w:t>
      </w:r>
      <w:r w:rsidR="001A45E1">
        <w:rPr>
          <w:sz w:val="24"/>
        </w:rPr>
        <w:t>activează modul de citire burst)</w:t>
      </w:r>
    </w:p>
    <w:p w14:paraId="7D2DE56F" w14:textId="2877F15D" w:rsidR="004D29ED" w:rsidRPr="001A45E1" w:rsidRDefault="004D29ED" w:rsidP="001A45E1">
      <w:pPr>
        <w:pStyle w:val="ListParagraph"/>
        <w:numPr>
          <w:ilvl w:val="0"/>
          <w:numId w:val="32"/>
        </w:numPr>
        <w:rPr>
          <w:sz w:val="24"/>
        </w:rPr>
      </w:pPr>
      <w:r w:rsidRPr="001A45E1">
        <w:rPr>
          <w:sz w:val="24"/>
        </w:rPr>
        <w:t>hsdram1.Init.ReadPipeDelay = FMC_SDRAM_RPIPE_DELAY_1;</w:t>
      </w:r>
      <w:r w:rsidR="001A45E1">
        <w:rPr>
          <w:sz w:val="24"/>
        </w:rPr>
        <w:t xml:space="preserve"> (s</w:t>
      </w:r>
      <w:r w:rsidRPr="001A45E1">
        <w:rPr>
          <w:sz w:val="24"/>
        </w:rPr>
        <w:t>e configurează delay-ul pent</w:t>
      </w:r>
      <w:r w:rsidR="001A45E1">
        <w:rPr>
          <w:sz w:val="24"/>
        </w:rPr>
        <w:t>ru read pipe la 1 ciclu)</w:t>
      </w:r>
    </w:p>
    <w:p w14:paraId="105EACC5" w14:textId="418BAB05" w:rsidR="004D29ED" w:rsidRPr="00211AE7" w:rsidRDefault="004D29ED" w:rsidP="00211AE7">
      <w:pPr>
        <w:pStyle w:val="ListParagraph"/>
        <w:numPr>
          <w:ilvl w:val="0"/>
          <w:numId w:val="32"/>
        </w:numPr>
        <w:rPr>
          <w:sz w:val="24"/>
        </w:rPr>
      </w:pPr>
      <w:r w:rsidRPr="00211AE7">
        <w:rPr>
          <w:sz w:val="24"/>
        </w:rPr>
        <w:t>SdramTiming.LoadToActiveDelay = 2;</w:t>
      </w:r>
      <w:r w:rsidR="00211AE7">
        <w:rPr>
          <w:sz w:val="24"/>
        </w:rPr>
        <w:t xml:space="preserve"> (s</w:t>
      </w:r>
      <w:r w:rsidRPr="00211AE7">
        <w:rPr>
          <w:sz w:val="24"/>
        </w:rPr>
        <w:t>e configurează delay-ul</w:t>
      </w:r>
      <w:r w:rsidR="00211AE7">
        <w:rPr>
          <w:sz w:val="24"/>
        </w:rPr>
        <w:t xml:space="preserve"> de la Load Mode la Active Mode)</w:t>
      </w:r>
    </w:p>
    <w:p w14:paraId="612404A5" w14:textId="699677A1" w:rsidR="004D29ED" w:rsidRPr="00211AE7" w:rsidRDefault="004D29ED" w:rsidP="00211AE7">
      <w:pPr>
        <w:pStyle w:val="ListParagraph"/>
        <w:numPr>
          <w:ilvl w:val="0"/>
          <w:numId w:val="32"/>
        </w:numPr>
        <w:rPr>
          <w:sz w:val="24"/>
        </w:rPr>
      </w:pPr>
      <w:r w:rsidRPr="00211AE7">
        <w:rPr>
          <w:sz w:val="24"/>
        </w:rPr>
        <w:t>SdramTiming.ExitSelfRefreshDelay = 7;</w:t>
      </w:r>
      <w:r w:rsidR="00211AE7">
        <w:rPr>
          <w:sz w:val="24"/>
        </w:rPr>
        <w:t xml:space="preserve"> (s</w:t>
      </w:r>
      <w:r w:rsidRPr="00211AE7">
        <w:rPr>
          <w:sz w:val="24"/>
        </w:rPr>
        <w:t>e configurează delay-ul pent</w:t>
      </w:r>
      <w:r w:rsidR="00211AE7">
        <w:rPr>
          <w:sz w:val="24"/>
        </w:rPr>
        <w:t>ru a ieși din Self Refresh Mode)</w:t>
      </w:r>
    </w:p>
    <w:p w14:paraId="2044A37E" w14:textId="12D44104" w:rsidR="004D29ED" w:rsidRPr="00211AE7" w:rsidRDefault="004D29ED" w:rsidP="00211AE7">
      <w:pPr>
        <w:pStyle w:val="ListParagraph"/>
        <w:numPr>
          <w:ilvl w:val="0"/>
          <w:numId w:val="32"/>
        </w:numPr>
        <w:rPr>
          <w:sz w:val="24"/>
        </w:rPr>
      </w:pPr>
      <w:r w:rsidRPr="00211AE7">
        <w:rPr>
          <w:sz w:val="24"/>
        </w:rPr>
        <w:t>SdramTiming.SelfRefreshTime = 4;</w:t>
      </w:r>
      <w:r w:rsidR="00211AE7">
        <w:rPr>
          <w:sz w:val="24"/>
        </w:rPr>
        <w:t xml:space="preserve"> (s</w:t>
      </w:r>
      <w:r w:rsidRPr="00211AE7">
        <w:rPr>
          <w:sz w:val="24"/>
        </w:rPr>
        <w:t>e configurează timp</w:t>
      </w:r>
      <w:r w:rsidR="00211AE7">
        <w:rPr>
          <w:sz w:val="24"/>
        </w:rPr>
        <w:t>ul de auto-refresh pentru SDRAM)</w:t>
      </w:r>
    </w:p>
    <w:p w14:paraId="05B3E2F9" w14:textId="4C5EF342" w:rsidR="004D29ED" w:rsidRPr="00211AE7" w:rsidRDefault="004D29ED" w:rsidP="00211AE7">
      <w:pPr>
        <w:pStyle w:val="ListParagraph"/>
        <w:numPr>
          <w:ilvl w:val="0"/>
          <w:numId w:val="32"/>
        </w:numPr>
        <w:rPr>
          <w:sz w:val="24"/>
        </w:rPr>
      </w:pPr>
      <w:r w:rsidRPr="00211AE7">
        <w:rPr>
          <w:sz w:val="24"/>
        </w:rPr>
        <w:t>SdramTiming.RowCycleDelay = 7;</w:t>
      </w:r>
      <w:r w:rsidR="00211AE7">
        <w:rPr>
          <w:sz w:val="24"/>
        </w:rPr>
        <w:t xml:space="preserve"> (s</w:t>
      </w:r>
      <w:r w:rsidRPr="00211AE7">
        <w:rPr>
          <w:sz w:val="24"/>
        </w:rPr>
        <w:t>e configurează delay-ul</w:t>
      </w:r>
      <w:r w:rsidR="00211AE7">
        <w:rPr>
          <w:sz w:val="24"/>
        </w:rPr>
        <w:t xml:space="preserve"> pentru ciclul de rând al SDRAM)</w:t>
      </w:r>
    </w:p>
    <w:p w14:paraId="3605FAB3" w14:textId="27B18997" w:rsidR="004D29ED" w:rsidRPr="00211AE7" w:rsidRDefault="004D29ED" w:rsidP="00211AE7">
      <w:pPr>
        <w:pStyle w:val="ListParagraph"/>
        <w:numPr>
          <w:ilvl w:val="0"/>
          <w:numId w:val="32"/>
        </w:numPr>
        <w:rPr>
          <w:sz w:val="24"/>
        </w:rPr>
      </w:pPr>
      <w:r w:rsidRPr="00211AE7">
        <w:rPr>
          <w:sz w:val="24"/>
        </w:rPr>
        <w:t>SdramTiming.WriteRecoveryTime = 3;</w:t>
      </w:r>
      <w:r w:rsidR="00211AE7">
        <w:rPr>
          <w:sz w:val="24"/>
        </w:rPr>
        <w:t xml:space="preserve"> (s</w:t>
      </w:r>
      <w:r w:rsidRPr="00211AE7">
        <w:rPr>
          <w:sz w:val="24"/>
        </w:rPr>
        <w:t>e configurează timp</w:t>
      </w:r>
      <w:r w:rsidR="00211AE7">
        <w:rPr>
          <w:sz w:val="24"/>
        </w:rPr>
        <w:t>ul de recuperare pentru scriere)</w:t>
      </w:r>
    </w:p>
    <w:p w14:paraId="272B54FE" w14:textId="45BAC07E" w:rsidR="004D29ED" w:rsidRPr="00211AE7" w:rsidRDefault="004D29ED" w:rsidP="00211AE7">
      <w:pPr>
        <w:pStyle w:val="ListParagraph"/>
        <w:numPr>
          <w:ilvl w:val="0"/>
          <w:numId w:val="32"/>
        </w:numPr>
        <w:rPr>
          <w:sz w:val="24"/>
        </w:rPr>
      </w:pPr>
      <w:r w:rsidRPr="00211AE7">
        <w:rPr>
          <w:sz w:val="24"/>
        </w:rPr>
        <w:t>SdramTiming.RPDelay = 2;</w:t>
      </w:r>
      <w:r w:rsidR="00211AE7">
        <w:rPr>
          <w:sz w:val="24"/>
        </w:rPr>
        <w:t xml:space="preserve"> (s</w:t>
      </w:r>
      <w:r w:rsidRPr="00211AE7">
        <w:rPr>
          <w:sz w:val="24"/>
        </w:rPr>
        <w:t>e configu</w:t>
      </w:r>
      <w:r w:rsidR="00211AE7">
        <w:rPr>
          <w:sz w:val="24"/>
        </w:rPr>
        <w:t>rează delay-ul pentru Precharge)</w:t>
      </w:r>
    </w:p>
    <w:p w14:paraId="2CA0AAA9" w14:textId="49DD91F9" w:rsidR="004D29ED" w:rsidRPr="00211AE7" w:rsidRDefault="004D29ED" w:rsidP="00211AE7">
      <w:pPr>
        <w:pStyle w:val="ListParagraph"/>
        <w:numPr>
          <w:ilvl w:val="0"/>
          <w:numId w:val="32"/>
        </w:numPr>
        <w:rPr>
          <w:sz w:val="24"/>
        </w:rPr>
      </w:pPr>
      <w:r w:rsidRPr="00211AE7">
        <w:rPr>
          <w:sz w:val="24"/>
        </w:rPr>
        <w:t>SdramTiming.RCDDelay = 2;</w:t>
      </w:r>
      <w:r w:rsidR="00211AE7">
        <w:rPr>
          <w:sz w:val="24"/>
        </w:rPr>
        <w:t xml:space="preserve"> (s</w:t>
      </w:r>
      <w:r w:rsidRPr="00211AE7">
        <w:rPr>
          <w:sz w:val="24"/>
        </w:rPr>
        <w:t>e configurează dela</w:t>
      </w:r>
      <w:r w:rsidR="00211AE7">
        <w:rPr>
          <w:sz w:val="24"/>
        </w:rPr>
        <w:t>y-ul pentru Read to Write Delay)</w:t>
      </w:r>
    </w:p>
    <w:p w14:paraId="742593B8" w14:textId="3375EB2D" w:rsidR="004D29ED" w:rsidRDefault="004D29ED" w:rsidP="00211AE7">
      <w:pPr>
        <w:ind w:left="360" w:firstLine="720"/>
        <w:rPr>
          <w:sz w:val="24"/>
        </w:rPr>
      </w:pPr>
      <w:r w:rsidRPr="004D29ED">
        <w:rPr>
          <w:sz w:val="24"/>
        </w:rPr>
        <w:t>Se inițializează modulul SDRAM folosind configurația specificată în structura SdramTiming. Dacă inițializarea nu reușește, se apelează Error_Handler().</w:t>
      </w:r>
    </w:p>
    <w:p w14:paraId="49A79763" w14:textId="55AEE687" w:rsidR="00211AE7" w:rsidRDefault="00211AE7" w:rsidP="00211AE7">
      <w:pPr>
        <w:ind w:left="360" w:firstLine="720"/>
        <w:rPr>
          <w:sz w:val="24"/>
        </w:rPr>
      </w:pPr>
      <w:r w:rsidRPr="00211AE7">
        <w:rPr>
          <w:sz w:val="24"/>
        </w:rPr>
        <w:t>Această secvență de cod configurează și inițializează porturile GPIO</w:t>
      </w:r>
      <w:r>
        <w:rPr>
          <w:sz w:val="24"/>
        </w:rPr>
        <w:t>.</w:t>
      </w:r>
    </w:p>
    <w:p w14:paraId="2BBE3763" w14:textId="61E8FDD8" w:rsidR="00211AE7" w:rsidRPr="00211AE7" w:rsidRDefault="00211AE7" w:rsidP="00211AE7">
      <w:pPr>
        <w:pStyle w:val="ListParagraph"/>
        <w:numPr>
          <w:ilvl w:val="0"/>
          <w:numId w:val="33"/>
        </w:numPr>
        <w:rPr>
          <w:sz w:val="24"/>
        </w:rPr>
      </w:pPr>
      <w:r w:rsidRPr="00211AE7">
        <w:rPr>
          <w:sz w:val="24"/>
        </w:rPr>
        <w:t>GPIO_InitTypeDef GPIO_InitStruct = {0};</w:t>
      </w:r>
      <w:r>
        <w:rPr>
          <w:sz w:val="24"/>
        </w:rPr>
        <w:t xml:space="preserve"> (s</w:t>
      </w:r>
      <w:r w:rsidRPr="00211AE7">
        <w:rPr>
          <w:sz w:val="24"/>
        </w:rPr>
        <w:t>e declară o structură pent</w:t>
      </w:r>
      <w:r>
        <w:rPr>
          <w:sz w:val="24"/>
        </w:rPr>
        <w:t>ru a configura parametrii GPIO)</w:t>
      </w:r>
    </w:p>
    <w:p w14:paraId="6F629714" w14:textId="44BE925A" w:rsidR="00211AE7" w:rsidRPr="00211AE7" w:rsidRDefault="00211AE7" w:rsidP="00211AE7">
      <w:pPr>
        <w:pStyle w:val="ListParagraph"/>
        <w:numPr>
          <w:ilvl w:val="0"/>
          <w:numId w:val="33"/>
        </w:numPr>
        <w:rPr>
          <w:sz w:val="24"/>
        </w:rPr>
      </w:pPr>
      <w:r w:rsidRPr="00211AE7">
        <w:rPr>
          <w:sz w:val="24"/>
        </w:rPr>
        <w:t>__HAL_RCC_GPIOC_CLK_ENABLE();</w:t>
      </w:r>
      <w:r>
        <w:rPr>
          <w:sz w:val="24"/>
        </w:rPr>
        <w:t xml:space="preserve"> (s</w:t>
      </w:r>
      <w:r w:rsidRPr="00211AE7">
        <w:rPr>
          <w:sz w:val="24"/>
        </w:rPr>
        <w:t>e activ</w:t>
      </w:r>
      <w:r>
        <w:rPr>
          <w:sz w:val="24"/>
        </w:rPr>
        <w:t>ează ceasul pentru portul GPIOC)</w:t>
      </w:r>
    </w:p>
    <w:p w14:paraId="3EDC5220" w14:textId="490A629E" w:rsidR="00211AE7" w:rsidRPr="00211AE7" w:rsidRDefault="00211AE7" w:rsidP="00211AE7">
      <w:pPr>
        <w:pStyle w:val="ListParagraph"/>
        <w:numPr>
          <w:ilvl w:val="0"/>
          <w:numId w:val="33"/>
        </w:numPr>
        <w:rPr>
          <w:sz w:val="24"/>
        </w:rPr>
      </w:pPr>
      <w:r w:rsidRPr="00211AE7">
        <w:rPr>
          <w:sz w:val="24"/>
        </w:rPr>
        <w:t>__HAL_RCC_GPIOF_CLK_ENABLE();</w:t>
      </w:r>
      <w:r>
        <w:rPr>
          <w:sz w:val="24"/>
        </w:rPr>
        <w:t xml:space="preserve"> (s</w:t>
      </w:r>
      <w:r w:rsidRPr="00211AE7">
        <w:rPr>
          <w:sz w:val="24"/>
        </w:rPr>
        <w:t>e activ</w:t>
      </w:r>
      <w:r>
        <w:rPr>
          <w:sz w:val="24"/>
        </w:rPr>
        <w:t>ează ceasul pentru portul GPIOF)</w:t>
      </w:r>
    </w:p>
    <w:p w14:paraId="04D459C5" w14:textId="37365F5B" w:rsidR="00211AE7" w:rsidRPr="00211AE7" w:rsidRDefault="00211AE7" w:rsidP="00211AE7">
      <w:pPr>
        <w:pStyle w:val="ListParagraph"/>
        <w:numPr>
          <w:ilvl w:val="0"/>
          <w:numId w:val="33"/>
        </w:numPr>
        <w:rPr>
          <w:sz w:val="24"/>
        </w:rPr>
      </w:pPr>
      <w:r w:rsidRPr="00211AE7">
        <w:rPr>
          <w:sz w:val="24"/>
        </w:rPr>
        <w:t>__HAL_RCC_GPIOH_CLK_ENABLE();</w:t>
      </w:r>
      <w:r>
        <w:rPr>
          <w:sz w:val="24"/>
        </w:rPr>
        <w:t xml:space="preserve"> (s</w:t>
      </w:r>
      <w:r w:rsidRPr="00211AE7">
        <w:rPr>
          <w:sz w:val="24"/>
        </w:rPr>
        <w:t>e activ</w:t>
      </w:r>
      <w:r>
        <w:rPr>
          <w:sz w:val="24"/>
        </w:rPr>
        <w:t>ează ceasul pentru portul GPIOH)</w:t>
      </w:r>
    </w:p>
    <w:p w14:paraId="45FF90CD" w14:textId="12CAA4C7" w:rsidR="00211AE7" w:rsidRPr="00211AE7" w:rsidRDefault="00211AE7" w:rsidP="00211AE7">
      <w:pPr>
        <w:pStyle w:val="ListParagraph"/>
        <w:numPr>
          <w:ilvl w:val="0"/>
          <w:numId w:val="33"/>
        </w:numPr>
        <w:rPr>
          <w:sz w:val="24"/>
        </w:rPr>
      </w:pPr>
      <w:r w:rsidRPr="00211AE7">
        <w:rPr>
          <w:sz w:val="24"/>
        </w:rPr>
        <w:lastRenderedPageBreak/>
        <w:t>__HAL_RCC_GPIOA_CLK_ENABLE();</w:t>
      </w:r>
      <w:r>
        <w:rPr>
          <w:sz w:val="24"/>
        </w:rPr>
        <w:t xml:space="preserve"> (s</w:t>
      </w:r>
      <w:r w:rsidRPr="00211AE7">
        <w:rPr>
          <w:sz w:val="24"/>
        </w:rPr>
        <w:t>e activ</w:t>
      </w:r>
      <w:r>
        <w:rPr>
          <w:sz w:val="24"/>
        </w:rPr>
        <w:t>ează ceasul pentru portul GPIOA)</w:t>
      </w:r>
    </w:p>
    <w:p w14:paraId="30589848" w14:textId="613751BF" w:rsidR="00211AE7" w:rsidRPr="00211AE7" w:rsidRDefault="00211AE7" w:rsidP="00211AE7">
      <w:pPr>
        <w:pStyle w:val="ListParagraph"/>
        <w:numPr>
          <w:ilvl w:val="0"/>
          <w:numId w:val="33"/>
        </w:numPr>
        <w:rPr>
          <w:sz w:val="24"/>
        </w:rPr>
      </w:pPr>
      <w:r w:rsidRPr="00211AE7">
        <w:rPr>
          <w:sz w:val="24"/>
        </w:rPr>
        <w:t>__HAL_RCC_GPIOB_CLK_ENABLE();</w:t>
      </w:r>
      <w:r>
        <w:rPr>
          <w:sz w:val="24"/>
        </w:rPr>
        <w:t xml:space="preserve"> (s</w:t>
      </w:r>
      <w:r w:rsidRPr="00211AE7">
        <w:rPr>
          <w:sz w:val="24"/>
        </w:rPr>
        <w:t>e activ</w:t>
      </w:r>
      <w:r>
        <w:rPr>
          <w:sz w:val="24"/>
        </w:rPr>
        <w:t>ează ceasul pentru portul GPIOB)</w:t>
      </w:r>
    </w:p>
    <w:p w14:paraId="299B41DF" w14:textId="1FC9A2DB" w:rsidR="00211AE7" w:rsidRPr="00211AE7" w:rsidRDefault="00211AE7" w:rsidP="00211AE7">
      <w:pPr>
        <w:pStyle w:val="ListParagraph"/>
        <w:numPr>
          <w:ilvl w:val="0"/>
          <w:numId w:val="33"/>
        </w:numPr>
        <w:rPr>
          <w:sz w:val="24"/>
        </w:rPr>
      </w:pPr>
      <w:r w:rsidRPr="00211AE7">
        <w:rPr>
          <w:sz w:val="24"/>
        </w:rPr>
        <w:t>__HAL_RCC_GPIOG_CLK_ENABLE();</w:t>
      </w:r>
      <w:r>
        <w:rPr>
          <w:sz w:val="24"/>
        </w:rPr>
        <w:t xml:space="preserve"> (s</w:t>
      </w:r>
      <w:r w:rsidRPr="00211AE7">
        <w:rPr>
          <w:sz w:val="24"/>
        </w:rPr>
        <w:t>e activ</w:t>
      </w:r>
      <w:r>
        <w:rPr>
          <w:sz w:val="24"/>
        </w:rPr>
        <w:t>ează ceasul pentru portul GPIOG)</w:t>
      </w:r>
    </w:p>
    <w:p w14:paraId="342767FA" w14:textId="616AFADA" w:rsidR="00211AE7" w:rsidRPr="00211AE7" w:rsidRDefault="00211AE7" w:rsidP="00211AE7">
      <w:pPr>
        <w:pStyle w:val="ListParagraph"/>
        <w:numPr>
          <w:ilvl w:val="0"/>
          <w:numId w:val="33"/>
        </w:numPr>
        <w:rPr>
          <w:sz w:val="24"/>
        </w:rPr>
      </w:pPr>
      <w:r w:rsidRPr="00211AE7">
        <w:rPr>
          <w:sz w:val="24"/>
        </w:rPr>
        <w:t>__HAL_RCC_GPIOE_CLK_ENABLE();</w:t>
      </w:r>
      <w:r>
        <w:rPr>
          <w:sz w:val="24"/>
        </w:rPr>
        <w:t xml:space="preserve"> (s</w:t>
      </w:r>
      <w:r w:rsidRPr="00211AE7">
        <w:rPr>
          <w:sz w:val="24"/>
        </w:rPr>
        <w:t>e activ</w:t>
      </w:r>
      <w:r>
        <w:rPr>
          <w:sz w:val="24"/>
        </w:rPr>
        <w:t>ează ceasul pentru portul GPIOE)</w:t>
      </w:r>
    </w:p>
    <w:p w14:paraId="0D167535" w14:textId="1E008C2F" w:rsidR="00211AE7" w:rsidRPr="00211AE7" w:rsidRDefault="00211AE7" w:rsidP="00211AE7">
      <w:pPr>
        <w:pStyle w:val="ListParagraph"/>
        <w:numPr>
          <w:ilvl w:val="0"/>
          <w:numId w:val="33"/>
        </w:numPr>
        <w:rPr>
          <w:sz w:val="24"/>
        </w:rPr>
      </w:pPr>
      <w:r w:rsidRPr="00211AE7">
        <w:rPr>
          <w:sz w:val="24"/>
        </w:rPr>
        <w:t>__HAL_RCC_GPIOD_CLK_ENABLE();</w:t>
      </w:r>
      <w:r>
        <w:rPr>
          <w:sz w:val="24"/>
        </w:rPr>
        <w:t xml:space="preserve"> (s</w:t>
      </w:r>
      <w:r w:rsidRPr="00211AE7">
        <w:rPr>
          <w:sz w:val="24"/>
        </w:rPr>
        <w:t>e activ</w:t>
      </w:r>
      <w:r>
        <w:rPr>
          <w:sz w:val="24"/>
        </w:rPr>
        <w:t>ează ceasul pentru portul GPIOD)</w:t>
      </w:r>
    </w:p>
    <w:p w14:paraId="1A95E0DE" w14:textId="2DA58EE9" w:rsidR="00211AE7" w:rsidRPr="00211AE7" w:rsidRDefault="00211AE7" w:rsidP="00211AE7">
      <w:pPr>
        <w:pStyle w:val="ListParagraph"/>
        <w:numPr>
          <w:ilvl w:val="0"/>
          <w:numId w:val="33"/>
        </w:numPr>
        <w:rPr>
          <w:sz w:val="24"/>
        </w:rPr>
      </w:pPr>
      <w:r w:rsidRPr="00211AE7">
        <w:rPr>
          <w:sz w:val="24"/>
        </w:rPr>
        <w:t>HAL_GPIO_WritePin(GPIOC, GPIO_PIN_1|GPIO_PIN_2|GPIO_PIN_4, GPIO_PIN_RESET);</w:t>
      </w:r>
      <w:r>
        <w:rPr>
          <w:sz w:val="24"/>
        </w:rPr>
        <w:t xml:space="preserve"> (s</w:t>
      </w:r>
      <w:r w:rsidRPr="00211AE7">
        <w:rPr>
          <w:sz w:val="24"/>
        </w:rPr>
        <w:t>e scrie nivelul logic "RESET" pe pini</w:t>
      </w:r>
      <w:r w:rsidR="00C8565C">
        <w:rPr>
          <w:sz w:val="24"/>
        </w:rPr>
        <w:t>i 1, 2 și 4)</w:t>
      </w:r>
    </w:p>
    <w:p w14:paraId="1A72EABF" w14:textId="75CF0712" w:rsidR="00211AE7" w:rsidRPr="00C8565C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HAL_GPIO_WritePin(GPIOA, GPIO_PIN_7, GPIO_PIN_RESET);</w:t>
      </w:r>
      <w:r w:rsidR="00C8565C">
        <w:rPr>
          <w:sz w:val="24"/>
        </w:rPr>
        <w:t xml:space="preserve"> (s</w:t>
      </w:r>
      <w:r w:rsidRPr="00C8565C">
        <w:rPr>
          <w:sz w:val="24"/>
        </w:rPr>
        <w:t>e scrie nivelul logic "RESET" pe pinul</w:t>
      </w:r>
      <w:r w:rsidR="00C8565C">
        <w:rPr>
          <w:sz w:val="24"/>
        </w:rPr>
        <w:t xml:space="preserve"> 7)</w:t>
      </w:r>
    </w:p>
    <w:p w14:paraId="4E82D057" w14:textId="240920E4" w:rsidR="00211AE7" w:rsidRPr="00C8565C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HAL_GPIO_WritePin(GPIOD, GPIO_PIN_12|GPIO_PIN_13, GPIO_PIN_RESET);</w:t>
      </w:r>
      <w:r w:rsidR="00C8565C">
        <w:rPr>
          <w:sz w:val="24"/>
        </w:rPr>
        <w:t xml:space="preserve"> (s</w:t>
      </w:r>
      <w:r w:rsidRPr="00C8565C">
        <w:rPr>
          <w:sz w:val="24"/>
        </w:rPr>
        <w:t>e scrie nivelul logic "RESET" pe pini</w:t>
      </w:r>
      <w:r w:rsidR="00C8565C">
        <w:rPr>
          <w:sz w:val="24"/>
        </w:rPr>
        <w:t>i 12 si 13)</w:t>
      </w:r>
    </w:p>
    <w:p w14:paraId="21790B09" w14:textId="45CF450F" w:rsidR="00211AE7" w:rsidRPr="00C8565C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HAL_GPIO_WritePin(GPIOG, GPIO_PIN_13|GPIO_PIN_14, GPIO_PIN_RESET);</w:t>
      </w:r>
      <w:r w:rsidR="00C8565C">
        <w:rPr>
          <w:sz w:val="24"/>
        </w:rPr>
        <w:t xml:space="preserve"> (s</w:t>
      </w:r>
      <w:r w:rsidRPr="00C8565C">
        <w:rPr>
          <w:sz w:val="24"/>
        </w:rPr>
        <w:t>e scrie nivelul logic "RESET" pe pini</w:t>
      </w:r>
      <w:r w:rsidR="00C8565C">
        <w:rPr>
          <w:sz w:val="24"/>
        </w:rPr>
        <w:t>i 13 si 14)</w:t>
      </w:r>
    </w:p>
    <w:p w14:paraId="2CE289FF" w14:textId="23351C19" w:rsidR="00211AE7" w:rsidRPr="00C8565C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GPIO_InitStruct.Pin = GPIO_PIN_1|GPIO_PIN_2|GPIO_PIN_4;</w:t>
      </w:r>
      <w:r w:rsidR="00C8565C">
        <w:rPr>
          <w:sz w:val="24"/>
        </w:rPr>
        <w:t xml:space="preserve"> (s</w:t>
      </w:r>
      <w:r w:rsidRPr="00C8565C">
        <w:rPr>
          <w:sz w:val="24"/>
        </w:rPr>
        <w:t xml:space="preserve">e specifică pinii </w:t>
      </w:r>
      <w:r w:rsidR="00C8565C">
        <w:rPr>
          <w:sz w:val="24"/>
        </w:rPr>
        <w:t xml:space="preserve">1, 2 si 4 </w:t>
      </w:r>
      <w:r w:rsidRPr="00C8565C">
        <w:rPr>
          <w:sz w:val="24"/>
        </w:rPr>
        <w:t xml:space="preserve">de pe portul GPIOC </w:t>
      </w:r>
      <w:r w:rsidR="00C8565C">
        <w:rPr>
          <w:sz w:val="24"/>
        </w:rPr>
        <w:t>care vor fi configurați)</w:t>
      </w:r>
    </w:p>
    <w:p w14:paraId="12B0E466" w14:textId="6928CBDF" w:rsidR="00211AE7" w:rsidRPr="00C8565C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GPIO_InitStruct.Mode = GPIO_MODE_OUTPUT_PP;</w:t>
      </w:r>
      <w:r w:rsidR="00C8565C">
        <w:rPr>
          <w:sz w:val="24"/>
        </w:rPr>
        <w:t xml:space="preserve"> (s</w:t>
      </w:r>
      <w:r w:rsidRPr="00C8565C">
        <w:rPr>
          <w:sz w:val="24"/>
        </w:rPr>
        <w:t>e configurează modul de lucru pentru pinii spe</w:t>
      </w:r>
      <w:r w:rsidR="00C8565C">
        <w:rPr>
          <w:sz w:val="24"/>
        </w:rPr>
        <w:t>cificați ca ieșiri cu push-pull)</w:t>
      </w:r>
    </w:p>
    <w:p w14:paraId="451AA64A" w14:textId="7AC683A8" w:rsidR="00211AE7" w:rsidRPr="00C8565C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GPIO_InitStruct.Pull = GPIO_NOPULL;</w:t>
      </w:r>
      <w:r w:rsidR="00C8565C">
        <w:rPr>
          <w:sz w:val="24"/>
        </w:rPr>
        <w:t xml:space="preserve"> (s</w:t>
      </w:r>
      <w:r w:rsidRPr="00C8565C">
        <w:rPr>
          <w:sz w:val="24"/>
        </w:rPr>
        <w:t>e configurează modul de pull-up/pull-down pentru pinii specificați ca "None"</w:t>
      </w:r>
      <w:r w:rsidR="00C8565C">
        <w:rPr>
          <w:sz w:val="24"/>
        </w:rPr>
        <w:t>)</w:t>
      </w:r>
    </w:p>
    <w:p w14:paraId="3BA1EF19" w14:textId="5E3938A9" w:rsidR="00211AE7" w:rsidRPr="00C8565C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GPIO_InitStruct.Speed = GPIO_SPEED_FREQ_LOW;</w:t>
      </w:r>
      <w:r w:rsidR="00C8565C">
        <w:rPr>
          <w:sz w:val="24"/>
        </w:rPr>
        <w:t xml:space="preserve"> (s</w:t>
      </w:r>
      <w:r w:rsidRPr="00C8565C">
        <w:rPr>
          <w:sz w:val="24"/>
        </w:rPr>
        <w:t>e configurează viteza de comutare pentru pinii sp</w:t>
      </w:r>
      <w:r w:rsidR="00C8565C">
        <w:rPr>
          <w:sz w:val="24"/>
        </w:rPr>
        <w:t>ecificați la o frecvență redusă)</w:t>
      </w:r>
    </w:p>
    <w:p w14:paraId="2B552DF6" w14:textId="4EC707CB" w:rsidR="00211AE7" w:rsidRPr="00C8565C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HAL_GPIO_Init(GPIOC, &amp;GPIO_InitStruct);</w:t>
      </w:r>
      <w:r w:rsidR="00C8565C">
        <w:rPr>
          <w:sz w:val="24"/>
        </w:rPr>
        <w:t xml:space="preserve"> (s</w:t>
      </w:r>
      <w:r w:rsidRPr="00C8565C">
        <w:rPr>
          <w:sz w:val="24"/>
        </w:rPr>
        <w:t>e aplică configurarea pentru portul GPIOC</w:t>
      </w:r>
      <w:r w:rsidR="00C8565C">
        <w:rPr>
          <w:sz w:val="24"/>
        </w:rPr>
        <w:t>)</w:t>
      </w:r>
    </w:p>
    <w:p w14:paraId="3E912690" w14:textId="70D6B5A9" w:rsidR="00211AE7" w:rsidRPr="00C8565C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GPIO_InitStruct.Pin = GPIO_PIN_0|GPIO_PIN_1|GPIO_PIN_2|GPIO_PIN_15;</w:t>
      </w:r>
      <w:r w:rsidR="00C8565C">
        <w:rPr>
          <w:sz w:val="24"/>
        </w:rPr>
        <w:t xml:space="preserve"> (s</w:t>
      </w:r>
      <w:r w:rsidRPr="00C8565C">
        <w:rPr>
          <w:sz w:val="24"/>
        </w:rPr>
        <w:t xml:space="preserve">e specifică pinii </w:t>
      </w:r>
      <w:r w:rsidR="00C8565C">
        <w:rPr>
          <w:sz w:val="24"/>
        </w:rPr>
        <w:t xml:space="preserve"> 0, 1, 2 si 15 </w:t>
      </w:r>
      <w:r w:rsidRPr="00C8565C">
        <w:rPr>
          <w:sz w:val="24"/>
        </w:rPr>
        <w:t xml:space="preserve">de pe portul GPIOA </w:t>
      </w:r>
      <w:r w:rsidR="00C8565C">
        <w:rPr>
          <w:sz w:val="24"/>
        </w:rPr>
        <w:t>care vor fi configurați)</w:t>
      </w:r>
    </w:p>
    <w:p w14:paraId="313877C9" w14:textId="2AE1E24D" w:rsidR="00211AE7" w:rsidRPr="00C8565C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GPIO_InitStruct.Mode = GPIO_MODE_IT_RISING;</w:t>
      </w:r>
      <w:r w:rsidR="00C8565C">
        <w:rPr>
          <w:sz w:val="24"/>
        </w:rPr>
        <w:t xml:space="preserve"> (s</w:t>
      </w:r>
      <w:r w:rsidRPr="00C8565C">
        <w:rPr>
          <w:sz w:val="24"/>
        </w:rPr>
        <w:t>e configurează modul de l</w:t>
      </w:r>
      <w:r w:rsidR="00C8565C">
        <w:rPr>
          <w:sz w:val="24"/>
        </w:rPr>
        <w:t>ucru pentru pinii specificați ca</w:t>
      </w:r>
      <w:r w:rsidRPr="00C8565C">
        <w:rPr>
          <w:sz w:val="24"/>
        </w:rPr>
        <w:t xml:space="preserve"> intrări c</w:t>
      </w:r>
      <w:r w:rsidR="00C8565C">
        <w:rPr>
          <w:sz w:val="24"/>
        </w:rPr>
        <w:t>u declanșare la nivel crescător)</w:t>
      </w:r>
    </w:p>
    <w:p w14:paraId="795BE6B7" w14:textId="6EEB840E" w:rsidR="00211AE7" w:rsidRDefault="00211AE7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HAL_GPIO_Init(GPIOA, &amp;GPIO_InitStruct);</w:t>
      </w:r>
      <w:r w:rsidR="00C8565C">
        <w:rPr>
          <w:sz w:val="24"/>
        </w:rPr>
        <w:t xml:space="preserve"> (s</w:t>
      </w:r>
      <w:r w:rsidRPr="00C8565C">
        <w:rPr>
          <w:sz w:val="24"/>
        </w:rPr>
        <w:t>e aplică c</w:t>
      </w:r>
      <w:r w:rsidR="00C8565C">
        <w:rPr>
          <w:sz w:val="24"/>
        </w:rPr>
        <w:t>onfigurarea pentru portul GPIOA)</w:t>
      </w:r>
    </w:p>
    <w:p w14:paraId="6A74635F" w14:textId="6143149B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GPIO_InitStruct.Pin = GPIO_PIN_7;</w:t>
      </w:r>
      <w:r w:rsidR="00353050">
        <w:rPr>
          <w:sz w:val="24"/>
        </w:rPr>
        <w:t xml:space="preserve"> (s</w:t>
      </w:r>
      <w:r w:rsidRPr="00353050">
        <w:rPr>
          <w:sz w:val="24"/>
        </w:rPr>
        <w:t>pecifică pinul 7 de pe p</w:t>
      </w:r>
      <w:r w:rsidR="00353050">
        <w:rPr>
          <w:sz w:val="24"/>
        </w:rPr>
        <w:t>ortul GPIOA pentru configurație)</w:t>
      </w:r>
    </w:p>
    <w:p w14:paraId="1EC9016E" w14:textId="01969B57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GPIO_InitStruct.Mode = GPIO_MODE_OUTPUT_PP;</w:t>
      </w:r>
      <w:r w:rsidR="00353050">
        <w:rPr>
          <w:sz w:val="24"/>
        </w:rPr>
        <w:t xml:space="preserve"> (c</w:t>
      </w:r>
      <w:r w:rsidRPr="00353050">
        <w:rPr>
          <w:sz w:val="24"/>
        </w:rPr>
        <w:t>onfigurează pinul 7 de pe port</w:t>
      </w:r>
      <w:r w:rsidR="00353050">
        <w:rPr>
          <w:sz w:val="24"/>
        </w:rPr>
        <w:t>ul GPIOA ca ieșire cu push-pull)</w:t>
      </w:r>
    </w:p>
    <w:p w14:paraId="2005AE26" w14:textId="6C9F59B7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GPIO_InitStruct.Pull = GPIO_NOPULL;</w:t>
      </w:r>
      <w:r w:rsidR="00353050">
        <w:rPr>
          <w:sz w:val="24"/>
        </w:rPr>
        <w:t xml:space="preserve"> (c</w:t>
      </w:r>
      <w:r w:rsidRPr="00353050">
        <w:rPr>
          <w:sz w:val="24"/>
        </w:rPr>
        <w:t>onfigurare fără rezistență de pull pe</w:t>
      </w:r>
      <w:r w:rsidR="00353050">
        <w:rPr>
          <w:sz w:val="24"/>
        </w:rPr>
        <w:t>ntru pinul 7 de pe portul GPIOA)</w:t>
      </w:r>
    </w:p>
    <w:p w14:paraId="14F6B01D" w14:textId="77777777" w:rsidR="00C8565C" w:rsidRPr="00C8565C" w:rsidRDefault="00C8565C" w:rsidP="00C8565C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GPIO_InitStruct.Speed = GPIO_SPEED_FREQ_LOW;</w:t>
      </w:r>
    </w:p>
    <w:p w14:paraId="5F479E02" w14:textId="2E7A5FB3" w:rsidR="00C8565C" w:rsidRPr="00353050" w:rsidRDefault="00353050" w:rsidP="00353050">
      <w:pPr>
        <w:pStyle w:val="ListParagraph"/>
        <w:ind w:left="1800"/>
        <w:rPr>
          <w:sz w:val="24"/>
        </w:rPr>
      </w:pPr>
      <w:r>
        <w:rPr>
          <w:sz w:val="24"/>
        </w:rPr>
        <w:t>(c</w:t>
      </w:r>
      <w:r w:rsidR="00C8565C" w:rsidRPr="00353050">
        <w:rPr>
          <w:sz w:val="24"/>
        </w:rPr>
        <w:t>onfigurează viteza de comutare a pinului 7 de pe port</w:t>
      </w:r>
      <w:r>
        <w:rPr>
          <w:sz w:val="24"/>
        </w:rPr>
        <w:t>ul GPIOA la o frecvență scăzută)</w:t>
      </w:r>
    </w:p>
    <w:p w14:paraId="51AF3EA7" w14:textId="048C0656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lastRenderedPageBreak/>
        <w:t>HAL_GPIO_Init(GPIOA, &amp;GPIO_InitStruct);</w:t>
      </w:r>
      <w:r w:rsidR="00353050">
        <w:rPr>
          <w:sz w:val="24"/>
        </w:rPr>
        <w:t xml:space="preserve"> (a</w:t>
      </w:r>
      <w:r w:rsidRPr="00353050">
        <w:rPr>
          <w:sz w:val="24"/>
        </w:rPr>
        <w:t>plică configurarea</w:t>
      </w:r>
      <w:r w:rsidR="00353050">
        <w:rPr>
          <w:sz w:val="24"/>
        </w:rPr>
        <w:t xml:space="preserve"> pentru portul GPIOA pe pinul 7)</w:t>
      </w:r>
    </w:p>
    <w:p w14:paraId="5910B880" w14:textId="3BCEE12E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GPIO_InitStruct.Pin = GPIO_PIN_5;</w:t>
      </w:r>
      <w:r w:rsidR="00353050">
        <w:rPr>
          <w:sz w:val="24"/>
        </w:rPr>
        <w:t xml:space="preserve"> (s</w:t>
      </w:r>
      <w:r w:rsidRPr="00353050">
        <w:rPr>
          <w:sz w:val="24"/>
        </w:rPr>
        <w:t>pecifică pinul 5 de pe p</w:t>
      </w:r>
      <w:r w:rsidR="00353050">
        <w:rPr>
          <w:sz w:val="24"/>
        </w:rPr>
        <w:t>ortul GPIOC pentru configurație)</w:t>
      </w:r>
    </w:p>
    <w:p w14:paraId="6B9CEB08" w14:textId="2D8CB252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GPIO_InitStruct.Mode = GPIO_MODE_IT_RISING;</w:t>
      </w:r>
      <w:r w:rsidR="00353050">
        <w:rPr>
          <w:sz w:val="24"/>
        </w:rPr>
        <w:t xml:space="preserve"> (c</w:t>
      </w:r>
      <w:r w:rsidRPr="00353050">
        <w:rPr>
          <w:sz w:val="24"/>
        </w:rPr>
        <w:t>onfigurează pinul 5 de pe portul GPIOC ca intrare c</w:t>
      </w:r>
      <w:r w:rsidR="00353050">
        <w:rPr>
          <w:sz w:val="24"/>
        </w:rPr>
        <w:t>u declanșare la nivel crescător)</w:t>
      </w:r>
    </w:p>
    <w:p w14:paraId="1130AD46" w14:textId="5FB23FE8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GPIO_InitStruct.Pull = GPIO_NOPULL;</w:t>
      </w:r>
      <w:r w:rsidR="00353050">
        <w:rPr>
          <w:sz w:val="24"/>
        </w:rPr>
        <w:t xml:space="preserve"> (c</w:t>
      </w:r>
      <w:r w:rsidRPr="00353050">
        <w:rPr>
          <w:sz w:val="24"/>
        </w:rPr>
        <w:t>onfigurare fără rezistență de pull pe</w:t>
      </w:r>
      <w:r w:rsidR="00353050">
        <w:rPr>
          <w:sz w:val="24"/>
        </w:rPr>
        <w:t>ntru pinul 5 de pe portul GPIOC)</w:t>
      </w:r>
    </w:p>
    <w:p w14:paraId="03E085E6" w14:textId="53A90948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HAL_GPIO_Init(GPIOC, &amp;GPIO_InitStruct);</w:t>
      </w:r>
      <w:r w:rsidR="00353050">
        <w:rPr>
          <w:sz w:val="24"/>
        </w:rPr>
        <w:t xml:space="preserve"> (a</w:t>
      </w:r>
      <w:r w:rsidRPr="00353050">
        <w:rPr>
          <w:sz w:val="24"/>
        </w:rPr>
        <w:t>plică configurarea</w:t>
      </w:r>
      <w:r w:rsidR="00353050">
        <w:rPr>
          <w:sz w:val="24"/>
        </w:rPr>
        <w:t xml:space="preserve"> pentru portul GPIOC pe pinul 5)</w:t>
      </w:r>
    </w:p>
    <w:p w14:paraId="1F168367" w14:textId="5533FF92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GPIO_InitStruct.Pin = GPIO_PIN_2;</w:t>
      </w:r>
      <w:r w:rsidR="00353050">
        <w:rPr>
          <w:sz w:val="24"/>
        </w:rPr>
        <w:t xml:space="preserve"> (s</w:t>
      </w:r>
      <w:r w:rsidRPr="00353050">
        <w:rPr>
          <w:sz w:val="24"/>
        </w:rPr>
        <w:t>pecifică pinul 2 de pe p</w:t>
      </w:r>
      <w:r w:rsidR="00353050">
        <w:rPr>
          <w:sz w:val="24"/>
        </w:rPr>
        <w:t>ortul GPIOB pentru configurație)</w:t>
      </w:r>
    </w:p>
    <w:p w14:paraId="2FC2DB30" w14:textId="7C6EA298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GPIO_InitStruct.Mode = GPIO_MODE_INPUT;</w:t>
      </w:r>
      <w:r w:rsidR="00353050">
        <w:rPr>
          <w:sz w:val="24"/>
        </w:rPr>
        <w:t xml:space="preserve"> (c</w:t>
      </w:r>
      <w:r w:rsidRPr="00353050">
        <w:rPr>
          <w:sz w:val="24"/>
        </w:rPr>
        <w:t xml:space="preserve">onfigurează pinul </w:t>
      </w:r>
      <w:r w:rsidR="00353050">
        <w:rPr>
          <w:sz w:val="24"/>
        </w:rPr>
        <w:t>2 de pe portul GPIOB ca intrare)</w:t>
      </w:r>
    </w:p>
    <w:p w14:paraId="35A24262" w14:textId="20D29E68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GPIO_InitStruct.Pull = GPIO_NOPULL;</w:t>
      </w:r>
      <w:r w:rsidR="00353050">
        <w:rPr>
          <w:sz w:val="24"/>
        </w:rPr>
        <w:t xml:space="preserve"> (c</w:t>
      </w:r>
      <w:r w:rsidRPr="00353050">
        <w:rPr>
          <w:sz w:val="24"/>
        </w:rPr>
        <w:t>onfigurare fără rezistență de pull pe</w:t>
      </w:r>
      <w:r w:rsidR="00353050">
        <w:rPr>
          <w:sz w:val="24"/>
        </w:rPr>
        <w:t>ntru pinul 2 de pe portul GPIOB)</w:t>
      </w:r>
    </w:p>
    <w:p w14:paraId="6D7EA45D" w14:textId="69DF0D28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HAL_GPIO_Init(GPIOB, &amp;GPIO_InitStruct);</w:t>
      </w:r>
      <w:r w:rsidR="00353050">
        <w:rPr>
          <w:sz w:val="24"/>
        </w:rPr>
        <w:t xml:space="preserve"> (a</w:t>
      </w:r>
      <w:r w:rsidRPr="00353050">
        <w:rPr>
          <w:sz w:val="24"/>
        </w:rPr>
        <w:t>plică configurarea</w:t>
      </w:r>
      <w:r w:rsidR="00353050">
        <w:rPr>
          <w:sz w:val="24"/>
        </w:rPr>
        <w:t xml:space="preserve"> pentru portul GPIOB pe pinul 2)</w:t>
      </w:r>
    </w:p>
    <w:p w14:paraId="380E441D" w14:textId="753D71B9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GPIO_InitStruct.Pin = GPIO_PIN_12|GPIO_PIN_14|GPIO_PIN_15;</w:t>
      </w:r>
      <w:r w:rsidR="00353050">
        <w:rPr>
          <w:sz w:val="24"/>
        </w:rPr>
        <w:t xml:space="preserve"> (s</w:t>
      </w:r>
      <w:r w:rsidRPr="00353050">
        <w:rPr>
          <w:sz w:val="24"/>
        </w:rPr>
        <w:t>pecifică pinii 12, 14 și 15 de pe p</w:t>
      </w:r>
      <w:r w:rsidR="00353050">
        <w:rPr>
          <w:sz w:val="24"/>
        </w:rPr>
        <w:t>ortul GPIOB pentru configurație)</w:t>
      </w:r>
    </w:p>
    <w:p w14:paraId="54E30185" w14:textId="05A519D5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GPIO_InitStruct.Mode = GPIO_MODE_AF_PP;</w:t>
      </w:r>
      <w:r w:rsidR="00353050">
        <w:rPr>
          <w:sz w:val="24"/>
        </w:rPr>
        <w:t xml:space="preserve"> (c</w:t>
      </w:r>
      <w:r w:rsidRPr="00353050">
        <w:rPr>
          <w:sz w:val="24"/>
        </w:rPr>
        <w:t xml:space="preserve">onfigurează pinii 12, 14 și 15 de pe portul GPIOB ca </w:t>
      </w:r>
      <w:r w:rsidR="00353050">
        <w:rPr>
          <w:sz w:val="24"/>
        </w:rPr>
        <w:t>ieșiri alternative cu push-pull)</w:t>
      </w:r>
    </w:p>
    <w:p w14:paraId="2CEBFCA4" w14:textId="4CBC4F2E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GPIO_InitStruct.Pull = GPIO_NOPULL;</w:t>
      </w:r>
      <w:r w:rsidR="00353050">
        <w:rPr>
          <w:sz w:val="24"/>
        </w:rPr>
        <w:t xml:space="preserve"> (c</w:t>
      </w:r>
      <w:r w:rsidRPr="00353050">
        <w:rPr>
          <w:sz w:val="24"/>
        </w:rPr>
        <w:t xml:space="preserve">onfigurare fără rezistență de pull pentru pinii </w:t>
      </w:r>
      <w:r w:rsidR="00353050">
        <w:rPr>
          <w:sz w:val="24"/>
        </w:rPr>
        <w:t>12, 14 și 15 de pe portul GPIOB)</w:t>
      </w:r>
    </w:p>
    <w:p w14:paraId="254AECC6" w14:textId="524C31A5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GPIO_InitStruct.Speed = GPIO_SPEED_FREQ_VERY_HIGH;</w:t>
      </w:r>
      <w:r w:rsidR="00353050">
        <w:rPr>
          <w:sz w:val="24"/>
        </w:rPr>
        <w:t xml:space="preserve"> (c</w:t>
      </w:r>
      <w:r w:rsidRPr="00353050">
        <w:rPr>
          <w:sz w:val="24"/>
        </w:rPr>
        <w:t>onfigurează viteza de comutare pentru pinii 12, 14 și 15 de pe portul GPI</w:t>
      </w:r>
      <w:r w:rsidR="00353050">
        <w:rPr>
          <w:sz w:val="24"/>
        </w:rPr>
        <w:t>OB la o frecvență foarte înaltă)</w:t>
      </w:r>
    </w:p>
    <w:p w14:paraId="77B286E4" w14:textId="772A8086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GPIO_InitStruct.Alternate = GPIO_AF12_OTG_HS_FS;</w:t>
      </w:r>
      <w:r w:rsidR="00353050">
        <w:rPr>
          <w:sz w:val="24"/>
        </w:rPr>
        <w:t xml:space="preserve"> (c</w:t>
      </w:r>
      <w:r w:rsidRPr="00353050">
        <w:rPr>
          <w:sz w:val="24"/>
        </w:rPr>
        <w:t xml:space="preserve">onfigurează funcția alternativă a pinilor </w:t>
      </w:r>
      <w:r w:rsidR="00353050">
        <w:rPr>
          <w:sz w:val="24"/>
        </w:rPr>
        <w:t>12, 14 și 15 de pe portul GPIOB)</w:t>
      </w:r>
    </w:p>
    <w:p w14:paraId="59F939C4" w14:textId="2E17B29E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HAL_GPIO_Init(GPIOB, &amp;GPIO_InitStruct);</w:t>
      </w:r>
      <w:r w:rsidR="00353050">
        <w:rPr>
          <w:sz w:val="24"/>
        </w:rPr>
        <w:t xml:space="preserve"> (a</w:t>
      </w:r>
      <w:r w:rsidRPr="00353050">
        <w:rPr>
          <w:sz w:val="24"/>
        </w:rPr>
        <w:t>plică configurarea pentru por</w:t>
      </w:r>
      <w:r w:rsidR="00353050">
        <w:rPr>
          <w:sz w:val="24"/>
        </w:rPr>
        <w:t>tul GPIOB pe pinii 12, 14 și 15)</w:t>
      </w:r>
    </w:p>
    <w:p w14:paraId="6859823A" w14:textId="2D9A4620" w:rsidR="00C8565C" w:rsidRPr="00353050" w:rsidRDefault="00C8565C" w:rsidP="00353050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GPIO_InitStruct.Pin = GPIO_PIN_13;</w:t>
      </w:r>
      <w:r w:rsidR="00353050">
        <w:rPr>
          <w:sz w:val="24"/>
        </w:rPr>
        <w:t xml:space="preserve"> (s</w:t>
      </w:r>
      <w:r w:rsidRPr="00353050">
        <w:rPr>
          <w:sz w:val="24"/>
        </w:rPr>
        <w:t>pecifică pinul 13 de pe p</w:t>
      </w:r>
      <w:r w:rsidR="00353050">
        <w:rPr>
          <w:sz w:val="24"/>
        </w:rPr>
        <w:t>ortul GPIOB pentru configurație)</w:t>
      </w:r>
    </w:p>
    <w:p w14:paraId="5CE2865E" w14:textId="145FCBA7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GPIO_InitStruct.Mode = GPIO_MODE_INPUT;</w:t>
      </w:r>
      <w:r w:rsidR="00A561CF">
        <w:rPr>
          <w:sz w:val="24"/>
        </w:rPr>
        <w:t xml:space="preserve"> (c</w:t>
      </w:r>
      <w:r w:rsidRPr="00A561CF">
        <w:rPr>
          <w:sz w:val="24"/>
        </w:rPr>
        <w:t>onfigurează pinul 1</w:t>
      </w:r>
      <w:r w:rsidR="00A561CF">
        <w:rPr>
          <w:sz w:val="24"/>
        </w:rPr>
        <w:t>3 de pe portul GPIOB ca intrare)</w:t>
      </w:r>
    </w:p>
    <w:p w14:paraId="2CBF3C5E" w14:textId="4795D374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GPIO_InitStruct.Pull = GPIO_NOPULL;</w:t>
      </w:r>
      <w:r w:rsidR="00A561CF">
        <w:rPr>
          <w:sz w:val="24"/>
        </w:rPr>
        <w:t xml:space="preserve"> (c</w:t>
      </w:r>
      <w:r w:rsidRPr="00A561CF">
        <w:rPr>
          <w:sz w:val="24"/>
        </w:rPr>
        <w:t>onfigurare fără rezistență de pull pen</w:t>
      </w:r>
      <w:r w:rsidR="00A561CF">
        <w:rPr>
          <w:sz w:val="24"/>
        </w:rPr>
        <w:t>tru pinul 13 de pe portul GPIOB)</w:t>
      </w:r>
    </w:p>
    <w:p w14:paraId="2725AF90" w14:textId="189EE624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HAL_GPIO_Init(GPIOB, &amp;GPIO_InitStruct);</w:t>
      </w:r>
      <w:r w:rsidR="00A561CF">
        <w:rPr>
          <w:sz w:val="24"/>
        </w:rPr>
        <w:t xml:space="preserve"> (a</w:t>
      </w:r>
      <w:r w:rsidRPr="00A561CF">
        <w:rPr>
          <w:sz w:val="24"/>
        </w:rPr>
        <w:t xml:space="preserve">plică configurarea </w:t>
      </w:r>
      <w:r w:rsidR="00A561CF">
        <w:rPr>
          <w:sz w:val="24"/>
        </w:rPr>
        <w:t>pentru portul GPIOB pe pinul 13)</w:t>
      </w:r>
    </w:p>
    <w:p w14:paraId="5A03AAD0" w14:textId="0BDC7F37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GPIO_InitStruct.Pin = GPIO_PIN_11;</w:t>
      </w:r>
      <w:r w:rsidR="00A561CF">
        <w:rPr>
          <w:sz w:val="24"/>
        </w:rPr>
        <w:t xml:space="preserve"> (s</w:t>
      </w:r>
      <w:r w:rsidRPr="00A561CF">
        <w:rPr>
          <w:sz w:val="24"/>
        </w:rPr>
        <w:t>pecifică pinul 11 de pe p</w:t>
      </w:r>
      <w:r w:rsidR="00A561CF">
        <w:rPr>
          <w:sz w:val="24"/>
        </w:rPr>
        <w:t>ortul GPIOD pentru configurație)</w:t>
      </w:r>
    </w:p>
    <w:p w14:paraId="1226FA4E" w14:textId="06997EBE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GPIO_InitStruct.Mode = GPIO_MODE_INPUT;</w:t>
      </w:r>
      <w:r w:rsidR="00A561CF">
        <w:rPr>
          <w:sz w:val="24"/>
        </w:rPr>
        <w:t xml:space="preserve"> (c</w:t>
      </w:r>
      <w:r w:rsidRPr="00A561CF">
        <w:rPr>
          <w:sz w:val="24"/>
        </w:rPr>
        <w:t>onfigurează pinul 1</w:t>
      </w:r>
      <w:r w:rsidR="00A561CF">
        <w:rPr>
          <w:sz w:val="24"/>
        </w:rPr>
        <w:t>1 de pe portul GPIOD ca intrare)</w:t>
      </w:r>
    </w:p>
    <w:p w14:paraId="3ED5CD07" w14:textId="2EFD59ED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lastRenderedPageBreak/>
        <w:t>GPIO_InitStruct.Pull = GPIO_NOPULL;</w:t>
      </w:r>
      <w:r w:rsidR="00A561CF">
        <w:rPr>
          <w:sz w:val="24"/>
        </w:rPr>
        <w:t xml:space="preserve"> (c</w:t>
      </w:r>
      <w:r w:rsidRPr="00A561CF">
        <w:rPr>
          <w:sz w:val="24"/>
        </w:rPr>
        <w:t>onfigurare fără rezistență de pull pentru pinul 11 de pe portul G</w:t>
      </w:r>
      <w:r w:rsidR="00A561CF">
        <w:rPr>
          <w:sz w:val="24"/>
        </w:rPr>
        <w:t>PIOD)</w:t>
      </w:r>
    </w:p>
    <w:p w14:paraId="5B8003DC" w14:textId="3259F608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HAL_GPIO_Init(GPIOD, &amp;GPIO_InitStruct);</w:t>
      </w:r>
      <w:r w:rsidR="00A561CF">
        <w:rPr>
          <w:sz w:val="24"/>
        </w:rPr>
        <w:t xml:space="preserve"> (a</w:t>
      </w:r>
      <w:r w:rsidRPr="00A561CF">
        <w:rPr>
          <w:sz w:val="24"/>
        </w:rPr>
        <w:t xml:space="preserve">plică configurarea </w:t>
      </w:r>
      <w:r w:rsidR="00A561CF">
        <w:rPr>
          <w:sz w:val="24"/>
        </w:rPr>
        <w:t>pentru portul GPIOD pe pinul 11)</w:t>
      </w:r>
    </w:p>
    <w:p w14:paraId="611ED52E" w14:textId="10A5E04F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GPIO_InitStruct.Pin = GPIO_PIN_12|GPIO_PIN_13;</w:t>
      </w:r>
      <w:r w:rsidR="00A561CF">
        <w:rPr>
          <w:sz w:val="24"/>
        </w:rPr>
        <w:t xml:space="preserve"> (s</w:t>
      </w:r>
      <w:r w:rsidRPr="00A561CF">
        <w:rPr>
          <w:sz w:val="24"/>
        </w:rPr>
        <w:t>pecifică pinii 12 și 13 de pe p</w:t>
      </w:r>
      <w:r w:rsidR="00A561CF">
        <w:rPr>
          <w:sz w:val="24"/>
        </w:rPr>
        <w:t>ortul GPIOD pentru configurație)</w:t>
      </w:r>
    </w:p>
    <w:p w14:paraId="34B3C78D" w14:textId="7FF8D71C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GPIO_InitStruct.Mode = GPIO_MODE_OUTPUT_PP;</w:t>
      </w:r>
      <w:r w:rsidR="00A561CF">
        <w:rPr>
          <w:sz w:val="24"/>
        </w:rPr>
        <w:t xml:space="preserve"> (c</w:t>
      </w:r>
      <w:r w:rsidRPr="00A561CF">
        <w:rPr>
          <w:sz w:val="24"/>
        </w:rPr>
        <w:t>onfigurează pinii 12 și 13 de pe port</w:t>
      </w:r>
      <w:r w:rsidR="00A561CF">
        <w:rPr>
          <w:sz w:val="24"/>
        </w:rPr>
        <w:t>ul GPIOD ca ieșiri cu push-pull)</w:t>
      </w:r>
    </w:p>
    <w:p w14:paraId="704FBDBF" w14:textId="7ECCD543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GPIO_InitStruct.Pull = GPIO_NOPULL;</w:t>
      </w:r>
      <w:r w:rsidR="00A561CF">
        <w:rPr>
          <w:sz w:val="24"/>
        </w:rPr>
        <w:t xml:space="preserve"> (c</w:t>
      </w:r>
      <w:r w:rsidRPr="00A561CF">
        <w:rPr>
          <w:sz w:val="24"/>
        </w:rPr>
        <w:t>onfigurare fără rezistență de pull pentru pi</w:t>
      </w:r>
      <w:r w:rsidR="00A561CF">
        <w:rPr>
          <w:sz w:val="24"/>
        </w:rPr>
        <w:t>nii 12 și 13 de pe portul GPIOD)</w:t>
      </w:r>
    </w:p>
    <w:p w14:paraId="56F87060" w14:textId="092F4081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GPIO_InitStruct.Speed = GPIO_SPEED_FREQ_LOW;</w:t>
      </w:r>
      <w:r w:rsidR="00A561CF">
        <w:rPr>
          <w:sz w:val="24"/>
        </w:rPr>
        <w:t xml:space="preserve"> (c</w:t>
      </w:r>
      <w:r w:rsidRPr="00A561CF">
        <w:rPr>
          <w:sz w:val="24"/>
        </w:rPr>
        <w:t>onfigurează viteza de comutare pentru pinii 12 și 13 de pe port</w:t>
      </w:r>
      <w:r w:rsidR="00A561CF">
        <w:rPr>
          <w:sz w:val="24"/>
        </w:rPr>
        <w:t>ul GPIOD la o frecvență scăzută)</w:t>
      </w:r>
    </w:p>
    <w:p w14:paraId="6697D049" w14:textId="0CA0A68D" w:rsidR="00C8565C" w:rsidRPr="00A561CF" w:rsidRDefault="00C8565C" w:rsidP="00A561CF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HAL_GPIO_Init(GPIOD, &amp;GPIO_InitStruct);</w:t>
      </w:r>
      <w:r w:rsidR="00A561CF">
        <w:rPr>
          <w:sz w:val="24"/>
        </w:rPr>
        <w:t xml:space="preserve"> (a</w:t>
      </w:r>
      <w:r w:rsidRPr="00A561CF">
        <w:rPr>
          <w:sz w:val="24"/>
        </w:rPr>
        <w:t>plică configurarea pentru portul GPIOD pe pinii 12 și 13</w:t>
      </w:r>
      <w:r w:rsidR="00A561CF">
        <w:rPr>
          <w:sz w:val="24"/>
        </w:rPr>
        <w:t>)</w:t>
      </w:r>
    </w:p>
    <w:p w14:paraId="1D0D3DAB" w14:textId="7D32AA0F" w:rsidR="00C8565C" w:rsidRPr="00AE437B" w:rsidRDefault="00C8565C" w:rsidP="00AE437B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GPIO_InitStruct.Pin = GPIO_PIN_13|GPIO_PIN_14;</w:t>
      </w:r>
      <w:r w:rsidR="00AE437B">
        <w:rPr>
          <w:sz w:val="24"/>
        </w:rPr>
        <w:t xml:space="preserve"> (s</w:t>
      </w:r>
      <w:r w:rsidRPr="00AE437B">
        <w:rPr>
          <w:sz w:val="24"/>
        </w:rPr>
        <w:t>pecifică pinii 13 și 14 de pe p</w:t>
      </w:r>
      <w:r w:rsidR="00AE437B">
        <w:rPr>
          <w:sz w:val="24"/>
        </w:rPr>
        <w:t>ortul GPIOG pentru configurație)</w:t>
      </w:r>
    </w:p>
    <w:p w14:paraId="3B9CC5B2" w14:textId="122CF165" w:rsidR="00C8565C" w:rsidRPr="00AE437B" w:rsidRDefault="00C8565C" w:rsidP="00AE437B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GPIO_InitStruct.Mode = GPIO_MODE_OUTPUT_PP;</w:t>
      </w:r>
      <w:r w:rsidR="00AE437B">
        <w:rPr>
          <w:sz w:val="24"/>
        </w:rPr>
        <w:t xml:space="preserve"> (c</w:t>
      </w:r>
      <w:r w:rsidRPr="00AE437B">
        <w:rPr>
          <w:sz w:val="24"/>
        </w:rPr>
        <w:t>onfigurează pinii 13 și 14 de pe port</w:t>
      </w:r>
      <w:r w:rsidR="00AE437B">
        <w:rPr>
          <w:sz w:val="24"/>
        </w:rPr>
        <w:t>ul GPIOG ca ieșiri cu push-pull)</w:t>
      </w:r>
    </w:p>
    <w:p w14:paraId="1770878B" w14:textId="404BFFF0" w:rsidR="00C8565C" w:rsidRPr="00AE437B" w:rsidRDefault="00C8565C" w:rsidP="00AE437B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GPIO_InitStruct.Pull = GPIO_NOPULL;</w:t>
      </w:r>
      <w:r w:rsidR="00AE437B">
        <w:rPr>
          <w:sz w:val="24"/>
        </w:rPr>
        <w:t xml:space="preserve"> (c</w:t>
      </w:r>
      <w:r w:rsidRPr="00AE437B">
        <w:rPr>
          <w:sz w:val="24"/>
        </w:rPr>
        <w:t>onfigurare fără rezistență de pull pentru pi</w:t>
      </w:r>
      <w:r w:rsidR="00AE437B">
        <w:rPr>
          <w:sz w:val="24"/>
        </w:rPr>
        <w:t>nii 13 și 14 de pe portul GPIOG)</w:t>
      </w:r>
    </w:p>
    <w:p w14:paraId="15227149" w14:textId="46FA3C06" w:rsidR="00C8565C" w:rsidRPr="00AE437B" w:rsidRDefault="00C8565C" w:rsidP="00AE437B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GPIO_InitStruct.Speed = GPIO_SPEED_FREQ_LOW;</w:t>
      </w:r>
      <w:r w:rsidR="00AE437B">
        <w:rPr>
          <w:sz w:val="24"/>
        </w:rPr>
        <w:t xml:space="preserve"> (c</w:t>
      </w:r>
      <w:r w:rsidRPr="00AE437B">
        <w:rPr>
          <w:sz w:val="24"/>
        </w:rPr>
        <w:t>onfigurează viteza de comutare pentru pinii 13 și 14 de pe port</w:t>
      </w:r>
      <w:r w:rsidR="00AE437B">
        <w:rPr>
          <w:sz w:val="24"/>
        </w:rPr>
        <w:t>ul GPIOG la o frecvență scăzută)</w:t>
      </w:r>
    </w:p>
    <w:p w14:paraId="2EC837E7" w14:textId="2738DF78" w:rsidR="00C8565C" w:rsidRPr="00AE437B" w:rsidRDefault="00C8565C" w:rsidP="00AE437B">
      <w:pPr>
        <w:pStyle w:val="ListParagraph"/>
        <w:numPr>
          <w:ilvl w:val="0"/>
          <w:numId w:val="33"/>
        </w:numPr>
        <w:rPr>
          <w:sz w:val="24"/>
        </w:rPr>
      </w:pPr>
      <w:r w:rsidRPr="00C8565C">
        <w:rPr>
          <w:sz w:val="24"/>
        </w:rPr>
        <w:t>HAL_GPIO_Init(GPIOG, &amp;GPIO_InitStruct);</w:t>
      </w:r>
      <w:r w:rsidR="00AE437B">
        <w:rPr>
          <w:sz w:val="24"/>
        </w:rPr>
        <w:t xml:space="preserve"> (a</w:t>
      </w:r>
      <w:r w:rsidRPr="00AE437B">
        <w:rPr>
          <w:sz w:val="24"/>
        </w:rPr>
        <w:t>plică configurarea pentru</w:t>
      </w:r>
      <w:r w:rsidR="00AE437B">
        <w:rPr>
          <w:sz w:val="24"/>
        </w:rPr>
        <w:t xml:space="preserve"> portul GPIOG pe pinii 13 și 14)</w:t>
      </w:r>
    </w:p>
    <w:p w14:paraId="43C2380E" w14:textId="33672501" w:rsidR="00AE437B" w:rsidRDefault="008D04ED" w:rsidP="00AE437B">
      <w:pPr>
        <w:pStyle w:val="Heading1"/>
        <w:numPr>
          <w:ilvl w:val="0"/>
          <w:numId w:val="3"/>
        </w:numPr>
        <w:spacing w:before="0" w:line="240" w:lineRule="auto"/>
        <w:jc w:val="both"/>
        <w:rPr>
          <w:rFonts w:asciiTheme="minorHAnsi" w:eastAsia="Merriweather" w:hAnsiTheme="minorHAnsi" w:cstheme="minorHAnsi"/>
        </w:rPr>
      </w:pPr>
      <w:bookmarkStart w:id="4" w:name="_Toc156690818"/>
      <w:r w:rsidRPr="00236482">
        <w:rPr>
          <w:rFonts w:asciiTheme="minorHAnsi" w:eastAsia="Merriweather" w:hAnsiTheme="minorHAnsi" w:cstheme="minorHAnsi"/>
        </w:rPr>
        <w:t>Interpretarea rezultatelor și c</w:t>
      </w:r>
      <w:r w:rsidR="00195311" w:rsidRPr="00236482">
        <w:rPr>
          <w:rFonts w:asciiTheme="minorHAnsi" w:eastAsia="Merriweather" w:hAnsiTheme="minorHAnsi" w:cstheme="minorHAnsi"/>
        </w:rPr>
        <w:t>oncluzii</w:t>
      </w:r>
      <w:bookmarkEnd w:id="4"/>
    </w:p>
    <w:p w14:paraId="170355DB" w14:textId="77777777" w:rsidR="00AE437B" w:rsidRPr="00AE437B" w:rsidRDefault="00AE437B" w:rsidP="00AE437B"/>
    <w:p w14:paraId="5FB46DC0" w14:textId="760178C3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t>Se utilizează un microcontroller STM32F429 cu un set variat de periferice și interfețe, inclusiv ecran LCD, memorie SDRAM, interfeță I2C, SPI, UART, și altele.</w:t>
      </w:r>
    </w:p>
    <w:p w14:paraId="34FA8460" w14:textId="3182D89C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t>Biblioteca STM32F429 Discovery este folosită pentru a interacționa cu ecranul LCD. Se realizează afișarea de text și desene pe ecran.</w:t>
      </w:r>
    </w:p>
    <w:p w14:paraId="7AA84830" w14:textId="03BCB79C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t>Există o configurare detaliată a sistemului, inclusiv inițializarea sistemului de ceas, configurarea perifericelor și interfețelor hardware.</w:t>
      </w:r>
    </w:p>
    <w:p w14:paraId="729538A8" w14:textId="79DC9477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t>Se folosesc funcții de callback pentru a trata evenimente precum expirarea unui timer (TIM6), iar unele funcții sunt apelate în cadrul acestor callback-uri.</w:t>
      </w:r>
    </w:p>
    <w:p w14:paraId="563DB69A" w14:textId="1E388D4C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t>Se realizează comunicare serială prin intermediul UART, cu o viteză de baud de 115200 bps.</w:t>
      </w:r>
    </w:p>
    <w:p w14:paraId="0A03066C" w14:textId="7A915E05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t>Se configurează LTDC pentru a controla afișarea pe ecran. Aceasta include setarea parametrilor de sincronizare, dimensiunea ecranului și configurarea layer-elor pentru grafică.</w:t>
      </w:r>
    </w:p>
    <w:p w14:paraId="6E717F50" w14:textId="35D0D59C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lastRenderedPageBreak/>
        <w:t>Este configurată o interfață I2C la o viteză de 100 kbps.</w:t>
      </w:r>
    </w:p>
    <w:p w14:paraId="04E9ECD4" w14:textId="279F9BD0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t>Este configurată o interfață SPI în modul master cu specificații precum modul de date de 8 biți și polarițatea semnalului.</w:t>
      </w:r>
    </w:p>
    <w:p w14:paraId="78F291FB" w14:textId="312941BF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t>Se configurează DMA2D pentru transfer de date între memorie și ecran LCD.</w:t>
      </w:r>
    </w:p>
    <w:p w14:paraId="5D216780" w14:textId="16CC054B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t>Sunt configurate și utilizate porturi GPIO pentru controlul diverselor componente, cum ar fi LED-uri, butoane și altele.</w:t>
      </w:r>
    </w:p>
    <w:p w14:paraId="091E3D97" w14:textId="4597571F" w:rsidR="00AE437B" w:rsidRPr="00AE437B" w:rsidRDefault="00AE437B" w:rsidP="00AE437B">
      <w:pPr>
        <w:ind w:left="720" w:firstLine="720"/>
        <w:rPr>
          <w:sz w:val="24"/>
        </w:rPr>
      </w:pPr>
      <w:r w:rsidRPr="00AE437B">
        <w:rPr>
          <w:sz w:val="24"/>
        </w:rPr>
        <w:t>Se configurează și inițializează memorie SDRAM pentru stocarea datelor.</w:t>
      </w:r>
      <w:r>
        <w:rPr>
          <w:sz w:val="24"/>
        </w:rPr>
        <w:tab/>
      </w:r>
    </w:p>
    <w:p w14:paraId="08BBE383" w14:textId="53A0B100" w:rsidR="00AE437B" w:rsidRPr="00AE437B" w:rsidRDefault="00AE437B" w:rsidP="00AE437B">
      <w:pPr>
        <w:ind w:left="720" w:firstLine="720"/>
        <w:rPr>
          <w:sz w:val="24"/>
        </w:rPr>
      </w:pPr>
      <w:r>
        <w:rPr>
          <w:sz w:val="24"/>
        </w:rPr>
        <w:t>Este un joc interactiv si distractiv în care te poți juca împreună cu un prieten.</w:t>
      </w:r>
    </w:p>
    <w:p w14:paraId="21380F4F" w14:textId="77777777" w:rsidR="00B336AC" w:rsidRDefault="00B336AC" w:rsidP="00236482">
      <w:pPr>
        <w:pStyle w:val="Heading1"/>
        <w:spacing w:before="0" w:line="240" w:lineRule="auto"/>
        <w:ind w:firstLine="360"/>
        <w:jc w:val="both"/>
        <w:rPr>
          <w:rFonts w:asciiTheme="minorHAnsi" w:hAnsiTheme="minorHAnsi" w:cstheme="minorHAnsi"/>
          <w:highlight w:val="white"/>
        </w:rPr>
      </w:pPr>
    </w:p>
    <w:p w14:paraId="3349E1F2" w14:textId="7ECE6518" w:rsidR="00B7757C" w:rsidRDefault="00B7757C" w:rsidP="00236482">
      <w:pPr>
        <w:pStyle w:val="Heading1"/>
        <w:spacing w:before="0" w:line="240" w:lineRule="auto"/>
        <w:ind w:firstLine="360"/>
        <w:jc w:val="both"/>
        <w:rPr>
          <w:rFonts w:asciiTheme="minorHAnsi" w:hAnsiTheme="minorHAnsi" w:cstheme="minorHAnsi"/>
          <w:highlight w:val="white"/>
        </w:rPr>
      </w:pPr>
      <w:bookmarkStart w:id="5" w:name="_Toc156690819"/>
      <w:r w:rsidRPr="00236482">
        <w:rPr>
          <w:rFonts w:asciiTheme="minorHAnsi" w:hAnsiTheme="minorHAnsi" w:cstheme="minorHAnsi"/>
          <w:highlight w:val="white"/>
        </w:rPr>
        <w:t>Bibliografie</w:t>
      </w:r>
      <w:bookmarkEnd w:id="5"/>
    </w:p>
    <w:p w14:paraId="4F09377D" w14:textId="77777777" w:rsidR="009C4159" w:rsidRPr="009C4159" w:rsidRDefault="009C4159" w:rsidP="009C4159">
      <w:pPr>
        <w:rPr>
          <w:highlight w:val="white"/>
        </w:rPr>
      </w:pPr>
    </w:p>
    <w:p w14:paraId="1AA64962" w14:textId="24E39FC2" w:rsidR="00557C86" w:rsidRDefault="00750EB3" w:rsidP="00557C86">
      <w:pPr>
        <w:ind w:firstLine="720"/>
        <w:rPr>
          <w:rStyle w:val="Hyperlink"/>
        </w:rPr>
      </w:pPr>
      <w:hyperlink r:id="rId9" w:history="1">
        <w:r w:rsidR="00557C86" w:rsidRPr="00534A98">
          <w:rPr>
            <w:rStyle w:val="Hyperlink"/>
          </w:rPr>
          <w:t>https://www.st.com/</w:t>
        </w:r>
      </w:hyperlink>
    </w:p>
    <w:p w14:paraId="1941505A" w14:textId="523F8A55" w:rsidR="00CD2FD8" w:rsidRDefault="00750EB3" w:rsidP="00CD2FD8">
      <w:pPr>
        <w:ind w:firstLine="720"/>
      </w:pPr>
      <w:hyperlink r:id="rId10" w:history="1">
        <w:r w:rsidR="00CD2FD8" w:rsidRPr="0030256B">
          <w:rPr>
            <w:rStyle w:val="Hyperlink"/>
          </w:rPr>
          <w:t>https://ocw.cs.pub.ro/courses/pm/prj2019/rbarbascu/xsior336</w:t>
        </w:r>
      </w:hyperlink>
    </w:p>
    <w:p w14:paraId="3CCD4B9B" w14:textId="423EA13D" w:rsidR="00CD2FD8" w:rsidRDefault="00750EB3" w:rsidP="00CD2FD8">
      <w:pPr>
        <w:ind w:firstLine="720"/>
      </w:pPr>
      <w:hyperlink r:id="rId11" w:history="1">
        <w:r w:rsidR="00CD2FD8" w:rsidRPr="0030256B">
          <w:rPr>
            <w:rStyle w:val="Hyperlink"/>
          </w:rPr>
          <w:t>https://ocw.cs.pub.ro/courses/pm/prj2013/rdobre/x-si-0</w:t>
        </w:r>
      </w:hyperlink>
    </w:p>
    <w:p w14:paraId="3A8BE5FF" w14:textId="60A904FA" w:rsidR="00CD2FD8" w:rsidRDefault="00750EB3" w:rsidP="00CD2FD8">
      <w:pPr>
        <w:ind w:firstLine="720"/>
      </w:pPr>
      <w:hyperlink r:id="rId12" w:history="1">
        <w:r w:rsidR="00CD2FD8" w:rsidRPr="0030256B">
          <w:rPr>
            <w:rStyle w:val="Hyperlink"/>
          </w:rPr>
          <w:t>https://ocw.cs.pub.ro/courses/pm/prj2021/amocanu/tic-tac-toe_ar</w:t>
        </w:r>
      </w:hyperlink>
    </w:p>
    <w:p w14:paraId="65A917B8" w14:textId="0DC4FFD4" w:rsidR="00557C86" w:rsidRDefault="00750EB3" w:rsidP="00557C86">
      <w:pPr>
        <w:ind w:firstLine="720"/>
      </w:pPr>
      <w:hyperlink r:id="rId13" w:history="1">
        <w:r w:rsidR="00E5271F" w:rsidRPr="00534A98">
          <w:rPr>
            <w:rStyle w:val="Hyperlink"/>
          </w:rPr>
          <w:t>https://github.com/topics/stm32f429i-disco</w:t>
        </w:r>
      </w:hyperlink>
    </w:p>
    <w:p w14:paraId="33478F06" w14:textId="573E679D" w:rsidR="00E5271F" w:rsidRDefault="00750EB3" w:rsidP="00557C86">
      <w:pPr>
        <w:ind w:firstLine="720"/>
      </w:pPr>
      <w:hyperlink r:id="rId14" w:history="1">
        <w:r w:rsidR="00075B8F" w:rsidRPr="00534A98">
          <w:rPr>
            <w:rStyle w:val="Hyperlink"/>
          </w:rPr>
          <w:t>https://en.wikipedia.org/</w:t>
        </w:r>
      </w:hyperlink>
    </w:p>
    <w:p w14:paraId="1F9B5BCC" w14:textId="77777777" w:rsidR="00075B8F" w:rsidRPr="00557C86" w:rsidRDefault="00075B8F" w:rsidP="00557C86">
      <w:pPr>
        <w:ind w:firstLine="720"/>
        <w:rPr>
          <w:highlight w:val="white"/>
        </w:rPr>
      </w:pPr>
    </w:p>
    <w:p w14:paraId="346DC5ED" w14:textId="77777777" w:rsidR="0049140A" w:rsidRPr="00236482" w:rsidRDefault="0049140A" w:rsidP="00236482">
      <w:pPr>
        <w:pStyle w:val="Heading1"/>
        <w:spacing w:before="0" w:line="240" w:lineRule="auto"/>
        <w:ind w:firstLine="360"/>
        <w:jc w:val="both"/>
        <w:rPr>
          <w:rFonts w:asciiTheme="minorHAnsi" w:hAnsiTheme="minorHAnsi" w:cstheme="minorHAnsi"/>
          <w:highlight w:val="white"/>
        </w:rPr>
      </w:pPr>
      <w:bookmarkStart w:id="6" w:name="_Toc156690820"/>
      <w:r w:rsidRPr="00236482">
        <w:rPr>
          <w:rFonts w:asciiTheme="minorHAnsi" w:hAnsiTheme="minorHAnsi" w:cstheme="minorHAnsi"/>
          <w:highlight w:val="white"/>
        </w:rPr>
        <w:t>Anexe</w:t>
      </w:r>
      <w:bookmarkEnd w:id="6"/>
    </w:p>
    <w:p w14:paraId="724ED3BC" w14:textId="77777777" w:rsidR="00236482" w:rsidRDefault="00236482" w:rsidP="00236482">
      <w:pPr>
        <w:rPr>
          <w:highlight w:val="white"/>
        </w:rPr>
      </w:pPr>
    </w:p>
    <w:p w14:paraId="4808C206" w14:textId="1B30E508" w:rsidR="005809A2" w:rsidRPr="005809A2" w:rsidRDefault="005809A2" w:rsidP="005809A2">
      <w:pPr>
        <w:spacing w:line="240" w:lineRule="auto"/>
        <w:jc w:val="both"/>
        <w:rPr>
          <w:b/>
          <w:color w:val="FF0000"/>
          <w:sz w:val="24"/>
          <w:highlight w:val="white"/>
        </w:rPr>
      </w:pPr>
    </w:p>
    <w:sectPr w:rsidR="005809A2" w:rsidRPr="005809A2" w:rsidSect="00A17542">
      <w:headerReference w:type="default" r:id="rId15"/>
      <w:footerReference w:type="default" r:id="rId16"/>
      <w:pgSz w:w="11909" w:h="16834"/>
      <w:pgMar w:top="1134" w:right="1134" w:bottom="1134" w:left="1418" w:header="0" w:footer="199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DD4A3" w14:textId="77777777" w:rsidR="00750EB3" w:rsidRDefault="00750EB3">
      <w:pPr>
        <w:spacing w:line="240" w:lineRule="auto"/>
      </w:pPr>
      <w:r>
        <w:separator/>
      </w:r>
    </w:p>
  </w:endnote>
  <w:endnote w:type="continuationSeparator" w:id="0">
    <w:p w14:paraId="573FE436" w14:textId="77777777" w:rsidR="00750EB3" w:rsidRDefault="00750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AC10F" w14:textId="77777777" w:rsidR="00B54A2D" w:rsidRDefault="00B54A2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296614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296614">
      <w:rPr>
        <w:noProof/>
        <w:color w:val="17365D" w:themeColor="text2" w:themeShade="BF"/>
        <w:sz w:val="24"/>
        <w:szCs w:val="24"/>
      </w:rPr>
      <w:t>19</w:t>
    </w:r>
    <w:r>
      <w:rPr>
        <w:color w:val="17365D" w:themeColor="text2" w:themeShade="BF"/>
        <w:sz w:val="24"/>
        <w:szCs w:val="24"/>
      </w:rPr>
      <w:fldChar w:fldCharType="end"/>
    </w:r>
  </w:p>
  <w:p w14:paraId="1E328397" w14:textId="77777777" w:rsidR="00B54A2D" w:rsidRDefault="00B54A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B54C8" w14:textId="77777777" w:rsidR="00750EB3" w:rsidRDefault="00750EB3">
      <w:pPr>
        <w:spacing w:line="240" w:lineRule="auto"/>
      </w:pPr>
      <w:r>
        <w:separator/>
      </w:r>
    </w:p>
  </w:footnote>
  <w:footnote w:type="continuationSeparator" w:id="0">
    <w:p w14:paraId="5C927612" w14:textId="77777777" w:rsidR="00750EB3" w:rsidRDefault="00750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8372A" w14:textId="77777777" w:rsidR="00B54A2D" w:rsidRDefault="00B54A2D" w:rsidP="00577640">
    <w:pPr>
      <w:ind w:left="-1418"/>
    </w:pPr>
    <w:r>
      <w:rPr>
        <w:noProof/>
      </w:rPr>
      <w:drawing>
        <wp:inline distT="0" distB="0" distL="0" distR="0" wp14:anchorId="1381847A" wp14:editId="6AC3F5CA">
          <wp:extent cx="7543800" cy="721440"/>
          <wp:effectExtent l="0" t="0" r="0" b="254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la us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72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20C8"/>
    <w:multiLevelType w:val="hybridMultilevel"/>
    <w:tmpl w:val="A620BA5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526DD"/>
    <w:multiLevelType w:val="hybridMultilevel"/>
    <w:tmpl w:val="9962D3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E8007B"/>
    <w:multiLevelType w:val="hybridMultilevel"/>
    <w:tmpl w:val="9F7CDCC8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CB00F1"/>
    <w:multiLevelType w:val="hybridMultilevel"/>
    <w:tmpl w:val="710EA78E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4707CD"/>
    <w:multiLevelType w:val="hybridMultilevel"/>
    <w:tmpl w:val="20C22064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7E27A8"/>
    <w:multiLevelType w:val="hybridMultilevel"/>
    <w:tmpl w:val="18282B60"/>
    <w:lvl w:ilvl="0" w:tplc="BC8A9008">
      <w:start w:val="1"/>
      <w:numFmt w:val="bullet"/>
      <w:lvlText w:val="-"/>
      <w:lvlJc w:val="left"/>
      <w:pPr>
        <w:ind w:left="105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19AE6C00"/>
    <w:multiLevelType w:val="hybridMultilevel"/>
    <w:tmpl w:val="2082995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AF6A37"/>
    <w:multiLevelType w:val="hybridMultilevel"/>
    <w:tmpl w:val="3968B00C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E55DA3"/>
    <w:multiLevelType w:val="hybridMultilevel"/>
    <w:tmpl w:val="63A639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170B5"/>
    <w:multiLevelType w:val="hybridMultilevel"/>
    <w:tmpl w:val="45E6E8F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74D7D"/>
    <w:multiLevelType w:val="hybridMultilevel"/>
    <w:tmpl w:val="E1F64F18"/>
    <w:lvl w:ilvl="0" w:tplc="BA2CC584">
      <w:start w:val="1"/>
      <w:numFmt w:val="decimal"/>
      <w:lvlText w:val="%1."/>
      <w:lvlJc w:val="left"/>
      <w:pPr>
        <w:ind w:left="720" w:hanging="360"/>
      </w:pPr>
      <w:rPr>
        <w:rFonts w:eastAsia="Merriweather"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C524C"/>
    <w:multiLevelType w:val="hybridMultilevel"/>
    <w:tmpl w:val="F0188870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BF054B"/>
    <w:multiLevelType w:val="hybridMultilevel"/>
    <w:tmpl w:val="AF90B4F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3D157A"/>
    <w:multiLevelType w:val="hybridMultilevel"/>
    <w:tmpl w:val="42EEFB8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A60019"/>
    <w:multiLevelType w:val="hybridMultilevel"/>
    <w:tmpl w:val="003098F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867BDD"/>
    <w:multiLevelType w:val="hybridMultilevel"/>
    <w:tmpl w:val="7FD45A0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9045BC"/>
    <w:multiLevelType w:val="hybridMultilevel"/>
    <w:tmpl w:val="C63A5C62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51357F4"/>
    <w:multiLevelType w:val="hybridMultilevel"/>
    <w:tmpl w:val="3A9A87E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634DF"/>
    <w:multiLevelType w:val="multilevel"/>
    <w:tmpl w:val="2E5A98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45936546"/>
    <w:multiLevelType w:val="hybridMultilevel"/>
    <w:tmpl w:val="774894CC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6EA3699"/>
    <w:multiLevelType w:val="hybridMultilevel"/>
    <w:tmpl w:val="3CFABB42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6F910A8"/>
    <w:multiLevelType w:val="hybridMultilevel"/>
    <w:tmpl w:val="02BA15C6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8E700F9"/>
    <w:multiLevelType w:val="hybridMultilevel"/>
    <w:tmpl w:val="F3246A62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E80881"/>
    <w:multiLevelType w:val="hybridMultilevel"/>
    <w:tmpl w:val="FE9A0D46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AE4529F"/>
    <w:multiLevelType w:val="hybridMultilevel"/>
    <w:tmpl w:val="A5DEB64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152570"/>
    <w:multiLevelType w:val="hybridMultilevel"/>
    <w:tmpl w:val="D178A3C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17D78"/>
    <w:multiLevelType w:val="multilevel"/>
    <w:tmpl w:val="4CC6BF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557D72D8"/>
    <w:multiLevelType w:val="hybridMultilevel"/>
    <w:tmpl w:val="D884D64E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6A65746"/>
    <w:multiLevelType w:val="hybridMultilevel"/>
    <w:tmpl w:val="75384D44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0C833C9"/>
    <w:multiLevelType w:val="hybridMultilevel"/>
    <w:tmpl w:val="D77063F6"/>
    <w:lvl w:ilvl="0" w:tplc="BA2CC584">
      <w:start w:val="1"/>
      <w:numFmt w:val="decimal"/>
      <w:lvlText w:val="%1."/>
      <w:lvlJc w:val="left"/>
      <w:pPr>
        <w:ind w:left="720" w:hanging="360"/>
      </w:pPr>
      <w:rPr>
        <w:rFonts w:eastAsia="Merriweather"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04969"/>
    <w:multiLevelType w:val="hybridMultilevel"/>
    <w:tmpl w:val="55DA0B22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2F5E9C"/>
    <w:multiLevelType w:val="hybridMultilevel"/>
    <w:tmpl w:val="8E8E623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B4E43"/>
    <w:multiLevelType w:val="hybridMultilevel"/>
    <w:tmpl w:val="DC78668E"/>
    <w:lvl w:ilvl="0" w:tplc="368E72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0"/>
  </w:num>
  <w:num w:numId="4">
    <w:abstractNumId w:val="5"/>
  </w:num>
  <w:num w:numId="5">
    <w:abstractNumId w:val="29"/>
  </w:num>
  <w:num w:numId="6">
    <w:abstractNumId w:val="25"/>
  </w:num>
  <w:num w:numId="7">
    <w:abstractNumId w:val="9"/>
  </w:num>
  <w:num w:numId="8">
    <w:abstractNumId w:val="31"/>
  </w:num>
  <w:num w:numId="9">
    <w:abstractNumId w:val="32"/>
  </w:num>
  <w:num w:numId="10">
    <w:abstractNumId w:val="24"/>
  </w:num>
  <w:num w:numId="11">
    <w:abstractNumId w:val="8"/>
  </w:num>
  <w:num w:numId="12">
    <w:abstractNumId w:val="6"/>
  </w:num>
  <w:num w:numId="13">
    <w:abstractNumId w:val="1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7"/>
  </w:num>
  <w:num w:numId="20">
    <w:abstractNumId w:val="22"/>
  </w:num>
  <w:num w:numId="21">
    <w:abstractNumId w:val="13"/>
  </w:num>
  <w:num w:numId="22">
    <w:abstractNumId w:val="3"/>
  </w:num>
  <w:num w:numId="23">
    <w:abstractNumId w:val="20"/>
  </w:num>
  <w:num w:numId="24">
    <w:abstractNumId w:val="19"/>
  </w:num>
  <w:num w:numId="25">
    <w:abstractNumId w:val="23"/>
  </w:num>
  <w:num w:numId="26">
    <w:abstractNumId w:val="21"/>
  </w:num>
  <w:num w:numId="27">
    <w:abstractNumId w:val="2"/>
  </w:num>
  <w:num w:numId="28">
    <w:abstractNumId w:val="28"/>
  </w:num>
  <w:num w:numId="29">
    <w:abstractNumId w:val="27"/>
  </w:num>
  <w:num w:numId="30">
    <w:abstractNumId w:val="30"/>
  </w:num>
  <w:num w:numId="31">
    <w:abstractNumId w:val="16"/>
  </w:num>
  <w:num w:numId="32">
    <w:abstractNumId w:val="1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75"/>
    <w:rsid w:val="0000114A"/>
    <w:rsid w:val="00025B42"/>
    <w:rsid w:val="0003093F"/>
    <w:rsid w:val="00057292"/>
    <w:rsid w:val="00075B8F"/>
    <w:rsid w:val="000808EE"/>
    <w:rsid w:val="000D6744"/>
    <w:rsid w:val="000F7927"/>
    <w:rsid w:val="0012015E"/>
    <w:rsid w:val="00143801"/>
    <w:rsid w:val="00147448"/>
    <w:rsid w:val="00156F46"/>
    <w:rsid w:val="00183552"/>
    <w:rsid w:val="00195311"/>
    <w:rsid w:val="001A13E4"/>
    <w:rsid w:val="001A45E1"/>
    <w:rsid w:val="001B166F"/>
    <w:rsid w:val="001E4233"/>
    <w:rsid w:val="00211207"/>
    <w:rsid w:val="00211AE7"/>
    <w:rsid w:val="00236482"/>
    <w:rsid w:val="002405CF"/>
    <w:rsid w:val="002757E0"/>
    <w:rsid w:val="0028626E"/>
    <w:rsid w:val="002879DB"/>
    <w:rsid w:val="00296614"/>
    <w:rsid w:val="002A41A6"/>
    <w:rsid w:val="002B050E"/>
    <w:rsid w:val="002E741C"/>
    <w:rsid w:val="00353050"/>
    <w:rsid w:val="00365675"/>
    <w:rsid w:val="00395916"/>
    <w:rsid w:val="003A17F7"/>
    <w:rsid w:val="00403677"/>
    <w:rsid w:val="00414207"/>
    <w:rsid w:val="0043258C"/>
    <w:rsid w:val="0044711D"/>
    <w:rsid w:val="0046032C"/>
    <w:rsid w:val="004638E6"/>
    <w:rsid w:val="00476C93"/>
    <w:rsid w:val="00477290"/>
    <w:rsid w:val="0049140A"/>
    <w:rsid w:val="004A1165"/>
    <w:rsid w:val="004C2F20"/>
    <w:rsid w:val="004D29ED"/>
    <w:rsid w:val="004D562D"/>
    <w:rsid w:val="004E6B9F"/>
    <w:rsid w:val="00512FD0"/>
    <w:rsid w:val="00553FD9"/>
    <w:rsid w:val="00557C86"/>
    <w:rsid w:val="00577640"/>
    <w:rsid w:val="005809A2"/>
    <w:rsid w:val="005843DB"/>
    <w:rsid w:val="005D5728"/>
    <w:rsid w:val="0061053B"/>
    <w:rsid w:val="0061346C"/>
    <w:rsid w:val="00636CE9"/>
    <w:rsid w:val="00650810"/>
    <w:rsid w:val="00656936"/>
    <w:rsid w:val="0066522D"/>
    <w:rsid w:val="00673B98"/>
    <w:rsid w:val="006831D5"/>
    <w:rsid w:val="0069785A"/>
    <w:rsid w:val="006C0545"/>
    <w:rsid w:val="006C0DCF"/>
    <w:rsid w:val="006E71CB"/>
    <w:rsid w:val="006F19BA"/>
    <w:rsid w:val="0072134C"/>
    <w:rsid w:val="00750A3F"/>
    <w:rsid w:val="00750EB3"/>
    <w:rsid w:val="007536DC"/>
    <w:rsid w:val="0079734A"/>
    <w:rsid w:val="007A0C7A"/>
    <w:rsid w:val="007D0FC0"/>
    <w:rsid w:val="007D53CF"/>
    <w:rsid w:val="007D67D3"/>
    <w:rsid w:val="007E09DF"/>
    <w:rsid w:val="007E28E0"/>
    <w:rsid w:val="0080391A"/>
    <w:rsid w:val="008268F1"/>
    <w:rsid w:val="00832CB7"/>
    <w:rsid w:val="0083685D"/>
    <w:rsid w:val="00844BE1"/>
    <w:rsid w:val="008640A1"/>
    <w:rsid w:val="00865368"/>
    <w:rsid w:val="00865D4D"/>
    <w:rsid w:val="00870575"/>
    <w:rsid w:val="00870CBF"/>
    <w:rsid w:val="008B788F"/>
    <w:rsid w:val="008D04ED"/>
    <w:rsid w:val="008E0648"/>
    <w:rsid w:val="008E12A8"/>
    <w:rsid w:val="00906C80"/>
    <w:rsid w:val="00944626"/>
    <w:rsid w:val="0097416B"/>
    <w:rsid w:val="00996E63"/>
    <w:rsid w:val="009A3FE4"/>
    <w:rsid w:val="009C3DD4"/>
    <w:rsid w:val="009C4159"/>
    <w:rsid w:val="009F13E0"/>
    <w:rsid w:val="009F416E"/>
    <w:rsid w:val="00A17542"/>
    <w:rsid w:val="00A50268"/>
    <w:rsid w:val="00A505C6"/>
    <w:rsid w:val="00A561CF"/>
    <w:rsid w:val="00A63B27"/>
    <w:rsid w:val="00AB5474"/>
    <w:rsid w:val="00AC718F"/>
    <w:rsid w:val="00AD3D9E"/>
    <w:rsid w:val="00AE437B"/>
    <w:rsid w:val="00B12AF4"/>
    <w:rsid w:val="00B17CCD"/>
    <w:rsid w:val="00B23065"/>
    <w:rsid w:val="00B263A1"/>
    <w:rsid w:val="00B336AC"/>
    <w:rsid w:val="00B54A2D"/>
    <w:rsid w:val="00B54B32"/>
    <w:rsid w:val="00B7757C"/>
    <w:rsid w:val="00B81F9F"/>
    <w:rsid w:val="00B823B7"/>
    <w:rsid w:val="00BA2816"/>
    <w:rsid w:val="00BA5D46"/>
    <w:rsid w:val="00BC055D"/>
    <w:rsid w:val="00BF2447"/>
    <w:rsid w:val="00C52B60"/>
    <w:rsid w:val="00C56E1E"/>
    <w:rsid w:val="00C66F4D"/>
    <w:rsid w:val="00C7410A"/>
    <w:rsid w:val="00C80B01"/>
    <w:rsid w:val="00C8565C"/>
    <w:rsid w:val="00CA651E"/>
    <w:rsid w:val="00CB2098"/>
    <w:rsid w:val="00CB4493"/>
    <w:rsid w:val="00CD2FD8"/>
    <w:rsid w:val="00D03958"/>
    <w:rsid w:val="00D13D32"/>
    <w:rsid w:val="00D27FBE"/>
    <w:rsid w:val="00D33B3C"/>
    <w:rsid w:val="00D342B1"/>
    <w:rsid w:val="00D52941"/>
    <w:rsid w:val="00D57734"/>
    <w:rsid w:val="00D764B4"/>
    <w:rsid w:val="00DB1A15"/>
    <w:rsid w:val="00DB6D4C"/>
    <w:rsid w:val="00DD2155"/>
    <w:rsid w:val="00E020AB"/>
    <w:rsid w:val="00E11703"/>
    <w:rsid w:val="00E5271F"/>
    <w:rsid w:val="00E60ABC"/>
    <w:rsid w:val="00E67BFD"/>
    <w:rsid w:val="00E87675"/>
    <w:rsid w:val="00EB4A6F"/>
    <w:rsid w:val="00EC502C"/>
    <w:rsid w:val="00ED7527"/>
    <w:rsid w:val="00EE228B"/>
    <w:rsid w:val="00F36990"/>
    <w:rsid w:val="00FA3A50"/>
    <w:rsid w:val="00FB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A874D"/>
  <w15:docId w15:val="{150D1B75-F0D3-4D71-B42B-2E47294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8F1"/>
  </w:style>
  <w:style w:type="paragraph" w:styleId="Heading1">
    <w:name w:val="heading 1"/>
    <w:basedOn w:val="Normal"/>
    <w:next w:val="Normal"/>
    <w:link w:val="Heading1Char"/>
    <w:uiPriority w:val="9"/>
    <w:qFormat/>
    <w:rsid w:val="008268F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8F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8F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8F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68F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68F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8F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8F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8F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8F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8F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2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2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764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640"/>
  </w:style>
  <w:style w:type="paragraph" w:styleId="Footer">
    <w:name w:val="footer"/>
    <w:basedOn w:val="Normal"/>
    <w:link w:val="FooterChar"/>
    <w:uiPriority w:val="99"/>
    <w:unhideWhenUsed/>
    <w:rsid w:val="0057764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640"/>
  </w:style>
  <w:style w:type="character" w:customStyle="1" w:styleId="Heading1Char">
    <w:name w:val="Heading 1 Char"/>
    <w:basedOn w:val="DefaultParagraphFont"/>
    <w:link w:val="Heading1"/>
    <w:uiPriority w:val="9"/>
    <w:rsid w:val="008268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8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8F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268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268F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268F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8F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8F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8F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268F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268F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268F1"/>
    <w:rPr>
      <w:b/>
      <w:bCs/>
    </w:rPr>
  </w:style>
  <w:style w:type="character" w:styleId="Emphasis">
    <w:name w:val="Emphasis"/>
    <w:uiPriority w:val="20"/>
    <w:qFormat/>
    <w:rsid w:val="008268F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268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68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68F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68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8F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8F1"/>
    <w:rPr>
      <w:b/>
      <w:bCs/>
      <w:i/>
      <w:iCs/>
    </w:rPr>
  </w:style>
  <w:style w:type="character" w:styleId="SubtleEmphasis">
    <w:name w:val="Subtle Emphasis"/>
    <w:uiPriority w:val="19"/>
    <w:qFormat/>
    <w:rsid w:val="008268F1"/>
    <w:rPr>
      <w:i/>
      <w:iCs/>
    </w:rPr>
  </w:style>
  <w:style w:type="character" w:styleId="IntenseEmphasis">
    <w:name w:val="Intense Emphasis"/>
    <w:uiPriority w:val="21"/>
    <w:qFormat/>
    <w:rsid w:val="008268F1"/>
    <w:rPr>
      <w:b/>
      <w:bCs/>
    </w:rPr>
  </w:style>
  <w:style w:type="character" w:styleId="SubtleReference">
    <w:name w:val="Subtle Reference"/>
    <w:uiPriority w:val="31"/>
    <w:qFormat/>
    <w:rsid w:val="008268F1"/>
    <w:rPr>
      <w:smallCaps/>
    </w:rPr>
  </w:style>
  <w:style w:type="character" w:styleId="IntenseReference">
    <w:name w:val="Intense Reference"/>
    <w:uiPriority w:val="32"/>
    <w:qFormat/>
    <w:rsid w:val="008268F1"/>
    <w:rPr>
      <w:smallCaps/>
      <w:spacing w:val="5"/>
      <w:u w:val="single"/>
    </w:rPr>
  </w:style>
  <w:style w:type="character" w:styleId="BookTitle">
    <w:name w:val="Book Title"/>
    <w:uiPriority w:val="33"/>
    <w:qFormat/>
    <w:rsid w:val="008268F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8F1"/>
    <w:pPr>
      <w:outlineLvl w:val="9"/>
    </w:pPr>
    <w:rPr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02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0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02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026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65368"/>
    <w:pPr>
      <w:tabs>
        <w:tab w:val="right" w:leader="dot" w:pos="9347"/>
      </w:tabs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17CCD"/>
    <w:pPr>
      <w:spacing w:after="100"/>
      <w:ind w:left="220"/>
    </w:pPr>
  </w:style>
  <w:style w:type="table" w:styleId="TableGrid">
    <w:name w:val="Table Grid"/>
    <w:basedOn w:val="TableNormal"/>
    <w:uiPriority w:val="59"/>
    <w:rsid w:val="00A5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7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topics/stm32f429i-disc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cw.cs.pub.ro/courses/pm/prj2021/amocanu/tic-tac-toe_a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cw.cs.pub.ro/courses/pm/prj2013/rdobre/x-si-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cw.cs.pub.ro/courses/pm/prj2019/rbarbascu/xsior3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.com/" TargetMode="External"/><Relationship Id="rId14" Type="http://schemas.openxmlformats.org/officeDocument/2006/relationships/hyperlink" Target="https://en.wikipedia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8583F-EA88-4422-8674-955561E8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19</Pages>
  <Words>5530</Words>
  <Characters>32078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44</cp:revision>
  <dcterms:created xsi:type="dcterms:W3CDTF">2021-10-23T17:08:00Z</dcterms:created>
  <dcterms:modified xsi:type="dcterms:W3CDTF">2024-01-20T22:53:00Z</dcterms:modified>
</cp:coreProperties>
</file>