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321A" w14:textId="4FDCB0BC" w:rsidR="000835BE" w:rsidRDefault="000835BE" w:rsidP="000835BE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0835BE">
        <w:rPr>
          <w:rFonts w:ascii="Times New Roman" w:hAnsi="Times New Roman" w:cs="Times New Roman"/>
          <w:sz w:val="32"/>
          <w:szCs w:val="32"/>
        </w:rPr>
        <w:t>Задание 1.3. ИСР</w:t>
      </w:r>
    </w:p>
    <w:p w14:paraId="15C61476" w14:textId="6FDB727E" w:rsidR="0020353A" w:rsidRPr="0020353A" w:rsidRDefault="0020353A" w:rsidP="0020353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0353A">
        <w:rPr>
          <w:rFonts w:ascii="Times New Roman" w:hAnsi="Times New Roman" w:cs="Times New Roman"/>
          <w:b/>
          <w:bCs/>
          <w:sz w:val="28"/>
          <w:szCs w:val="28"/>
          <w:u w:val="single"/>
        </w:rPr>
        <w:t>Часть 1.</w:t>
      </w:r>
    </w:p>
    <w:p w14:paraId="4B453B14" w14:textId="02926AEA" w:rsidR="00057492" w:rsidRPr="00057492" w:rsidRDefault="00057492" w:rsidP="000574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92">
        <w:rPr>
          <w:rFonts w:ascii="Times New Roman" w:hAnsi="Times New Roman" w:cs="Times New Roman"/>
          <w:sz w:val="28"/>
          <w:szCs w:val="28"/>
        </w:rPr>
        <w:t>В соответствии с требованиями ГОСТ 19.503–79 был подготовлен фрагмент руководства системного программиста, содержащий описание структуры программного обеспечения сайта кафедры.</w:t>
      </w:r>
    </w:p>
    <w:p w14:paraId="1E5E13F2" w14:textId="77777777" w:rsidR="00057492" w:rsidRDefault="00057492" w:rsidP="0005749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7492">
        <w:rPr>
          <w:rFonts w:ascii="Times New Roman" w:hAnsi="Times New Roman" w:cs="Times New Roman"/>
          <w:b/>
          <w:bCs/>
          <w:sz w:val="32"/>
          <w:szCs w:val="32"/>
        </w:rPr>
        <w:t>2 Структура программы</w:t>
      </w:r>
    </w:p>
    <w:p w14:paraId="7F6A810C" w14:textId="1A2FFD7D" w:rsidR="00057492" w:rsidRPr="00057492" w:rsidRDefault="00057492" w:rsidP="0005749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57492">
        <w:rPr>
          <w:rFonts w:ascii="Times New Roman" w:hAnsi="Times New Roman" w:cs="Times New Roman"/>
          <w:b/>
          <w:bCs/>
          <w:sz w:val="32"/>
          <w:szCs w:val="32"/>
        </w:rPr>
        <w:t>2.1 Общая структура программы</w:t>
      </w:r>
    </w:p>
    <w:p w14:paraId="6050A6E6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Официальный сайт кафедры реализован в виде веб-приложения, функционирующего на основе системы управления контентом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 является современной файловой системой управления контентом (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Flat-file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 CMS), которая не использует традиционные базы данных для хранения информации. Все данные сайта, включая страницы, настройки и пользовательские данные, хранятся непосредственно в файловой структуре проекта.</w:t>
      </w:r>
    </w:p>
    <w:p w14:paraId="111FA551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>Основой программной архитектуры сайта является модульный принцип построения, при котором различные компоненты системы выполняют определённые функции и взаимодействуют друг с другом в процессе работы сайта. Такой подход позволяет упростить поддержку системы, облегчает её модернизацию и делает возможным расширение функциональности за счёт подключения дополнительных модулей.</w:t>
      </w:r>
    </w:p>
    <w:p w14:paraId="0615CD26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Программная структура проекта включает в себя конфигурационные файлы системы, служебные файлы для развёртывания программной среды, а также каталоги, содержащие основные компоненты CMS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>. В корневом каталоге проекта располагаются файлы, обеспечивающие управление процессами сборки, запуска и развёртывания системы.</w:t>
      </w:r>
    </w:p>
    <w:p w14:paraId="0D6BF18A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lastRenderedPageBreak/>
        <w:t xml:space="preserve">Для запуска и функционирования сайта используется контейнерная технология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. Использование контейнеризации позволяет изолировать программную среду и обеспечить стабильную работу системы независимо от конфигурации операционной системы. Конфигурация контейнера определяется в специальном файле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>, который содержит инструкции для создания программного окружения.</w:t>
      </w:r>
    </w:p>
    <w:p w14:paraId="02BD3C99" w14:textId="09FA898D" w:rsidR="00057492" w:rsidRPr="00057492" w:rsidRDefault="00403BE4" w:rsidP="00057492">
      <w:pPr>
        <w:pStyle w:val="a7"/>
        <w:numPr>
          <w:ilvl w:val="1"/>
          <w:numId w:val="3"/>
        </w:num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57492" w:rsidRPr="00057492">
        <w:rPr>
          <w:rFonts w:ascii="Times New Roman" w:hAnsi="Times New Roman" w:cs="Times New Roman"/>
          <w:b/>
          <w:bCs/>
          <w:sz w:val="32"/>
          <w:szCs w:val="32"/>
        </w:rPr>
        <w:t>Составные части программы</w:t>
      </w:r>
    </w:p>
    <w:p w14:paraId="72A080FF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>Программная структура сайта включает несколько основных компонентов, каждый из которых выполняет определённые функции в процессе работы системы.</w:t>
      </w:r>
    </w:p>
    <w:p w14:paraId="12819CC4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Одним из ключевых элементов является каталог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>, который содержит основную часть файлов системы управления контентом. В данном каталоге размещаются служебные файлы CMS, конфигурационные параметры и пользовательские данные сайта.</w:t>
      </w:r>
    </w:p>
    <w:p w14:paraId="1167D4DC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Внутри каталога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 находится папка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>, содержащая пользовательскую часть системы. Данный каталог включает основные элементы, необходимые для работы сайта.</w:t>
      </w:r>
    </w:p>
    <w:p w14:paraId="575DC49A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Каталог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 содержит структуру страниц сайта и их текстовое содержимое. Каждая страница представлена в виде отдельной папки, в которой размещаются файлы с текстом страницы, а также дополнительные ресурсы, например изображения. Контент страниц обычно хранится в формате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>, который позволяет удобно редактировать текст и преобразовывать его в HTML-разметку.</w:t>
      </w:r>
    </w:p>
    <w:p w14:paraId="434C2921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Каталог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themes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 содержит темы оформления сайта. Темы определяют внешний вид страниц, включая расположение элементов интерфейса, стили оформления и шаблоны страниц. С помощью тем можно изменять дизайн сайта без изменения его содержимого.</w:t>
      </w:r>
    </w:p>
    <w:p w14:paraId="5BD2A104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lastRenderedPageBreak/>
        <w:t xml:space="preserve">Каталог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plugins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 содержит программные модули, расширяющие функциональные возможности системы. Плагины могут добавлять новые функции, например формы обратной связи, галереи изображений, системы авторизации и другие элементы взаимодействия с пользователями.</w:t>
      </w:r>
    </w:p>
    <w:p w14:paraId="3A7801FA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Каталог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 содержит конфигурационные файлы системы. В данных файлах задаются параметры работы сайта, настройки тем оформления, подключение плагинов и другие системные параметры.</w:t>
      </w:r>
    </w:p>
    <w:p w14:paraId="28F0A066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Каталог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 используется для хранения информации о пользователях системы и их учетных данных. Здесь размещаются файлы с данными пользователей, имеющих доступ к административной панели сайта.</w:t>
      </w:r>
    </w:p>
    <w:p w14:paraId="324634F5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Каталог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 предназначен для хранения различных служебных данных, которые используются системой в процессе работы.</w:t>
      </w:r>
    </w:p>
    <w:p w14:paraId="297E7022" w14:textId="0B0AEECB" w:rsidR="00403BE4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Помимо перечисленных каталогов в структуре проекта присутствуют дополнительные файлы, такие </w:t>
      </w:r>
      <w:proofErr w:type="gramStart"/>
      <w:r w:rsidRPr="00B77182">
        <w:rPr>
          <w:rFonts w:ascii="Times New Roman" w:hAnsi="Times New Roman" w:cs="Times New Roman"/>
          <w:sz w:val="28"/>
          <w:szCs w:val="28"/>
        </w:rPr>
        <w:t>как</w:t>
      </w:r>
      <w:r w:rsidR="0020353A">
        <w:rPr>
          <w:rFonts w:ascii="Times New Roman" w:hAnsi="Times New Roman" w:cs="Times New Roman"/>
          <w:sz w:val="28"/>
          <w:szCs w:val="28"/>
        </w:rPr>
        <w:t xml:space="preserve"> </w:t>
      </w:r>
      <w:r w:rsidRPr="00B7718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>, .</w:t>
      </w:r>
      <w:proofErr w:type="spellStart"/>
      <w:proofErr w:type="gramEnd"/>
      <w:r w:rsidRPr="00B77182">
        <w:rPr>
          <w:rFonts w:ascii="Times New Roman" w:hAnsi="Times New Roman" w:cs="Times New Roman"/>
          <w:sz w:val="28"/>
          <w:szCs w:val="28"/>
        </w:rPr>
        <w:t>gitlab-ci.yml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77182">
        <w:rPr>
          <w:rFonts w:ascii="Times New Roman" w:hAnsi="Times New Roman" w:cs="Times New Roman"/>
          <w:sz w:val="28"/>
          <w:szCs w:val="28"/>
        </w:rPr>
        <w:t>deploy.yaml</w:t>
      </w:r>
      <w:proofErr w:type="spellEnd"/>
      <w:proofErr w:type="gramEnd"/>
      <w:r w:rsidRPr="00B77182">
        <w:rPr>
          <w:rFonts w:ascii="Times New Roman" w:hAnsi="Times New Roman" w:cs="Times New Roman"/>
          <w:sz w:val="28"/>
          <w:szCs w:val="28"/>
        </w:rPr>
        <w:t xml:space="preserve"> и другие конфигурационные файлы, обеспечивающие работу системы контроля версий и автоматизацию процессов развёртывания программного обеспечения.</w:t>
      </w:r>
    </w:p>
    <w:p w14:paraId="3875FDBF" w14:textId="156AB849" w:rsidR="00057492" w:rsidRPr="00057492" w:rsidRDefault="00057492" w:rsidP="00057492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7492">
        <w:rPr>
          <w:rFonts w:ascii="Times New Roman" w:hAnsi="Times New Roman" w:cs="Times New Roman"/>
          <w:b/>
          <w:bCs/>
          <w:sz w:val="32"/>
          <w:szCs w:val="32"/>
        </w:rPr>
        <w:t>2.3 Связи между составными частями программы</w:t>
      </w:r>
    </w:p>
    <w:p w14:paraId="3C3EB38B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Компоненты программной системы взаимодействуют друг с другом в процессе формирования веб-страниц сайта. При обращении пользователя к сайту система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 выполняет обработку запроса и формирует итоговую веб-страницу на основе нескольких элементов.</w:t>
      </w:r>
    </w:p>
    <w:p w14:paraId="0B726930" w14:textId="77777777" w:rsidR="00403BE4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В первую очередь система определяет необходимую страницу, используя структуру каталогов, расположенных в папке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. Далее </w:t>
      </w:r>
      <w:r w:rsidRPr="00B77182">
        <w:rPr>
          <w:rFonts w:ascii="Times New Roman" w:hAnsi="Times New Roman" w:cs="Times New Roman"/>
          <w:sz w:val="28"/>
          <w:szCs w:val="28"/>
        </w:rPr>
        <w:lastRenderedPageBreak/>
        <w:t xml:space="preserve">происходит обработка текстового содержимого страницы, представленного в формате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>.</w:t>
      </w:r>
    </w:p>
    <w:p w14:paraId="179D37AC" w14:textId="111C72F2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После этого система применяет шаблон оформления из каталога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themes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>, который определяет структуру HTML-страницы и расположение элементов интерфейса. Шаблоны тем включают файлы разметки, стили оформления и дополнительные скрипты.</w:t>
      </w:r>
    </w:p>
    <w:p w14:paraId="056D75F0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Дополнительная функциональность сайта реализуется с помощью плагинов, размещённых в каталоге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plugins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>. Плагины могут обрабатывать различные события системы, изменять структуру страниц, добавлять новые элементы интерфейса и расширять возможности CMS.</w:t>
      </w:r>
    </w:p>
    <w:p w14:paraId="5352315B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Конфигурационные файлы, расположенные в каталоге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>, определяют параметры работы системы, подключение тем оформления и плагинов, а также другие настройки функционирования сайта.</w:t>
      </w:r>
    </w:p>
    <w:p w14:paraId="133C609B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>В результате взаимодействия всех перечисленных компонентов формируется итоговая HTML-страница, которая передается веб-сервером браузеру пользователя.</w:t>
      </w:r>
    </w:p>
    <w:p w14:paraId="4539CC9C" w14:textId="77777777" w:rsidR="00825A78" w:rsidRPr="00825A78" w:rsidRDefault="00825A78" w:rsidP="00825A7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25A78">
        <w:rPr>
          <w:rFonts w:ascii="Times New Roman" w:hAnsi="Times New Roman" w:cs="Times New Roman"/>
          <w:b/>
          <w:bCs/>
          <w:sz w:val="32"/>
          <w:szCs w:val="32"/>
        </w:rPr>
        <w:t>2.4 Связи с другими программами</w:t>
      </w:r>
    </w:p>
    <w:p w14:paraId="150FCA8E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>Для функционирования и развёртывания сайта используются внешние программные средства и технологии.</w:t>
      </w:r>
    </w:p>
    <w:p w14:paraId="19DA6CCD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Одной из ключевых технологий является система контейнеризации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, которая используется для создания и запуска изолированной программной среды.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 позволяет упаковать приложение вместе со всеми необходимыми зависимостями в контейнер, что обеспечивает стабильную работу сайта на различных системах.</w:t>
      </w:r>
    </w:p>
    <w:p w14:paraId="6B8CA553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lastRenderedPageBreak/>
        <w:t xml:space="preserve">Файл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 содержит инструкции по созданию контейнера, включая установку необходимых компонентов программной среды и настройку сервера для запуска CMS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>.</w:t>
      </w:r>
    </w:p>
    <w:p w14:paraId="0DAF4B7B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Для автоматизации процессов сборки и развёртывания программного обеспечения используется система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 CI/CD. Конфигурация автоматизированных процессов описывается в </w:t>
      </w:r>
      <w:proofErr w:type="gramStart"/>
      <w:r w:rsidRPr="00B77182">
        <w:rPr>
          <w:rFonts w:ascii="Times New Roman" w:hAnsi="Times New Roman" w:cs="Times New Roman"/>
          <w:sz w:val="28"/>
          <w:szCs w:val="28"/>
        </w:rPr>
        <w:t>файле .</w:t>
      </w:r>
      <w:proofErr w:type="spellStart"/>
      <w:proofErr w:type="gramEnd"/>
      <w:r w:rsidRPr="00B77182">
        <w:rPr>
          <w:rFonts w:ascii="Times New Roman" w:hAnsi="Times New Roman" w:cs="Times New Roman"/>
          <w:sz w:val="28"/>
          <w:szCs w:val="28"/>
        </w:rPr>
        <w:t>gitlab-ci.yml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>, который определяет последовательность действий при обновлении программного кода.</w:t>
      </w:r>
    </w:p>
    <w:p w14:paraId="18EF5792" w14:textId="77777777" w:rsidR="00403BE4" w:rsidRPr="00B77182" w:rsidRDefault="00403BE4" w:rsidP="00403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 xml:space="preserve">Система контроля версий </w:t>
      </w:r>
      <w:proofErr w:type="spellStart"/>
      <w:r w:rsidRPr="00B7718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77182">
        <w:rPr>
          <w:rFonts w:ascii="Times New Roman" w:hAnsi="Times New Roman" w:cs="Times New Roman"/>
          <w:sz w:val="28"/>
          <w:szCs w:val="28"/>
        </w:rPr>
        <w:t xml:space="preserve"> используется для хранения и управления исходным кодом проекта. Она позволяет отслеживать изменения в файлах системы, хранить историю изменений и обеспечивать совместную работу разработчиков.</w:t>
      </w:r>
    </w:p>
    <w:p w14:paraId="0D51973B" w14:textId="5E8E9525" w:rsidR="00B77182" w:rsidRDefault="00403BE4" w:rsidP="00350B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182">
        <w:rPr>
          <w:rFonts w:ascii="Times New Roman" w:hAnsi="Times New Roman" w:cs="Times New Roman"/>
          <w:sz w:val="28"/>
          <w:szCs w:val="28"/>
        </w:rPr>
        <w:t>Таким образом, программная система сайта функционирует во взаимодействии с рядом внешних программных средств, обеспечивающих развёртывание, обновление и поддержку веб-приложения.</w:t>
      </w:r>
    </w:p>
    <w:p w14:paraId="581D10CF" w14:textId="64E3C48B" w:rsidR="00350BC7" w:rsidRPr="0020353A" w:rsidRDefault="0020353A" w:rsidP="00350BC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0353A">
        <w:rPr>
          <w:rFonts w:ascii="Times New Roman" w:hAnsi="Times New Roman" w:cs="Times New Roman"/>
          <w:b/>
          <w:bCs/>
          <w:sz w:val="28"/>
          <w:szCs w:val="28"/>
          <w:u w:val="single"/>
        </w:rPr>
        <w:t>Часть 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656"/>
      </w:tblGrid>
      <w:tr w:rsidR="00825A78" w14:paraId="3DA2D647" w14:textId="77777777" w:rsidTr="00FF0EB5">
        <w:tc>
          <w:tcPr>
            <w:tcW w:w="2405" w:type="dxa"/>
            <w:vAlign w:val="center"/>
          </w:tcPr>
          <w:p w14:paraId="72949B9F" w14:textId="54C4A04F" w:rsidR="00825A78" w:rsidRPr="00FF0EB5" w:rsidRDefault="00FF0EB5" w:rsidP="00825A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F0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Программное обеспечение / технология</w:t>
            </w:r>
          </w:p>
        </w:tc>
        <w:tc>
          <w:tcPr>
            <w:tcW w:w="6656" w:type="dxa"/>
            <w:vAlign w:val="center"/>
          </w:tcPr>
          <w:p w14:paraId="4A230C7C" w14:textId="0A64B11F" w:rsidR="00825A78" w:rsidRPr="00FF0EB5" w:rsidRDefault="00FF0EB5" w:rsidP="00FF0E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F0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825A78" w14:paraId="0B4528DC" w14:textId="77777777" w:rsidTr="00FF0EB5">
        <w:tc>
          <w:tcPr>
            <w:tcW w:w="2405" w:type="dxa"/>
            <w:vAlign w:val="center"/>
          </w:tcPr>
          <w:p w14:paraId="2B03247B" w14:textId="340ECBC4" w:rsidR="00825A78" w:rsidRDefault="00FF0EB5" w:rsidP="00FF0E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Grav</w:t>
            </w:r>
            <w:proofErr w:type="spellEnd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 xml:space="preserve"> CMS</w:t>
            </w:r>
          </w:p>
        </w:tc>
        <w:tc>
          <w:tcPr>
            <w:tcW w:w="6656" w:type="dxa"/>
          </w:tcPr>
          <w:p w14:paraId="329B4F7C" w14:textId="646CE615" w:rsidR="00825A78" w:rsidRDefault="00FF0EB5" w:rsidP="00825A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Grav</w:t>
            </w:r>
            <w:proofErr w:type="spellEnd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 xml:space="preserve"> используется как основная платформа сайта кафедры. CMS обеспечивает создание и управление страницами сайта, настройку структуры разделов, подключение тем оформления и плагинов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25A78" w14:paraId="55D2600A" w14:textId="77777777" w:rsidTr="00FF0EB5">
        <w:tc>
          <w:tcPr>
            <w:tcW w:w="2405" w:type="dxa"/>
            <w:vAlign w:val="center"/>
          </w:tcPr>
          <w:p w14:paraId="773D271B" w14:textId="4C1C2A11" w:rsidR="00825A78" w:rsidRDefault="00FF0EB5" w:rsidP="00FF0E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</w:p>
        </w:tc>
        <w:tc>
          <w:tcPr>
            <w:tcW w:w="6656" w:type="dxa"/>
          </w:tcPr>
          <w:p w14:paraId="001236F1" w14:textId="51FE5CE1" w:rsidR="00825A78" w:rsidRDefault="00FF0EB5" w:rsidP="00825A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 xml:space="preserve"> используется для запуска сайта в изолированной программной среде. Это позволяет упростить установку системы и обеспечить </w:t>
            </w:r>
            <w:r w:rsidRPr="00FF0E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стабильную работу сайта независимо от операционной системы.</w:t>
            </w:r>
          </w:p>
        </w:tc>
      </w:tr>
      <w:tr w:rsidR="00FF0EB5" w14:paraId="3C8953F4" w14:textId="77777777" w:rsidTr="00FF0EB5">
        <w:tc>
          <w:tcPr>
            <w:tcW w:w="2405" w:type="dxa"/>
            <w:vAlign w:val="center"/>
          </w:tcPr>
          <w:p w14:paraId="0E0F4053" w14:textId="41271EC9" w:rsidR="00FF0EB5" w:rsidRDefault="00FF0EB5" w:rsidP="00FF0E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0E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PHP</w:t>
            </w:r>
          </w:p>
        </w:tc>
        <w:tc>
          <w:tcPr>
            <w:tcW w:w="6656" w:type="dxa"/>
          </w:tcPr>
          <w:p w14:paraId="7A236FEA" w14:textId="3EEEE791" w:rsidR="00FF0EB5" w:rsidRDefault="00FF0EB5" w:rsidP="00825A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Grav</w:t>
            </w:r>
            <w:proofErr w:type="spellEnd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 xml:space="preserve"> CMS написана на языке PHP. Данный язык используется для обработки запросов пользователя, формирования страниц сайта и работы плагинов.</w:t>
            </w:r>
          </w:p>
        </w:tc>
      </w:tr>
      <w:tr w:rsidR="00825A78" w14:paraId="2F385EA6" w14:textId="77777777" w:rsidTr="00FF0EB5">
        <w:tc>
          <w:tcPr>
            <w:tcW w:w="2405" w:type="dxa"/>
            <w:vAlign w:val="center"/>
          </w:tcPr>
          <w:p w14:paraId="02BB4B16" w14:textId="5BDF501B" w:rsidR="00825A78" w:rsidRDefault="00FF0EB5" w:rsidP="00FF0E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HTML</w:t>
            </w:r>
          </w:p>
        </w:tc>
        <w:tc>
          <w:tcPr>
            <w:tcW w:w="6656" w:type="dxa"/>
          </w:tcPr>
          <w:p w14:paraId="663C37DF" w14:textId="07D95073" w:rsidR="00825A78" w:rsidRDefault="00FF0EB5" w:rsidP="00825A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HTML используется для формирования структуры веб-страниц сайта и отображения контента в браузере пользователя.</w:t>
            </w:r>
          </w:p>
        </w:tc>
      </w:tr>
      <w:tr w:rsidR="00825A78" w14:paraId="16CC8AA2" w14:textId="77777777" w:rsidTr="00FF0EB5">
        <w:tc>
          <w:tcPr>
            <w:tcW w:w="2405" w:type="dxa"/>
            <w:vAlign w:val="center"/>
          </w:tcPr>
          <w:p w14:paraId="2093E1B8" w14:textId="26FDB04D" w:rsidR="00825A78" w:rsidRDefault="00FF0EB5" w:rsidP="00FF0E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</w:p>
        </w:tc>
        <w:tc>
          <w:tcPr>
            <w:tcW w:w="6656" w:type="dxa"/>
          </w:tcPr>
          <w:p w14:paraId="64471A65" w14:textId="2094C88D" w:rsidR="00825A78" w:rsidRDefault="00FF0EB5" w:rsidP="00825A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CSS применяется для стилизации веб-страниц, определения цветов, шрифтов, расположения элементов интерфейса и адаптации сайта под различные устройства.</w:t>
            </w:r>
          </w:p>
        </w:tc>
      </w:tr>
      <w:tr w:rsidR="00825A78" w14:paraId="4D67204B" w14:textId="77777777" w:rsidTr="00FF0EB5">
        <w:tc>
          <w:tcPr>
            <w:tcW w:w="2405" w:type="dxa"/>
            <w:vAlign w:val="center"/>
          </w:tcPr>
          <w:p w14:paraId="3FEF1895" w14:textId="14E1616D" w:rsidR="00825A78" w:rsidRDefault="00FF0EB5" w:rsidP="00FF0E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</w:p>
        </w:tc>
        <w:tc>
          <w:tcPr>
            <w:tcW w:w="6656" w:type="dxa"/>
          </w:tcPr>
          <w:p w14:paraId="528EDAA7" w14:textId="2B49CED5" w:rsidR="00825A78" w:rsidRDefault="00350BC7" w:rsidP="00825A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JavaScript используется для реализации интерактивных элементов сайта, таких как анимации, галереи изображений, динамические элементы интерфейса и обработка действий пользователя.</w:t>
            </w:r>
          </w:p>
        </w:tc>
      </w:tr>
      <w:tr w:rsidR="00FF0EB5" w14:paraId="5E4D88C5" w14:textId="77777777" w:rsidTr="00FF0EB5">
        <w:tc>
          <w:tcPr>
            <w:tcW w:w="2405" w:type="dxa"/>
            <w:vAlign w:val="center"/>
          </w:tcPr>
          <w:p w14:paraId="6BFD0E84" w14:textId="62C1A6FC" w:rsidR="00FF0EB5" w:rsidRDefault="00350BC7" w:rsidP="00FF0E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6656" w:type="dxa"/>
          </w:tcPr>
          <w:p w14:paraId="6622C0DB" w14:textId="6F9AF97D" w:rsidR="00FF0EB5" w:rsidRDefault="00350BC7" w:rsidP="00825A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 xml:space="preserve"> применяется для хранения исходного кода сайта и отслеживания изменений в проекте. Система позволяет вести историю изменений и организовывать совместную работу разработчиков.</w:t>
            </w:r>
          </w:p>
        </w:tc>
      </w:tr>
      <w:tr w:rsidR="00FF0EB5" w14:paraId="47D1BDC2" w14:textId="77777777" w:rsidTr="00FF0EB5">
        <w:tc>
          <w:tcPr>
            <w:tcW w:w="2405" w:type="dxa"/>
            <w:vAlign w:val="center"/>
          </w:tcPr>
          <w:p w14:paraId="0384D415" w14:textId="34CD4553" w:rsidR="00FF0EB5" w:rsidRDefault="00350BC7" w:rsidP="00FF0E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GitLab</w:t>
            </w:r>
            <w:proofErr w:type="spellEnd"/>
          </w:p>
        </w:tc>
        <w:tc>
          <w:tcPr>
            <w:tcW w:w="6656" w:type="dxa"/>
          </w:tcPr>
          <w:p w14:paraId="19C8CF9F" w14:textId="78FAABE1" w:rsidR="00FF0EB5" w:rsidRDefault="00350BC7" w:rsidP="00825A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GitLab</w:t>
            </w:r>
            <w:proofErr w:type="spellEnd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 xml:space="preserve"> используется для хранения репозитория проекта, а также для автоматизации процессов сборки и развёртывания сайта с помощью системы CI/CD.</w:t>
            </w:r>
          </w:p>
        </w:tc>
      </w:tr>
      <w:tr w:rsidR="00FF0EB5" w14:paraId="2BF92ED2" w14:textId="77777777" w:rsidTr="00FF0EB5">
        <w:tc>
          <w:tcPr>
            <w:tcW w:w="2405" w:type="dxa"/>
            <w:vAlign w:val="center"/>
          </w:tcPr>
          <w:p w14:paraId="0C853897" w14:textId="4F76FAED" w:rsidR="00FF0EB5" w:rsidRDefault="00350BC7" w:rsidP="00FF0E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Markdown</w:t>
            </w:r>
            <w:proofErr w:type="spellEnd"/>
          </w:p>
        </w:tc>
        <w:tc>
          <w:tcPr>
            <w:tcW w:w="6656" w:type="dxa"/>
          </w:tcPr>
          <w:p w14:paraId="6DD8A9DB" w14:textId="02A3EAB2" w:rsidR="00FF0EB5" w:rsidRDefault="00350BC7" w:rsidP="00825A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0EB5">
              <w:rPr>
                <w:rFonts w:ascii="Times New Roman" w:hAnsi="Times New Roman" w:cs="Times New Roman"/>
                <w:sz w:val="28"/>
                <w:szCs w:val="28"/>
              </w:rPr>
              <w:t xml:space="preserve">В CMS </w:t>
            </w:r>
            <w:proofErr w:type="spellStart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Grav</w:t>
            </w:r>
            <w:proofErr w:type="spellEnd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 xml:space="preserve"> текст страниц хранится в формате </w:t>
            </w:r>
            <w:proofErr w:type="spellStart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Markdown</w:t>
            </w:r>
            <w:proofErr w:type="spellEnd"/>
            <w:r w:rsidRPr="00FF0EB5">
              <w:rPr>
                <w:rFonts w:ascii="Times New Roman" w:hAnsi="Times New Roman" w:cs="Times New Roman"/>
                <w:sz w:val="28"/>
                <w:szCs w:val="28"/>
              </w:rPr>
              <w:t>. Этот формат позволяет удобно редактировать текст и автоматически преобразовывать его в HTML при отображении страницы.</w:t>
            </w:r>
          </w:p>
        </w:tc>
      </w:tr>
    </w:tbl>
    <w:p w14:paraId="307EC8A4" w14:textId="77777777" w:rsidR="00825A78" w:rsidRPr="00825A78" w:rsidRDefault="00825A78" w:rsidP="00825A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25A78" w:rsidRPr="00825A78" w:rsidSect="00057492">
      <w:pgSz w:w="11906" w:h="16838"/>
      <w:pgMar w:top="1418" w:right="1134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42A3"/>
    <w:multiLevelType w:val="hybridMultilevel"/>
    <w:tmpl w:val="6546AF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4047038"/>
    <w:multiLevelType w:val="hybridMultilevel"/>
    <w:tmpl w:val="47B8E5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01C0685"/>
    <w:multiLevelType w:val="hybridMultilevel"/>
    <w:tmpl w:val="AD88D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E21FD"/>
    <w:multiLevelType w:val="multilevel"/>
    <w:tmpl w:val="21EA95C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6E772140"/>
    <w:multiLevelType w:val="hybridMultilevel"/>
    <w:tmpl w:val="8354BC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CEF3534"/>
    <w:multiLevelType w:val="hybridMultilevel"/>
    <w:tmpl w:val="DEA89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03012534">
    <w:abstractNumId w:val="0"/>
  </w:num>
  <w:num w:numId="2" w16cid:durableId="1975670935">
    <w:abstractNumId w:val="2"/>
  </w:num>
  <w:num w:numId="3" w16cid:durableId="567690363">
    <w:abstractNumId w:val="3"/>
  </w:num>
  <w:num w:numId="4" w16cid:durableId="537160328">
    <w:abstractNumId w:val="1"/>
  </w:num>
  <w:num w:numId="5" w16cid:durableId="1644234464">
    <w:abstractNumId w:val="4"/>
  </w:num>
  <w:num w:numId="6" w16cid:durableId="14857767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92"/>
    <w:rsid w:val="00057492"/>
    <w:rsid w:val="000835BE"/>
    <w:rsid w:val="001F139F"/>
    <w:rsid w:val="0020353A"/>
    <w:rsid w:val="00350BC7"/>
    <w:rsid w:val="00403BE4"/>
    <w:rsid w:val="008113C4"/>
    <w:rsid w:val="00825A78"/>
    <w:rsid w:val="00B626A0"/>
    <w:rsid w:val="00B77182"/>
    <w:rsid w:val="00EB0189"/>
    <w:rsid w:val="00FF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26838"/>
  <w15:chartTrackingRefBased/>
  <w15:docId w15:val="{9F5622DE-AF39-4954-A534-93AAF50C3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BE4"/>
  </w:style>
  <w:style w:type="paragraph" w:styleId="1">
    <w:name w:val="heading 1"/>
    <w:basedOn w:val="a"/>
    <w:next w:val="a"/>
    <w:link w:val="10"/>
    <w:uiPriority w:val="9"/>
    <w:qFormat/>
    <w:rsid w:val="00057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7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7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7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74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74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74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74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74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74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7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7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7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7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74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74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74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7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74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749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25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1204</Words>
  <Characters>6866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sashavyatk@gmail.com</dc:creator>
  <cp:keywords/>
  <dc:description/>
  <cp:lastModifiedBy>sashavyatk@gmail.com</cp:lastModifiedBy>
  <cp:revision>3</cp:revision>
  <dcterms:created xsi:type="dcterms:W3CDTF">2026-03-05T22:52:00Z</dcterms:created>
  <dcterms:modified xsi:type="dcterms:W3CDTF">2026-03-06T19:33:00Z</dcterms:modified>
</cp:coreProperties>
</file>