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69" w:rsidRDefault="00C5704C">
      <w:r>
        <w:t>Hypotheses:</w:t>
      </w:r>
    </w:p>
    <w:p w:rsidR="00C5704C" w:rsidRDefault="00C5704C">
      <w:r>
        <w:t>H0: The red maple buds earlier in 2023 compared to 2008 because of the increasing temperatures.</w:t>
      </w:r>
    </w:p>
    <w:p w:rsidR="00C5704C" w:rsidRDefault="00C5704C">
      <w:r>
        <w:t xml:space="preserve">HA: The red maple budding in unaffected by the temperature in 2023 compared to 2008. </w:t>
      </w:r>
    </w:p>
    <w:p w:rsidR="00C5704C" w:rsidRDefault="00C5704C"/>
    <w:p w:rsidR="00C5704C" w:rsidRDefault="00C5704C">
      <w:r>
        <w:t xml:space="preserve">H0: </w:t>
      </w:r>
      <w:r w:rsidR="00C85A71">
        <w:t xml:space="preserve">We predict there are higher red maple observations from the Eastern United States because of favorable weather conditions. </w:t>
      </w:r>
    </w:p>
    <w:p w:rsidR="00C85A71" w:rsidRDefault="00C85A71">
      <w:r>
        <w:t xml:space="preserve">HA: The weather </w:t>
      </w:r>
      <w:r w:rsidR="00D14380">
        <w:t>conditions</w:t>
      </w:r>
      <w:r>
        <w:t xml:space="preserve"> do not affect the number of red maple observations. </w:t>
      </w:r>
    </w:p>
    <w:p w:rsidR="00C85A71" w:rsidRDefault="00C85A71"/>
    <w:p w:rsidR="00D14380" w:rsidRDefault="00D14380">
      <w:r>
        <w:t>Data collection:</w:t>
      </w:r>
    </w:p>
    <w:p w:rsidR="00D14380" w:rsidRDefault="00D14380">
      <w:bookmarkStart w:id="0" w:name="_GoBack"/>
      <w:bookmarkEnd w:id="0"/>
    </w:p>
    <w:sectPr w:rsidR="00D1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4C"/>
    <w:rsid w:val="008A24B5"/>
    <w:rsid w:val="00C5704C"/>
    <w:rsid w:val="00C85A71"/>
    <w:rsid w:val="00D14380"/>
    <w:rsid w:val="00F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B1C48"/>
  <w15:chartTrackingRefBased/>
  <w15:docId w15:val="{591166EC-98C3-47B9-B62A-F1A8CEBE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69</Words>
  <Characters>353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Moncrief</dc:creator>
  <cp:keywords/>
  <dc:description/>
  <cp:lastModifiedBy>Ian Moncrief</cp:lastModifiedBy>
  <cp:revision>1</cp:revision>
  <dcterms:created xsi:type="dcterms:W3CDTF">2024-07-16T18:05:00Z</dcterms:created>
  <dcterms:modified xsi:type="dcterms:W3CDTF">2024-07-16T19:37:00Z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eae12a1e-dbb8-4265-b4f6-3814c0d8ed48</vt:lpwstr>
  </property>
</Properties>
</file>