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1B" w:rsidRDefault="00005395" w:rsidP="000053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Planejamento:</w:t>
      </w:r>
    </w:p>
    <w:p w:rsidR="00005395" w:rsidRDefault="00005395" w:rsidP="00005395">
      <w:pPr>
        <w:jc w:val="center"/>
        <w:rPr>
          <w:b/>
          <w:sz w:val="32"/>
          <w:szCs w:val="32"/>
        </w:rPr>
      </w:pPr>
    </w:p>
    <w:p w:rsidR="00005395" w:rsidRDefault="00005395" w:rsidP="00005395">
      <w:pPr>
        <w:rPr>
          <w:b/>
          <w:sz w:val="32"/>
          <w:szCs w:val="32"/>
        </w:rPr>
      </w:pPr>
      <w:r>
        <w:rPr>
          <w:b/>
          <w:sz w:val="32"/>
          <w:szCs w:val="32"/>
        </w:rPr>
        <w:t>Divisão de tarefas:</w:t>
      </w:r>
    </w:p>
    <w:p w:rsidR="00005395" w:rsidRPr="00005395" w:rsidRDefault="00027DEB" w:rsidP="0000539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05395" w:rsidRPr="00005395">
        <w:rPr>
          <w:sz w:val="32"/>
          <w:szCs w:val="32"/>
        </w:rPr>
        <w:t>Escopo: Hernandes</w:t>
      </w:r>
      <w:r w:rsidR="00005395">
        <w:rPr>
          <w:sz w:val="32"/>
          <w:szCs w:val="32"/>
        </w:rPr>
        <w:t>;</w:t>
      </w:r>
    </w:p>
    <w:p w:rsidR="00005395" w:rsidRPr="00005395" w:rsidRDefault="00027DEB" w:rsidP="0000539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05395" w:rsidRPr="00005395">
        <w:rPr>
          <w:sz w:val="32"/>
          <w:szCs w:val="32"/>
        </w:rPr>
        <w:t>Cronograma e Requisitos: Laura</w:t>
      </w:r>
      <w:r w:rsidR="00005395">
        <w:rPr>
          <w:sz w:val="32"/>
          <w:szCs w:val="32"/>
        </w:rPr>
        <w:t>;</w:t>
      </w:r>
    </w:p>
    <w:p w:rsidR="00005395" w:rsidRPr="00005395" w:rsidRDefault="00027DEB" w:rsidP="0000539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D7D59">
        <w:rPr>
          <w:sz w:val="32"/>
          <w:szCs w:val="32"/>
        </w:rPr>
        <w:t xml:space="preserve">Recursos </w:t>
      </w:r>
      <w:r w:rsidR="00CD7D59" w:rsidRPr="00CD7D59">
        <w:rPr>
          <w:sz w:val="32"/>
          <w:szCs w:val="32"/>
        </w:rPr>
        <w:t>e telas para cadastro de fornecedores e produtos:</w:t>
      </w:r>
      <w:r w:rsidR="00005395" w:rsidRPr="00005395">
        <w:rPr>
          <w:sz w:val="32"/>
          <w:szCs w:val="32"/>
        </w:rPr>
        <w:t xml:space="preserve"> Alex</w:t>
      </w:r>
      <w:r w:rsidR="00005395">
        <w:rPr>
          <w:sz w:val="32"/>
          <w:szCs w:val="32"/>
        </w:rPr>
        <w:t>;</w:t>
      </w:r>
    </w:p>
    <w:p w:rsidR="00005395" w:rsidRPr="00005395" w:rsidRDefault="00027DEB" w:rsidP="0000539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005395" w:rsidRPr="00005395">
        <w:rPr>
          <w:sz w:val="32"/>
          <w:szCs w:val="32"/>
        </w:rPr>
        <w:t>Figma</w:t>
      </w:r>
      <w:proofErr w:type="spellEnd"/>
      <w:r w:rsidR="00005395" w:rsidRPr="00005395">
        <w:rPr>
          <w:sz w:val="32"/>
          <w:szCs w:val="32"/>
        </w:rPr>
        <w:t xml:space="preserve"> e Interface web da aplicação: Lauren</w:t>
      </w:r>
      <w:r w:rsidR="00005395">
        <w:rPr>
          <w:sz w:val="32"/>
          <w:szCs w:val="32"/>
        </w:rPr>
        <w:t>;</w:t>
      </w:r>
    </w:p>
    <w:p w:rsidR="00005395" w:rsidRDefault="00027DEB" w:rsidP="0000539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05395" w:rsidRPr="00005395">
        <w:rPr>
          <w:sz w:val="32"/>
          <w:szCs w:val="32"/>
        </w:rPr>
        <w:t>Planejamento</w:t>
      </w:r>
      <w:r w:rsidR="00CD7D59">
        <w:rPr>
          <w:sz w:val="32"/>
          <w:szCs w:val="32"/>
        </w:rPr>
        <w:t xml:space="preserve"> </w:t>
      </w:r>
      <w:r w:rsidR="00CD7D59" w:rsidRPr="00CD7D59">
        <w:rPr>
          <w:sz w:val="32"/>
          <w:szCs w:val="32"/>
        </w:rPr>
        <w:t>e telas para cadastro de fornecedores e produtos</w:t>
      </w:r>
      <w:bookmarkStart w:id="0" w:name="_GoBack"/>
      <w:bookmarkEnd w:id="0"/>
      <w:r w:rsidR="00005395" w:rsidRPr="00005395">
        <w:rPr>
          <w:sz w:val="32"/>
          <w:szCs w:val="32"/>
        </w:rPr>
        <w:t>: Carlos</w:t>
      </w:r>
      <w:r w:rsidR="00005395">
        <w:rPr>
          <w:sz w:val="32"/>
          <w:szCs w:val="32"/>
        </w:rPr>
        <w:t>;</w:t>
      </w:r>
    </w:p>
    <w:p w:rsidR="00005395" w:rsidRDefault="00005395">
      <w:pPr>
        <w:rPr>
          <w:b/>
          <w:sz w:val="32"/>
          <w:szCs w:val="32"/>
        </w:rPr>
      </w:pPr>
    </w:p>
    <w:p w:rsidR="00005395" w:rsidRDefault="00027DEB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Passo a Passo:</w:t>
      </w:r>
    </w:p>
    <w:p w:rsidR="00005395" w:rsidRPr="00027DEB" w:rsidRDefault="003C7A2D" w:rsidP="003C7A2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05395" w:rsidRPr="00027DEB">
        <w:rPr>
          <w:sz w:val="32"/>
          <w:szCs w:val="32"/>
        </w:rPr>
        <w:t>Em primeira instancia</w:t>
      </w:r>
      <w:r w:rsidR="00027DEB" w:rsidRPr="00027DEB">
        <w:rPr>
          <w:sz w:val="32"/>
          <w:szCs w:val="32"/>
        </w:rPr>
        <w:t xml:space="preserve"> separar o que cada um realizou;</w:t>
      </w:r>
    </w:p>
    <w:p w:rsidR="00027DEB" w:rsidRPr="00027DEB" w:rsidRDefault="003C7A2D" w:rsidP="003C7A2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27DEB" w:rsidRPr="00027DEB">
        <w:rPr>
          <w:sz w:val="32"/>
          <w:szCs w:val="32"/>
        </w:rPr>
        <w:t xml:space="preserve">Realizar o protótipo de alta fidelidade no </w:t>
      </w:r>
      <w:proofErr w:type="spellStart"/>
      <w:r w:rsidR="00027DEB" w:rsidRPr="00027DEB">
        <w:rPr>
          <w:sz w:val="32"/>
          <w:szCs w:val="32"/>
        </w:rPr>
        <w:t>Figma</w:t>
      </w:r>
      <w:proofErr w:type="spellEnd"/>
      <w:r w:rsidR="00027DEB" w:rsidRPr="00027DEB">
        <w:rPr>
          <w:sz w:val="32"/>
          <w:szCs w:val="32"/>
        </w:rPr>
        <w:t>;</w:t>
      </w:r>
    </w:p>
    <w:p w:rsidR="00005395" w:rsidRPr="00027DEB" w:rsidRDefault="003C7A2D" w:rsidP="003C7A2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27DEB" w:rsidRPr="00027DEB">
        <w:rPr>
          <w:sz w:val="32"/>
          <w:szCs w:val="32"/>
        </w:rPr>
        <w:t>Realizar a estrutura do site desenvolver as interfaces:</w:t>
      </w:r>
    </w:p>
    <w:p w:rsidR="00027DEB" w:rsidRPr="00027DEB" w:rsidRDefault="003C7A2D" w:rsidP="00027DE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027DEB">
        <w:rPr>
          <w:sz w:val="32"/>
          <w:szCs w:val="32"/>
        </w:rPr>
        <w:t xml:space="preserve"> </w:t>
      </w:r>
      <w:r w:rsidR="00027DEB" w:rsidRPr="00027DEB">
        <w:rPr>
          <w:sz w:val="32"/>
          <w:szCs w:val="32"/>
        </w:rPr>
        <w:t>Criar a interface Web;</w:t>
      </w:r>
    </w:p>
    <w:p w:rsidR="00027DEB" w:rsidRDefault="00027DEB" w:rsidP="00027DE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C7A2D">
        <w:rPr>
          <w:sz w:val="32"/>
          <w:szCs w:val="32"/>
        </w:rPr>
        <w:t xml:space="preserve">       </w:t>
      </w:r>
      <w:r w:rsidRPr="00027DEB">
        <w:rPr>
          <w:sz w:val="32"/>
          <w:szCs w:val="32"/>
        </w:rPr>
        <w:t>Desenvolver telas para cadastro de fornecedores e produtos;</w:t>
      </w:r>
    </w:p>
    <w:p w:rsidR="00027DEB" w:rsidRPr="00027DEB" w:rsidRDefault="00027DEB" w:rsidP="00027DEB">
      <w:pPr>
        <w:rPr>
          <w:sz w:val="32"/>
          <w:szCs w:val="32"/>
        </w:rPr>
      </w:pPr>
    </w:p>
    <w:p w:rsidR="00027DEB" w:rsidRPr="00005395" w:rsidRDefault="00027DEB">
      <w:pPr>
        <w:rPr>
          <w:b/>
          <w:sz w:val="32"/>
          <w:szCs w:val="32"/>
        </w:rPr>
      </w:pPr>
    </w:p>
    <w:sectPr w:rsidR="00027DEB" w:rsidRPr="00005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D34"/>
    <w:multiLevelType w:val="hybridMultilevel"/>
    <w:tmpl w:val="BBEAB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D1C21"/>
    <w:multiLevelType w:val="hybridMultilevel"/>
    <w:tmpl w:val="C6320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95"/>
    <w:rsid w:val="00005395"/>
    <w:rsid w:val="00027DEB"/>
    <w:rsid w:val="00356C1D"/>
    <w:rsid w:val="003C7A2D"/>
    <w:rsid w:val="0066265E"/>
    <w:rsid w:val="00CD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1C23"/>
  <w15:chartTrackingRefBased/>
  <w15:docId w15:val="{8154878D-4A35-4020-8E2C-3514D191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3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2</cp:revision>
  <dcterms:created xsi:type="dcterms:W3CDTF">2024-09-24T12:29:00Z</dcterms:created>
  <dcterms:modified xsi:type="dcterms:W3CDTF">2024-09-24T12:29:00Z</dcterms:modified>
</cp:coreProperties>
</file>