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Reunião 27/04/16 – Gilda e Lisandrea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Apresentação do sistema para Gilda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Esclarecimento de dúvidas, que surgiram na reunião de terça-feira(26/04/2016), disponíveis no trello.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Parentesco: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Surgiu a ideia de quando houver grau de parentesco entre os usuários cadastrados.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Identificação usuário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Dúvida quanto a identificação do usuário (número do SUS, prontuário, número gerado automaticamente pelo banco de dados).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tem um número USE somente a partir do atendimento (este número esta relacionado ao prontuário do usuário).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Acolhimento: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 ter várias sugestões de atividades, mas o acolhimento só ocorre uma vez, durante o tratamento na USE. Somente depois de receber alta, o usuário pode realizar um outro acolhimento.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o prontuário do usuário está aberto, todas as outras necessidades são através de interconsultas.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acolhimento é sempre realizado, mas as sugestões dependem se aquele usuário é realmente caso para a USE.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Encaminhamento externo: um para cada sugestão de atividade no acolhimento. (Precisa ser resolvido)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há como prevê a quantidade de vagas ofertadas por ano mas sim o número de vagas para ir para a lista de espera.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Encaminhamento externo: quando o paciente não é enquadrado em nenhuma atividade.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Somente na triagem que o paciente estará enquadrado na atividade, antes disso, ele é apenas um candidato a uma atividade.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Status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Questionários de Acolhimento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Ordem de exibição: do último para o primeiro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Previsão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Atendimento: Não há como prever, pois depende das circunstâncias envolvidas (tempo de tratamento de uma certa doença).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Acrescentou-se a previsão de vagas para triagem.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Gilda sugeriu que quando a previsão de espera de vagas(triagem, atendimento) chegar no limite estabelecido, automaticamente fechar a lista.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Interconsulta: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é triado antes de ser colocado em uma nova atividade, da interconsulta.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Somente há interconsulta interna.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Só é gerada quando o usuário já está em uma atividade.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Cobranças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caminhos: pode atender ou não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mutável, então implementado como um questionário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Pensar em como será implementada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Triagem: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o usuário não  se encaixa realmente na atividade sugerida no acolhimento, ele é encaminhado para outra triagem e isso se repete até que a equipe da triagem conclua que o caso do paciente é caso para aquela atividade.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a triagem, há consulta do questionário feito no acolhimento.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Mais de um questionário pode ser aplicado na mesma triagem.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Pensar em um  nome para quando há a sugestão do acolhimento equivocada.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Atividade: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importante saber a origem da atividade e o que ela gerou (acolhimento, interconsulta, triagem).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 haver várias altas-temporárias em uma mesma atividade e também é importante declarar seu motivo, nome do responsável,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Associar atividade a linha de cuidador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atividade pode durar menos de 1 ano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Alta da atividade (término da atividade)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o usuário venho de uma interconsulta ele não tem acolhimento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Quando a interconsulta estiver selecionada, no form atividade, quer dizer que esta atividade solicitou uma interconsulta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Atendimento: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fundamental ter a data do início do atendimento, para previsão do atendimento, também a previsão entre a chegada do usuário na USE até a data de atendimento.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vai ser implementado, onde será colocado as datas de início de atendimento, data de chegada na USE, inscrição na fila de espera para a atividade.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Modelagem: precisa redefinir a origem e o que determinada atividade gerou (acolhimento, triagem - que gerou a atividade, interconsulta).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Instrumentos de avaliação (acolhimento, triagem, interconsulta): são os questionários que levaram àquela atividade, contendo o nome, responsável e data.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Nível de urgência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Classificação indefinida ainda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Reunião com a equipe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Para averiguar a viabilidade das atividades dos funcionários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∙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