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C70" w:rsidRDefault="00752613" w:rsidP="00752613">
      <w:pPr>
        <w:jc w:val="center"/>
        <w:rPr>
          <w:b/>
          <w:sz w:val="40"/>
        </w:rPr>
      </w:pPr>
      <w:proofErr w:type="spellStart"/>
      <w:r>
        <w:rPr>
          <w:b/>
          <w:sz w:val="40"/>
        </w:rPr>
        <w:t>Vinariam</w:t>
      </w:r>
      <w:proofErr w:type="spellEnd"/>
      <w:r>
        <w:rPr>
          <w:b/>
          <w:sz w:val="40"/>
        </w:rPr>
        <w:t xml:space="preserve"> </w:t>
      </w:r>
      <w:proofErr w:type="spellStart"/>
      <w:r>
        <w:rPr>
          <w:b/>
          <w:sz w:val="40"/>
        </w:rPr>
        <w:t>Nostri</w:t>
      </w:r>
      <w:proofErr w:type="spellEnd"/>
    </w:p>
    <w:p w:rsidR="00752613" w:rsidRDefault="00752613" w:rsidP="00752613">
      <w:pPr>
        <w:jc w:val="center"/>
        <w:rPr>
          <w:b/>
          <w:sz w:val="40"/>
        </w:rPr>
      </w:pPr>
      <w:r>
        <w:rPr>
          <w:b/>
          <w:sz w:val="40"/>
        </w:rPr>
        <w:t>Projet fil rouge gestion cave à vin.</w:t>
      </w:r>
    </w:p>
    <w:p w:rsidR="00752613" w:rsidRDefault="00752613" w:rsidP="00752613">
      <w:pPr>
        <w:jc w:val="center"/>
        <w:rPr>
          <w:b/>
          <w:sz w:val="40"/>
        </w:rPr>
      </w:pPr>
    </w:p>
    <w:p w:rsidR="00752613" w:rsidRPr="00752613" w:rsidRDefault="00752613" w:rsidP="00752613">
      <w:pPr>
        <w:rPr>
          <w:b/>
          <w:sz w:val="24"/>
        </w:rPr>
      </w:pPr>
      <w:r w:rsidRPr="00752613">
        <w:rPr>
          <w:b/>
          <w:sz w:val="24"/>
        </w:rPr>
        <w:t>Dans le header :</w:t>
      </w:r>
    </w:p>
    <w:p w:rsidR="00752613" w:rsidRDefault="00752613" w:rsidP="00752613">
      <w:pPr>
        <w:rPr>
          <w:sz w:val="24"/>
        </w:rPr>
      </w:pPr>
      <w:r>
        <w:rPr>
          <w:sz w:val="24"/>
        </w:rPr>
        <w:t>Titre du nom de projet puis sous-</w:t>
      </w:r>
      <w:proofErr w:type="gramStart"/>
      <w:r>
        <w:rPr>
          <w:sz w:val="24"/>
        </w:rPr>
        <w:t>titre  «</w:t>
      </w:r>
      <w:proofErr w:type="gramEnd"/>
      <w:r>
        <w:rPr>
          <w:sz w:val="24"/>
        </w:rPr>
        <w:t xml:space="preserve"> Gestion de votre cave à vin. ».</w:t>
      </w:r>
    </w:p>
    <w:p w:rsidR="00752613" w:rsidRDefault="00752613" w:rsidP="00752613">
      <w:pPr>
        <w:rPr>
          <w:sz w:val="24"/>
        </w:rPr>
      </w:pPr>
      <w:r>
        <w:rPr>
          <w:sz w:val="24"/>
        </w:rPr>
        <w:t xml:space="preserve">Background : </w:t>
      </w:r>
      <w:proofErr w:type="spellStart"/>
      <w:r>
        <w:rPr>
          <w:sz w:val="24"/>
        </w:rPr>
        <w:t>img</w:t>
      </w:r>
      <w:proofErr w:type="spellEnd"/>
      <w:r>
        <w:rPr>
          <w:sz w:val="24"/>
        </w:rPr>
        <w:t>…</w:t>
      </w:r>
    </w:p>
    <w:p w:rsidR="00752613" w:rsidRDefault="00752613" w:rsidP="00752613">
      <w:pPr>
        <w:rPr>
          <w:b/>
          <w:sz w:val="24"/>
        </w:rPr>
      </w:pPr>
      <w:r w:rsidRPr="00752613">
        <w:rPr>
          <w:b/>
          <w:sz w:val="24"/>
        </w:rPr>
        <w:t>Barre de navigation </w:t>
      </w:r>
      <w:r>
        <w:rPr>
          <w:b/>
          <w:sz w:val="24"/>
        </w:rPr>
        <w:t xml:space="preserve">sous le header fixe a l’écran </w:t>
      </w:r>
      <w:r w:rsidRPr="00752613">
        <w:rPr>
          <w:b/>
          <w:sz w:val="24"/>
        </w:rPr>
        <w:t>:</w:t>
      </w:r>
    </w:p>
    <w:p w:rsidR="00752613" w:rsidRDefault="00752613" w:rsidP="00752613">
      <w:pPr>
        <w:rPr>
          <w:sz w:val="24"/>
        </w:rPr>
      </w:pPr>
      <w:r>
        <w:rPr>
          <w:sz w:val="24"/>
        </w:rPr>
        <w:t xml:space="preserve">Logo style image avec redirection vers page d’accueil suivis </w:t>
      </w:r>
      <w:proofErr w:type="gramStart"/>
      <w:r>
        <w:rPr>
          <w:sz w:val="24"/>
        </w:rPr>
        <w:t>de .</w:t>
      </w:r>
      <w:proofErr w:type="gramEnd"/>
    </w:p>
    <w:p w:rsidR="006B2653" w:rsidRDefault="006B2653" w:rsidP="00752613">
      <w:pPr>
        <w:rPr>
          <w:sz w:val="24"/>
        </w:rPr>
      </w:pPr>
      <w:r>
        <w:rPr>
          <w:sz w:val="24"/>
        </w:rPr>
        <w:t>Bouton ‘Cave’</w:t>
      </w:r>
      <w:r>
        <w:rPr>
          <w:sz w:val="24"/>
        </w:rPr>
        <w:t xml:space="preserve">, Gestion du </w:t>
      </w:r>
      <w:proofErr w:type="spellStart"/>
      <w:r>
        <w:rPr>
          <w:sz w:val="24"/>
        </w:rPr>
        <w:t>stk</w:t>
      </w:r>
      <w:proofErr w:type="spellEnd"/>
      <w:r>
        <w:rPr>
          <w:sz w:val="24"/>
        </w:rPr>
        <w:t xml:space="preserve"> suivis </w:t>
      </w:r>
      <w:proofErr w:type="gramStart"/>
      <w:r>
        <w:rPr>
          <w:sz w:val="24"/>
        </w:rPr>
        <w:t>de .</w:t>
      </w:r>
      <w:proofErr w:type="gramEnd"/>
    </w:p>
    <w:p w:rsidR="00752613" w:rsidRDefault="00752613" w:rsidP="00752613">
      <w:pPr>
        <w:rPr>
          <w:sz w:val="24"/>
        </w:rPr>
      </w:pPr>
      <w:r>
        <w:rPr>
          <w:sz w:val="24"/>
        </w:rPr>
        <w:t xml:space="preserve">Bouton </w:t>
      </w:r>
      <w:r w:rsidR="00F03362">
        <w:rPr>
          <w:sz w:val="24"/>
        </w:rPr>
        <w:t>‘Vinothèque’</w:t>
      </w:r>
      <w:r>
        <w:rPr>
          <w:sz w:val="24"/>
        </w:rPr>
        <w:t xml:space="preserve"> déroulant sur sélection des types de vins (rouge, blanc, rosé, mousseaux).</w:t>
      </w:r>
      <w:r w:rsidR="00F03362">
        <w:rPr>
          <w:sz w:val="24"/>
        </w:rPr>
        <w:t xml:space="preserve"> Suivis </w:t>
      </w:r>
      <w:proofErr w:type="gramStart"/>
      <w:r w:rsidR="00F03362">
        <w:rPr>
          <w:sz w:val="24"/>
        </w:rPr>
        <w:t>de .</w:t>
      </w:r>
      <w:proofErr w:type="gramEnd"/>
    </w:p>
    <w:p w:rsidR="006B2653" w:rsidRDefault="006B2653" w:rsidP="00752613">
      <w:pPr>
        <w:rPr>
          <w:sz w:val="24"/>
        </w:rPr>
      </w:pPr>
      <w:r>
        <w:rPr>
          <w:sz w:val="24"/>
        </w:rPr>
        <w:t>Bouton Login.</w:t>
      </w:r>
    </w:p>
    <w:p w:rsidR="006B2653" w:rsidRDefault="006B2653" w:rsidP="00752613">
      <w:pPr>
        <w:rPr>
          <w:sz w:val="24"/>
        </w:rPr>
      </w:pPr>
    </w:p>
    <w:p w:rsidR="006B2653" w:rsidRPr="006B2653" w:rsidRDefault="006B2653" w:rsidP="00752613">
      <w:pPr>
        <w:rPr>
          <w:sz w:val="24"/>
        </w:rPr>
      </w:pPr>
      <w:r>
        <w:rPr>
          <w:b/>
          <w:sz w:val="24"/>
        </w:rPr>
        <w:t>Centre de page</w:t>
      </w:r>
      <w:r>
        <w:rPr>
          <w:sz w:val="24"/>
        </w:rPr>
        <w:t> :</w:t>
      </w:r>
      <w:r w:rsidRPr="006B2653">
        <w:rPr>
          <w:sz w:val="24"/>
        </w:rPr>
        <w:t xml:space="preserve"> </w:t>
      </w:r>
    </w:p>
    <w:p w:rsidR="006B2653" w:rsidRDefault="006B2653" w:rsidP="00752613">
      <w:pPr>
        <w:rPr>
          <w:sz w:val="24"/>
        </w:rPr>
      </w:pPr>
      <w:r>
        <w:rPr>
          <w:sz w:val="24"/>
        </w:rPr>
        <w:t>En page d’accueil, information divers dans une div principal.</w:t>
      </w:r>
    </w:p>
    <w:p w:rsidR="006B2653" w:rsidRDefault="006B2653" w:rsidP="006B2653">
      <w:pPr>
        <w:rPr>
          <w:sz w:val="24"/>
        </w:rPr>
      </w:pPr>
      <w:r w:rsidRPr="001606DD">
        <w:rPr>
          <w:sz w:val="24"/>
          <w:u w:val="single"/>
        </w:rPr>
        <w:t>Quand bouton ’ Cave</w:t>
      </w:r>
      <w:r>
        <w:rPr>
          <w:sz w:val="24"/>
        </w:rPr>
        <w:t xml:space="preserve"> ‘ sélectionné, affichage sous forme de liste (tableau) des vins actuellement en stock. </w:t>
      </w:r>
    </w:p>
    <w:p w:rsidR="001606DD" w:rsidRDefault="006B2653" w:rsidP="001606DD">
      <w:pPr>
        <w:pStyle w:val="Paragraphedeliste"/>
        <w:numPr>
          <w:ilvl w:val="0"/>
          <w:numId w:val="1"/>
        </w:numPr>
        <w:rPr>
          <w:sz w:val="24"/>
        </w:rPr>
      </w:pPr>
      <w:r>
        <w:rPr>
          <w:sz w:val="24"/>
        </w:rPr>
        <w:t xml:space="preserve">Par nom | Type (rouge, blanc…) | Région </w:t>
      </w:r>
      <w:r w:rsidR="00A21C44">
        <w:rPr>
          <w:sz w:val="24"/>
        </w:rPr>
        <w:t>–</w:t>
      </w:r>
      <w:r>
        <w:rPr>
          <w:sz w:val="24"/>
        </w:rPr>
        <w:t xml:space="preserve"> </w:t>
      </w:r>
      <w:proofErr w:type="gramStart"/>
      <w:r>
        <w:rPr>
          <w:sz w:val="24"/>
        </w:rPr>
        <w:t>P</w:t>
      </w:r>
      <w:r w:rsidR="00A21C44">
        <w:rPr>
          <w:sz w:val="24"/>
        </w:rPr>
        <w:t>ays  |</w:t>
      </w:r>
      <w:proofErr w:type="gramEnd"/>
      <w:r w:rsidR="001606DD" w:rsidRPr="00E73AA7">
        <w:rPr>
          <w:sz w:val="24"/>
        </w:rPr>
        <w:t xml:space="preserve"> </w:t>
      </w:r>
      <w:r w:rsidR="001606DD">
        <w:rPr>
          <w:sz w:val="24"/>
        </w:rPr>
        <w:t xml:space="preserve">Cépage </w:t>
      </w:r>
    </w:p>
    <w:p w:rsidR="00A21C44" w:rsidRDefault="001606DD" w:rsidP="006B2653">
      <w:pPr>
        <w:rPr>
          <w:sz w:val="24"/>
        </w:rPr>
      </w:pPr>
      <w:r>
        <w:rPr>
          <w:sz w:val="24"/>
        </w:rPr>
        <w:t>|</w:t>
      </w:r>
      <w:r w:rsidR="00A21C44">
        <w:rPr>
          <w:sz w:val="24"/>
        </w:rPr>
        <w:t xml:space="preserve"> Catégorie des mets </w:t>
      </w:r>
    </w:p>
    <w:p w:rsidR="00E73AA7" w:rsidRDefault="00A21C44" w:rsidP="00A21C44">
      <w:pPr>
        <w:rPr>
          <w:sz w:val="24"/>
        </w:rPr>
      </w:pPr>
      <w:r>
        <w:rPr>
          <w:sz w:val="24"/>
        </w:rPr>
        <w:t>Quand clic sur la ligne</w:t>
      </w:r>
      <w:r w:rsidR="00E73AA7">
        <w:rPr>
          <w:sz w:val="24"/>
        </w:rPr>
        <w:t xml:space="preserve"> du produit :</w:t>
      </w:r>
    </w:p>
    <w:p w:rsidR="00E73AA7" w:rsidRDefault="00A21C44" w:rsidP="00A21C44">
      <w:pPr>
        <w:rPr>
          <w:sz w:val="24"/>
        </w:rPr>
      </w:pPr>
      <w:r>
        <w:rPr>
          <w:sz w:val="24"/>
        </w:rPr>
        <w:t xml:space="preserve"> </w:t>
      </w:r>
      <w:r w:rsidR="00E73AA7">
        <w:rPr>
          <w:sz w:val="24"/>
        </w:rPr>
        <w:t>Cela</w:t>
      </w:r>
      <w:r>
        <w:rPr>
          <w:sz w:val="24"/>
        </w:rPr>
        <w:t xml:space="preserve"> déroule une liste avec </w:t>
      </w:r>
      <w:r w:rsidR="00E73AA7">
        <w:rPr>
          <w:sz w:val="24"/>
        </w:rPr>
        <w:t xml:space="preserve">les différents blocs : </w:t>
      </w:r>
    </w:p>
    <w:p w:rsidR="00E73AA7" w:rsidRDefault="00E73AA7" w:rsidP="00A21C44">
      <w:pPr>
        <w:rPr>
          <w:sz w:val="24"/>
        </w:rPr>
      </w:pPr>
      <w:r>
        <w:rPr>
          <w:sz w:val="24"/>
        </w:rPr>
        <w:t xml:space="preserve">Premiers block : </w:t>
      </w:r>
    </w:p>
    <w:p w:rsidR="00E73AA7" w:rsidRDefault="00E73AA7" w:rsidP="00E73AA7">
      <w:pPr>
        <w:pStyle w:val="Paragraphedeliste"/>
        <w:numPr>
          <w:ilvl w:val="0"/>
          <w:numId w:val="1"/>
        </w:numPr>
        <w:rPr>
          <w:sz w:val="24"/>
        </w:rPr>
      </w:pPr>
      <w:r w:rsidRPr="00E73AA7">
        <w:rPr>
          <w:sz w:val="24"/>
        </w:rPr>
        <w:t>M</w:t>
      </w:r>
      <w:r w:rsidR="00A21C44" w:rsidRPr="00E73AA7">
        <w:rPr>
          <w:sz w:val="24"/>
        </w:rPr>
        <w:t>illésimes</w:t>
      </w:r>
    </w:p>
    <w:p w:rsidR="00E73AA7" w:rsidRPr="00E73AA7" w:rsidRDefault="00E73AA7" w:rsidP="00E73AA7">
      <w:pPr>
        <w:pStyle w:val="Paragraphedeliste"/>
        <w:numPr>
          <w:ilvl w:val="0"/>
          <w:numId w:val="1"/>
        </w:numPr>
        <w:rPr>
          <w:sz w:val="24"/>
        </w:rPr>
      </w:pPr>
      <w:r>
        <w:rPr>
          <w:sz w:val="24"/>
        </w:rPr>
        <w:t xml:space="preserve"> Prix</w:t>
      </w:r>
    </w:p>
    <w:p w:rsidR="00A21C44" w:rsidRDefault="00E73AA7" w:rsidP="00E73AA7">
      <w:pPr>
        <w:pStyle w:val="Paragraphedeliste"/>
        <w:numPr>
          <w:ilvl w:val="0"/>
          <w:numId w:val="1"/>
        </w:numPr>
        <w:rPr>
          <w:sz w:val="24"/>
        </w:rPr>
      </w:pPr>
      <w:r w:rsidRPr="00E73AA7">
        <w:rPr>
          <w:sz w:val="24"/>
        </w:rPr>
        <w:t>Contenance</w:t>
      </w:r>
      <w:r w:rsidR="00A21C44" w:rsidRPr="00E73AA7">
        <w:rPr>
          <w:sz w:val="24"/>
        </w:rPr>
        <w:t xml:space="preserve"> et </w:t>
      </w:r>
      <w:r w:rsidR="00A21C44" w:rsidRPr="00E73AA7">
        <w:rPr>
          <w:sz w:val="24"/>
        </w:rPr>
        <w:t xml:space="preserve">Stock des </w:t>
      </w:r>
      <w:proofErr w:type="spellStart"/>
      <w:r w:rsidR="00A21C44" w:rsidRPr="00E73AA7">
        <w:rPr>
          <w:sz w:val="24"/>
        </w:rPr>
        <w:t>btls</w:t>
      </w:r>
      <w:proofErr w:type="spellEnd"/>
      <w:r w:rsidR="00A21C44" w:rsidRPr="00E73AA7">
        <w:rPr>
          <w:sz w:val="24"/>
        </w:rPr>
        <w:t xml:space="preserve"> | suivis des boutons ‘’+’’ &amp; ‘’-‘’.</w:t>
      </w:r>
    </w:p>
    <w:p w:rsidR="00A21C44" w:rsidRDefault="00E73AA7" w:rsidP="001606DD">
      <w:pPr>
        <w:pStyle w:val="Paragraphedeliste"/>
        <w:numPr>
          <w:ilvl w:val="0"/>
          <w:numId w:val="1"/>
        </w:numPr>
        <w:rPr>
          <w:sz w:val="24"/>
        </w:rPr>
      </w:pPr>
      <w:r>
        <w:rPr>
          <w:sz w:val="24"/>
        </w:rPr>
        <w:t>Emplacement de la bouteille.</w:t>
      </w:r>
      <w:r w:rsidR="001606DD">
        <w:rPr>
          <w:sz w:val="24"/>
        </w:rPr>
        <w:t xml:space="preserve"> </w:t>
      </w:r>
    </w:p>
    <w:p w:rsidR="00285ACD" w:rsidRDefault="001606DD" w:rsidP="001606DD">
      <w:pPr>
        <w:rPr>
          <w:sz w:val="24"/>
        </w:rPr>
      </w:pPr>
      <w:r w:rsidRPr="001606DD">
        <w:rPr>
          <w:sz w:val="24"/>
          <w:u w:val="single"/>
        </w:rPr>
        <w:t>Quand bouton ‘vinothèque’</w:t>
      </w:r>
      <w:r>
        <w:rPr>
          <w:sz w:val="24"/>
        </w:rPr>
        <w:t xml:space="preserve"> sélectionné </w:t>
      </w:r>
      <w:r>
        <w:rPr>
          <w:sz w:val="24"/>
        </w:rPr>
        <w:t>affichage sous forme de liste (tableau) des vins en stock</w:t>
      </w:r>
      <w:r>
        <w:rPr>
          <w:sz w:val="24"/>
        </w:rPr>
        <w:t xml:space="preserve"> ou non</w:t>
      </w:r>
      <w:r>
        <w:rPr>
          <w:sz w:val="24"/>
        </w:rPr>
        <w:t>.</w:t>
      </w:r>
      <w:r w:rsidR="00285ACD">
        <w:rPr>
          <w:sz w:val="24"/>
        </w:rPr>
        <w:t xml:space="preserve"> </w:t>
      </w:r>
    </w:p>
    <w:p w:rsidR="00285ACD" w:rsidRDefault="00285ACD" w:rsidP="00285ACD">
      <w:pPr>
        <w:pStyle w:val="Paragraphedeliste"/>
        <w:numPr>
          <w:ilvl w:val="0"/>
          <w:numId w:val="1"/>
        </w:numPr>
        <w:rPr>
          <w:sz w:val="24"/>
        </w:rPr>
      </w:pPr>
      <w:r>
        <w:rPr>
          <w:sz w:val="24"/>
        </w:rPr>
        <w:t xml:space="preserve">Par nom | Type (rouge, blanc…) | Région – </w:t>
      </w:r>
      <w:proofErr w:type="gramStart"/>
      <w:r>
        <w:rPr>
          <w:sz w:val="24"/>
        </w:rPr>
        <w:t>Pays  |</w:t>
      </w:r>
      <w:proofErr w:type="gramEnd"/>
      <w:r w:rsidRPr="00E73AA7">
        <w:rPr>
          <w:sz w:val="24"/>
        </w:rPr>
        <w:t xml:space="preserve"> </w:t>
      </w:r>
      <w:r>
        <w:rPr>
          <w:sz w:val="24"/>
        </w:rPr>
        <w:t xml:space="preserve">Cépage </w:t>
      </w:r>
    </w:p>
    <w:p w:rsidR="00285ACD" w:rsidRDefault="00285ACD" w:rsidP="00285ACD">
      <w:pPr>
        <w:rPr>
          <w:sz w:val="24"/>
        </w:rPr>
      </w:pPr>
      <w:r>
        <w:rPr>
          <w:sz w:val="24"/>
        </w:rPr>
        <w:t xml:space="preserve">| Catégorie des mets </w:t>
      </w:r>
    </w:p>
    <w:p w:rsidR="00285ACD" w:rsidRDefault="00285ACD" w:rsidP="00285ACD">
      <w:pPr>
        <w:rPr>
          <w:sz w:val="24"/>
        </w:rPr>
      </w:pPr>
      <w:r>
        <w:rPr>
          <w:sz w:val="24"/>
        </w:rPr>
        <w:lastRenderedPageBreak/>
        <w:t>Quand clic sur la ligne du produit :</w:t>
      </w:r>
    </w:p>
    <w:p w:rsidR="00285ACD" w:rsidRDefault="00285ACD" w:rsidP="00285ACD">
      <w:pPr>
        <w:rPr>
          <w:sz w:val="24"/>
        </w:rPr>
      </w:pPr>
      <w:r>
        <w:rPr>
          <w:sz w:val="24"/>
        </w:rPr>
        <w:t xml:space="preserve"> Cela déroule une liste avec les différents blocs : </w:t>
      </w:r>
    </w:p>
    <w:p w:rsidR="00285ACD" w:rsidRDefault="00285ACD" w:rsidP="00285ACD">
      <w:pPr>
        <w:rPr>
          <w:sz w:val="24"/>
        </w:rPr>
      </w:pPr>
      <w:r>
        <w:rPr>
          <w:sz w:val="24"/>
        </w:rPr>
        <w:t xml:space="preserve">Premiers block : </w:t>
      </w:r>
    </w:p>
    <w:p w:rsidR="00285ACD" w:rsidRDefault="00285ACD" w:rsidP="00285ACD">
      <w:pPr>
        <w:pStyle w:val="Paragraphedeliste"/>
        <w:numPr>
          <w:ilvl w:val="0"/>
          <w:numId w:val="1"/>
        </w:numPr>
        <w:rPr>
          <w:sz w:val="24"/>
        </w:rPr>
      </w:pPr>
      <w:r w:rsidRPr="00E73AA7">
        <w:rPr>
          <w:sz w:val="24"/>
        </w:rPr>
        <w:t>Millésimes</w:t>
      </w:r>
    </w:p>
    <w:p w:rsidR="00285ACD" w:rsidRPr="00E73AA7" w:rsidRDefault="00285ACD" w:rsidP="00285ACD">
      <w:pPr>
        <w:pStyle w:val="Paragraphedeliste"/>
        <w:numPr>
          <w:ilvl w:val="0"/>
          <w:numId w:val="1"/>
        </w:numPr>
        <w:rPr>
          <w:sz w:val="24"/>
        </w:rPr>
      </w:pPr>
      <w:r>
        <w:rPr>
          <w:sz w:val="24"/>
        </w:rPr>
        <w:t xml:space="preserve"> Prix</w:t>
      </w:r>
    </w:p>
    <w:p w:rsidR="006B2653" w:rsidRDefault="00285ACD" w:rsidP="001606DD">
      <w:pPr>
        <w:pStyle w:val="Paragraphedeliste"/>
        <w:numPr>
          <w:ilvl w:val="0"/>
          <w:numId w:val="1"/>
        </w:numPr>
        <w:rPr>
          <w:sz w:val="24"/>
        </w:rPr>
      </w:pPr>
      <w:r w:rsidRPr="00E73AA7">
        <w:rPr>
          <w:sz w:val="24"/>
        </w:rPr>
        <w:t>Contenance</w:t>
      </w:r>
      <w:r>
        <w:rPr>
          <w:sz w:val="24"/>
        </w:rPr>
        <w:t xml:space="preserve"> </w:t>
      </w:r>
    </w:p>
    <w:p w:rsidR="00285ACD" w:rsidRDefault="00285ACD" w:rsidP="00285ACD">
      <w:pPr>
        <w:rPr>
          <w:sz w:val="24"/>
        </w:rPr>
      </w:pPr>
      <w:r>
        <w:rPr>
          <w:sz w:val="24"/>
        </w:rPr>
        <w:t>Block commentaire :</w:t>
      </w:r>
    </w:p>
    <w:p w:rsidR="00285ACD" w:rsidRDefault="00285ACD" w:rsidP="00285ACD">
      <w:pPr>
        <w:pStyle w:val="Paragraphedeliste"/>
        <w:numPr>
          <w:ilvl w:val="0"/>
          <w:numId w:val="1"/>
        </w:numPr>
        <w:rPr>
          <w:sz w:val="24"/>
        </w:rPr>
      </w:pPr>
      <w:r>
        <w:rPr>
          <w:sz w:val="24"/>
        </w:rPr>
        <w:t>Le commentaire…</w:t>
      </w:r>
    </w:p>
    <w:p w:rsidR="00285ACD" w:rsidRDefault="00285ACD" w:rsidP="00285ACD">
      <w:pPr>
        <w:rPr>
          <w:sz w:val="24"/>
        </w:rPr>
      </w:pPr>
    </w:p>
    <w:p w:rsidR="00852E08" w:rsidRDefault="00852E08" w:rsidP="00285ACD">
      <w:pPr>
        <w:rPr>
          <w:sz w:val="24"/>
        </w:rPr>
      </w:pPr>
      <w:r>
        <w:rPr>
          <w:sz w:val="24"/>
        </w:rPr>
        <w:t xml:space="preserve">Si </w:t>
      </w:r>
      <w:proofErr w:type="spellStart"/>
      <w:r>
        <w:rPr>
          <w:sz w:val="24"/>
        </w:rPr>
        <w:t>loggé</w:t>
      </w:r>
      <w:proofErr w:type="spellEnd"/>
      <w:r>
        <w:rPr>
          <w:sz w:val="24"/>
        </w:rPr>
        <w:t xml:space="preserve"> en admin ou utilisateur avec pouvoir :</w:t>
      </w:r>
    </w:p>
    <w:p w:rsidR="00852E08" w:rsidRDefault="00852E08" w:rsidP="00285ACD">
      <w:pPr>
        <w:rPr>
          <w:sz w:val="24"/>
        </w:rPr>
      </w:pPr>
      <w:r>
        <w:rPr>
          <w:sz w:val="24"/>
        </w:rPr>
        <w:t xml:space="preserve">Dans vinothèque, ajout d’un bouton pour ajouter un millésime ou modifier des informations sur la fiche du vin. Le formulaire est le même que lors de la création d’une fiche vin, cependant les informations seront déjà </w:t>
      </w:r>
      <w:proofErr w:type="spellStart"/>
      <w:r>
        <w:rPr>
          <w:sz w:val="24"/>
        </w:rPr>
        <w:t>préremplies</w:t>
      </w:r>
      <w:proofErr w:type="spellEnd"/>
      <w:r>
        <w:rPr>
          <w:sz w:val="24"/>
        </w:rPr>
        <w:t>.</w:t>
      </w:r>
    </w:p>
    <w:p w:rsidR="00EA2B06" w:rsidRDefault="00EA2B06" w:rsidP="00285ACD">
      <w:pPr>
        <w:rPr>
          <w:sz w:val="24"/>
        </w:rPr>
      </w:pPr>
      <w:r>
        <w:rPr>
          <w:sz w:val="24"/>
        </w:rPr>
        <w:t xml:space="preserve">Ajout d’un bouton pour gérer </w:t>
      </w:r>
      <w:proofErr w:type="gramStart"/>
      <w:r>
        <w:rPr>
          <w:sz w:val="24"/>
        </w:rPr>
        <w:t>les stock</w:t>
      </w:r>
      <w:proofErr w:type="gramEnd"/>
      <w:r>
        <w:rPr>
          <w:sz w:val="24"/>
        </w:rPr>
        <w:t xml:space="preserve"> et les prix grâce au formulaire qui sera </w:t>
      </w:r>
      <w:proofErr w:type="spellStart"/>
      <w:r>
        <w:rPr>
          <w:sz w:val="24"/>
        </w:rPr>
        <w:t>prérempli</w:t>
      </w:r>
      <w:proofErr w:type="spellEnd"/>
    </w:p>
    <w:p w:rsidR="00852E08" w:rsidRPr="00285ACD" w:rsidRDefault="00852E08" w:rsidP="00285ACD">
      <w:pPr>
        <w:rPr>
          <w:sz w:val="24"/>
        </w:rPr>
      </w:pPr>
    </w:p>
    <w:p w:rsidR="00285ACD" w:rsidRDefault="00852E08" w:rsidP="001606DD">
      <w:pPr>
        <w:rPr>
          <w:sz w:val="24"/>
        </w:rPr>
      </w:pPr>
      <w:proofErr w:type="gramStart"/>
      <w:r>
        <w:rPr>
          <w:sz w:val="24"/>
        </w:rPr>
        <w:t>b</w:t>
      </w:r>
      <w:r w:rsidR="00285ACD">
        <w:rPr>
          <w:sz w:val="24"/>
        </w:rPr>
        <w:t>outon</w:t>
      </w:r>
      <w:proofErr w:type="gramEnd"/>
      <w:r w:rsidR="00285ACD">
        <w:rPr>
          <w:sz w:val="24"/>
        </w:rPr>
        <w:t xml:space="preserve"> « création d’une fiche vin » </w:t>
      </w:r>
      <w:r>
        <w:rPr>
          <w:sz w:val="24"/>
        </w:rPr>
        <w:t>visible qui fait s’afficher dans la div principale le formulaire suivant :</w:t>
      </w:r>
    </w:p>
    <w:p w:rsidR="00852E08" w:rsidRDefault="00852E08" w:rsidP="00852E08">
      <w:pPr>
        <w:pStyle w:val="Paragraphedeliste"/>
        <w:numPr>
          <w:ilvl w:val="0"/>
          <w:numId w:val="1"/>
        </w:numPr>
        <w:rPr>
          <w:sz w:val="24"/>
        </w:rPr>
      </w:pPr>
      <w:proofErr w:type="gramStart"/>
      <w:r w:rsidRPr="00852E08">
        <w:rPr>
          <w:sz w:val="24"/>
        </w:rPr>
        <w:t>nom</w:t>
      </w:r>
      <w:proofErr w:type="gramEnd"/>
      <w:r w:rsidRPr="00852E08">
        <w:rPr>
          <w:sz w:val="24"/>
        </w:rPr>
        <w:t xml:space="preserve"> du vin</w:t>
      </w:r>
    </w:p>
    <w:p w:rsidR="00852E08" w:rsidRDefault="00852E08" w:rsidP="00852E08">
      <w:pPr>
        <w:pStyle w:val="Paragraphedeliste"/>
        <w:numPr>
          <w:ilvl w:val="0"/>
          <w:numId w:val="1"/>
        </w:numPr>
        <w:rPr>
          <w:sz w:val="24"/>
        </w:rPr>
      </w:pPr>
      <w:proofErr w:type="gramStart"/>
      <w:r>
        <w:rPr>
          <w:sz w:val="24"/>
        </w:rPr>
        <w:t>type</w:t>
      </w:r>
      <w:proofErr w:type="gramEnd"/>
      <w:r>
        <w:rPr>
          <w:sz w:val="24"/>
        </w:rPr>
        <w:t xml:space="preserve"> de vin en </w:t>
      </w:r>
      <w:proofErr w:type="spellStart"/>
      <w:r>
        <w:rPr>
          <w:sz w:val="24"/>
        </w:rPr>
        <w:t>combobox</w:t>
      </w:r>
      <w:proofErr w:type="spellEnd"/>
    </w:p>
    <w:p w:rsidR="00852E08" w:rsidRDefault="00852E08" w:rsidP="00852E08">
      <w:pPr>
        <w:pStyle w:val="Paragraphedeliste"/>
        <w:numPr>
          <w:ilvl w:val="0"/>
          <w:numId w:val="1"/>
        </w:numPr>
        <w:rPr>
          <w:sz w:val="24"/>
        </w:rPr>
      </w:pPr>
      <w:proofErr w:type="gramStart"/>
      <w:r>
        <w:rPr>
          <w:sz w:val="24"/>
        </w:rPr>
        <w:t>pays</w:t>
      </w:r>
      <w:proofErr w:type="gramEnd"/>
      <w:r>
        <w:rPr>
          <w:sz w:val="24"/>
        </w:rPr>
        <w:t xml:space="preserve"> en </w:t>
      </w:r>
      <w:proofErr w:type="spellStart"/>
      <w:r>
        <w:rPr>
          <w:sz w:val="24"/>
        </w:rPr>
        <w:t>combobox</w:t>
      </w:r>
      <w:proofErr w:type="spellEnd"/>
    </w:p>
    <w:p w:rsidR="00852E08" w:rsidRDefault="00852E08" w:rsidP="00852E08">
      <w:pPr>
        <w:pStyle w:val="Paragraphedeliste"/>
        <w:numPr>
          <w:ilvl w:val="0"/>
          <w:numId w:val="1"/>
        </w:numPr>
        <w:rPr>
          <w:sz w:val="24"/>
        </w:rPr>
      </w:pPr>
      <w:proofErr w:type="gramStart"/>
      <w:r>
        <w:rPr>
          <w:sz w:val="24"/>
        </w:rPr>
        <w:t>région</w:t>
      </w:r>
      <w:proofErr w:type="gramEnd"/>
      <w:r>
        <w:rPr>
          <w:sz w:val="24"/>
        </w:rPr>
        <w:t xml:space="preserve"> en </w:t>
      </w:r>
      <w:proofErr w:type="spellStart"/>
      <w:r>
        <w:rPr>
          <w:sz w:val="24"/>
        </w:rPr>
        <w:t>combobox</w:t>
      </w:r>
      <w:proofErr w:type="spellEnd"/>
      <w:r>
        <w:rPr>
          <w:sz w:val="24"/>
        </w:rPr>
        <w:t xml:space="preserve"> selon pays sélectionné </w:t>
      </w:r>
    </w:p>
    <w:p w:rsidR="00852E08" w:rsidRDefault="00852E08" w:rsidP="00852E08">
      <w:pPr>
        <w:pStyle w:val="Paragraphedeliste"/>
        <w:numPr>
          <w:ilvl w:val="0"/>
          <w:numId w:val="1"/>
        </w:numPr>
        <w:rPr>
          <w:sz w:val="24"/>
        </w:rPr>
      </w:pPr>
      <w:r w:rsidRPr="00852E08">
        <w:rPr>
          <w:sz w:val="24"/>
        </w:rPr>
        <w:t xml:space="preserve"> </w:t>
      </w:r>
      <w:proofErr w:type="spellStart"/>
      <w:proofErr w:type="gramStart"/>
      <w:r>
        <w:rPr>
          <w:sz w:val="24"/>
        </w:rPr>
        <w:t>checkbox</w:t>
      </w:r>
      <w:proofErr w:type="spellEnd"/>
      <w:proofErr w:type="gramEnd"/>
      <w:r>
        <w:rPr>
          <w:sz w:val="24"/>
        </w:rPr>
        <w:t xml:space="preserve"> pour le cépage(s) (affichage des 15-20 principaux et « autre ».</w:t>
      </w:r>
    </w:p>
    <w:p w:rsidR="00852E08" w:rsidRDefault="00852E08" w:rsidP="00852E08">
      <w:pPr>
        <w:pStyle w:val="Paragraphedeliste"/>
        <w:numPr>
          <w:ilvl w:val="0"/>
          <w:numId w:val="1"/>
        </w:numPr>
        <w:rPr>
          <w:sz w:val="24"/>
        </w:rPr>
      </w:pPr>
      <w:r>
        <w:rPr>
          <w:sz w:val="24"/>
        </w:rPr>
        <w:t>Millésime en déroulant</w:t>
      </w:r>
    </w:p>
    <w:p w:rsidR="00852E08" w:rsidRDefault="00EA2B06" w:rsidP="00852E08">
      <w:pPr>
        <w:pStyle w:val="Paragraphedeliste"/>
        <w:numPr>
          <w:ilvl w:val="0"/>
          <w:numId w:val="1"/>
        </w:numPr>
        <w:rPr>
          <w:sz w:val="24"/>
        </w:rPr>
      </w:pPr>
      <w:r>
        <w:rPr>
          <w:sz w:val="24"/>
        </w:rPr>
        <w:t>C</w:t>
      </w:r>
      <w:r w:rsidR="00852E08">
        <w:rPr>
          <w:sz w:val="24"/>
        </w:rPr>
        <w:t>ontenance</w:t>
      </w:r>
    </w:p>
    <w:p w:rsidR="00EA2B06" w:rsidRDefault="00EA2B06" w:rsidP="00852E08">
      <w:pPr>
        <w:pStyle w:val="Paragraphedeliste"/>
        <w:numPr>
          <w:ilvl w:val="0"/>
          <w:numId w:val="1"/>
        </w:numPr>
        <w:rPr>
          <w:sz w:val="24"/>
        </w:rPr>
      </w:pPr>
      <w:r>
        <w:rPr>
          <w:sz w:val="24"/>
        </w:rPr>
        <w:t xml:space="preserve">Prix </w:t>
      </w:r>
    </w:p>
    <w:p w:rsidR="00EA2B06" w:rsidRPr="00852E08" w:rsidRDefault="00EA2B06" w:rsidP="00852E08">
      <w:pPr>
        <w:pStyle w:val="Paragraphedeliste"/>
        <w:numPr>
          <w:ilvl w:val="0"/>
          <w:numId w:val="1"/>
        </w:numPr>
        <w:rPr>
          <w:sz w:val="24"/>
        </w:rPr>
      </w:pPr>
      <w:r>
        <w:rPr>
          <w:sz w:val="24"/>
        </w:rPr>
        <w:t>Stock </w:t>
      </w:r>
      <w:bookmarkStart w:id="0" w:name="_GoBack"/>
      <w:bookmarkEnd w:id="0"/>
    </w:p>
    <w:p w:rsidR="006B2653" w:rsidRPr="006B2653" w:rsidRDefault="006B2653" w:rsidP="00752613">
      <w:pPr>
        <w:rPr>
          <w:b/>
          <w:sz w:val="24"/>
        </w:rPr>
      </w:pPr>
      <w:r w:rsidRPr="006B2653">
        <w:rPr>
          <w:b/>
          <w:sz w:val="24"/>
        </w:rPr>
        <w:t xml:space="preserve">Dans le bas de page : </w:t>
      </w:r>
    </w:p>
    <w:p w:rsidR="00752613" w:rsidRDefault="006B2653" w:rsidP="00752613">
      <w:pPr>
        <w:rPr>
          <w:sz w:val="24"/>
        </w:rPr>
      </w:pPr>
      <w:r>
        <w:rPr>
          <w:sz w:val="24"/>
        </w:rPr>
        <w:t xml:space="preserve">Mention légal </w:t>
      </w:r>
      <w:proofErr w:type="spellStart"/>
      <w:r>
        <w:rPr>
          <w:sz w:val="24"/>
        </w:rPr>
        <w:t>ect</w:t>
      </w:r>
      <w:proofErr w:type="spellEnd"/>
      <w:r>
        <w:rPr>
          <w:sz w:val="24"/>
        </w:rPr>
        <w:t>…</w:t>
      </w:r>
    </w:p>
    <w:p w:rsidR="00752613" w:rsidRDefault="00752613" w:rsidP="00752613">
      <w:pPr>
        <w:rPr>
          <w:sz w:val="24"/>
        </w:rPr>
      </w:pPr>
    </w:p>
    <w:p w:rsidR="00752613" w:rsidRPr="00752613" w:rsidRDefault="00752613" w:rsidP="00752613">
      <w:pPr>
        <w:rPr>
          <w:sz w:val="24"/>
        </w:rPr>
      </w:pPr>
    </w:p>
    <w:sectPr w:rsidR="00752613" w:rsidRPr="007526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C600E"/>
    <w:multiLevelType w:val="hybridMultilevel"/>
    <w:tmpl w:val="5BBE194C"/>
    <w:lvl w:ilvl="0" w:tplc="AFCEF9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13"/>
    <w:rsid w:val="001606DD"/>
    <w:rsid w:val="00285ACD"/>
    <w:rsid w:val="00367D29"/>
    <w:rsid w:val="006B2653"/>
    <w:rsid w:val="00752613"/>
    <w:rsid w:val="007D76E4"/>
    <w:rsid w:val="00852E08"/>
    <w:rsid w:val="00A21C44"/>
    <w:rsid w:val="00E73AA7"/>
    <w:rsid w:val="00EA2B06"/>
    <w:rsid w:val="00F033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9026"/>
  <w15:chartTrackingRefBased/>
  <w15:docId w15:val="{30049153-FF11-45F5-8285-0EDBF28E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3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312</Words>
  <Characters>1720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41010-11-14</dc:creator>
  <cp:keywords/>
  <dc:description/>
  <cp:lastModifiedBy>41010-11-14</cp:lastModifiedBy>
  <cp:revision>1</cp:revision>
  <dcterms:created xsi:type="dcterms:W3CDTF">2018-11-14T14:24:00Z</dcterms:created>
  <dcterms:modified xsi:type="dcterms:W3CDTF">2018-11-14T15:53:00Z</dcterms:modified>
</cp:coreProperties>
</file>