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4E07" w14:textId="77777777" w:rsidR="00A143A1" w:rsidRPr="00A143A1" w:rsidRDefault="00A143A1" w:rsidP="00BD58FF">
      <w:pPr>
        <w:jc w:val="both"/>
        <w:rPr>
          <w:b/>
        </w:rPr>
      </w:pPr>
      <w:r w:rsidRPr="00A143A1">
        <w:rPr>
          <w:b/>
        </w:rPr>
        <w:t>Présentation</w:t>
      </w:r>
    </w:p>
    <w:p w14:paraId="4299436D" w14:textId="570D08E2" w:rsidR="00C020B2" w:rsidRDefault="00C020B2" w:rsidP="00BD58FF">
      <w:pPr>
        <w:jc w:val="both"/>
      </w:pPr>
      <w:r w:rsidRPr="00C020B2">
        <w:t xml:space="preserve">Le référentiel </w:t>
      </w:r>
      <w:r w:rsidRPr="00887E7D">
        <w:rPr>
          <w:i/>
          <w:iCs/>
        </w:rPr>
        <w:t>Hortus mediterranea</w:t>
      </w:r>
      <w:r w:rsidRPr="00C020B2">
        <w:t xml:space="preserve"> </w:t>
      </w:r>
      <w:r>
        <w:t>est</w:t>
      </w:r>
      <w:r w:rsidRPr="00C020B2">
        <w:t xml:space="preserve"> un projet </w:t>
      </w:r>
      <w:r>
        <w:t>issu de la</w:t>
      </w:r>
      <w:r w:rsidRPr="00C020B2">
        <w:t xml:space="preserve"> fusion informatique de</w:t>
      </w:r>
      <w:r w:rsidR="00887E7D">
        <w:t>s</w:t>
      </w:r>
      <w:r w:rsidRPr="00C020B2">
        <w:t xml:space="preserve"> trois </w:t>
      </w:r>
      <w:r w:rsidR="001B00E9">
        <w:t>piliers</w:t>
      </w:r>
      <w:r w:rsidRPr="00C020B2">
        <w:t xml:space="preserve"> essentiels au Domaine du Rayol : les plantes, </w:t>
      </w:r>
      <w:r>
        <w:t xml:space="preserve">la </w:t>
      </w:r>
      <w:r w:rsidRPr="00C020B2">
        <w:t>pédagogie</w:t>
      </w:r>
      <w:r>
        <w:t xml:space="preserve"> et la communication</w:t>
      </w:r>
      <w:r w:rsidR="007F0FCA">
        <w:t xml:space="preserve"> </w:t>
      </w:r>
      <w:r w:rsidR="007F0FCA" w:rsidRPr="001B00E9">
        <w:rPr>
          <w:i/>
        </w:rPr>
        <w:t>via</w:t>
      </w:r>
      <w:r w:rsidR="007F0FCA">
        <w:t xml:space="preserve"> </w:t>
      </w:r>
      <w:r w:rsidR="00592A53">
        <w:t>des i</w:t>
      </w:r>
      <w:r w:rsidR="00CE40AE">
        <w:t>mages, des vidéos, des enregistrements sonores, ou d'autres formes de médias associés à la diversité biologique.</w:t>
      </w:r>
      <w:r>
        <w:t xml:space="preserve"> </w:t>
      </w:r>
      <w:r w:rsidRPr="00C020B2">
        <w:t xml:space="preserve">Son objectif principal est de </w:t>
      </w:r>
      <w:r w:rsidR="001B00E9">
        <w:t>rassembler</w:t>
      </w:r>
      <w:r w:rsidRPr="00C020B2">
        <w:t xml:space="preserve"> </w:t>
      </w:r>
      <w:r>
        <w:t>puis de</w:t>
      </w:r>
      <w:r w:rsidRPr="00C020B2">
        <w:t xml:space="preserve"> diffuser les connaissances </w:t>
      </w:r>
      <w:r w:rsidR="00887E7D">
        <w:t xml:space="preserve">du </w:t>
      </w:r>
      <w:r w:rsidRPr="00C020B2">
        <w:t>Domaine du Rayol</w:t>
      </w:r>
      <w:r w:rsidR="00D900AC">
        <w:t xml:space="preserve">, propriété du Conservatoire du Littoral depuis 1989. </w:t>
      </w:r>
      <w:r w:rsidR="007F0FCA">
        <w:t xml:space="preserve"> </w:t>
      </w:r>
    </w:p>
    <w:p w14:paraId="0CBC811F" w14:textId="34B732F9" w:rsidR="00D54EC7" w:rsidRDefault="00D54EC7" w:rsidP="00BD58FF">
      <w:pPr>
        <w:jc w:val="both"/>
      </w:pPr>
      <w:r>
        <w:t xml:space="preserve">Cette entreprise est le fruit d'un engagement </w:t>
      </w:r>
      <w:r w:rsidR="00887E7D">
        <w:t>à</w:t>
      </w:r>
      <w:r w:rsidR="0056603E">
        <w:t xml:space="preserve"> </w:t>
      </w:r>
      <w:r w:rsidR="0089538C">
        <w:t>différents</w:t>
      </w:r>
      <w:r>
        <w:t xml:space="preserve"> niveau</w:t>
      </w:r>
      <w:r w:rsidR="009A56DA">
        <w:t>x</w:t>
      </w:r>
      <w:r w:rsidR="00BD58FF">
        <w:t xml:space="preserve"> : </w:t>
      </w:r>
    </w:p>
    <w:p w14:paraId="6D236C92" w14:textId="6FDE68DA" w:rsidR="00160D62" w:rsidRDefault="009A56DA" w:rsidP="00BD58FF">
      <w:pPr>
        <w:jc w:val="both"/>
      </w:pPr>
      <w:r>
        <w:t>« Une b</w:t>
      </w:r>
      <w:r w:rsidR="00D54EC7">
        <w:t>otanique</w:t>
      </w:r>
      <w:r>
        <w:t xml:space="preserve"> méditerranéenne »</w:t>
      </w:r>
      <w:r w:rsidR="00D54EC7">
        <w:t xml:space="preserve"> : </w:t>
      </w:r>
      <w:r w:rsidR="00BD58FF">
        <w:t xml:space="preserve">la base de </w:t>
      </w:r>
      <w:r w:rsidR="00D54EC7">
        <w:t xml:space="preserve">données aspire à être </w:t>
      </w:r>
      <w:r w:rsidR="00750C61">
        <w:t>une</w:t>
      </w:r>
      <w:r w:rsidR="00D54EC7">
        <w:t xml:space="preserve"> référence </w:t>
      </w:r>
      <w:r w:rsidR="00750C61">
        <w:t>pour mieux conna</w:t>
      </w:r>
      <w:r w:rsidR="00206A5B">
        <w:t>î</w:t>
      </w:r>
      <w:r w:rsidR="00750C61">
        <w:t>tre les espèces du Domaine du Rayol,</w:t>
      </w:r>
      <w:r w:rsidR="00160D62">
        <w:t xml:space="preserve"> reflet du climat méditerranéen à l’échelle mondiale</w:t>
      </w:r>
      <w:r w:rsidR="001877EC">
        <w:t xml:space="preserve">. </w:t>
      </w:r>
      <w:r w:rsidR="00D54EC7">
        <w:t xml:space="preserve">Elle offre une compilation exhaustive d'informations sur </w:t>
      </w:r>
      <w:r w:rsidR="00BD58FF">
        <w:t>leur localisation, leur histoire</w:t>
      </w:r>
      <w:r w:rsidR="0056603E">
        <w:t xml:space="preserve"> ou </w:t>
      </w:r>
      <w:r w:rsidR="00887E7D">
        <w:t xml:space="preserve">encore </w:t>
      </w:r>
      <w:r w:rsidR="00160D62">
        <w:t>leur biologie</w:t>
      </w:r>
      <w:r w:rsidR="00BD58FF">
        <w:t>.</w:t>
      </w:r>
    </w:p>
    <w:p w14:paraId="03091D65" w14:textId="77777777" w:rsidR="001877EC" w:rsidRDefault="001877EC" w:rsidP="00BD58FF">
      <w:pPr>
        <w:jc w:val="both"/>
      </w:pPr>
      <w:r>
        <w:rPr>
          <w:noProof/>
        </w:rPr>
        <w:drawing>
          <wp:inline distT="0" distB="0" distL="0" distR="0" wp14:anchorId="5247E918" wp14:editId="2BC614B6">
            <wp:extent cx="5600700" cy="2674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" t="8932" r="1587" b="14597"/>
                    <a:stretch/>
                  </pic:blipFill>
                  <pic:spPr bwMode="auto">
                    <a:xfrm>
                      <a:off x="0" y="0"/>
                      <a:ext cx="56007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96504" w14:textId="77777777" w:rsidR="001877EC" w:rsidRPr="0056603E" w:rsidRDefault="0056603E" w:rsidP="00BD58FF">
      <w:pPr>
        <w:jc w:val="both"/>
      </w:pPr>
      <w:r>
        <w:t xml:space="preserve">Carte du climat méditerranéen </w:t>
      </w:r>
      <w:r w:rsidR="00ED443F">
        <w:t xml:space="preserve">mondiale </w:t>
      </w:r>
      <w:r w:rsidR="00A143A1">
        <w:t xml:space="preserve">actuel </w:t>
      </w:r>
      <w:r>
        <w:t>selon</w:t>
      </w:r>
      <w:r w:rsidRPr="0056603E">
        <w:t> </w:t>
      </w:r>
      <w:hyperlink r:id="rId7" w:history="1">
        <w:r w:rsidRPr="00ED443F">
          <w:rPr>
            <w:rStyle w:val="Lienhypertexte"/>
          </w:rPr>
          <w:t>Köppen-Geiger</w:t>
        </w:r>
        <w:r w:rsidRPr="00ED443F">
          <w:rPr>
            <w:rStyle w:val="Lienhypertexte"/>
            <w:u w:val="none"/>
          </w:rPr>
          <w:t> </w:t>
        </w:r>
      </w:hyperlink>
      <w:r w:rsidR="00ED443F">
        <w:t>adaptée</w:t>
      </w:r>
      <w:r w:rsidR="00857F0A" w:rsidRPr="0056603E">
        <w:t xml:space="preserve"> par </w:t>
      </w:r>
      <w:hyperlink r:id="rId8" w:history="1">
        <w:r w:rsidR="00857F0A" w:rsidRPr="00ED443F">
          <w:rPr>
            <w:rStyle w:val="Lienhypertexte"/>
          </w:rPr>
          <w:t xml:space="preserve">Beck </w:t>
        </w:r>
        <w:r w:rsidR="00857F0A" w:rsidRPr="00ED443F">
          <w:rPr>
            <w:rStyle w:val="Lienhypertexte"/>
            <w:i/>
          </w:rPr>
          <w:t>et al.</w:t>
        </w:r>
        <w:r w:rsidR="00857F0A" w:rsidRPr="00ED443F">
          <w:rPr>
            <w:rStyle w:val="Lienhypertexte"/>
          </w:rPr>
          <w:t>,</w:t>
        </w:r>
        <w:r w:rsidR="00ED443F" w:rsidRPr="00ED443F">
          <w:rPr>
            <w:rStyle w:val="Lienhypertexte"/>
          </w:rPr>
          <w:t xml:space="preserve"> </w:t>
        </w:r>
        <w:r w:rsidR="00857F0A" w:rsidRPr="00ED443F">
          <w:rPr>
            <w:rStyle w:val="Lienhypertexte"/>
          </w:rPr>
          <w:t>2018</w:t>
        </w:r>
      </w:hyperlink>
      <w:r w:rsidR="00857F0A" w:rsidRPr="00A143A1">
        <w:t>.</w:t>
      </w:r>
      <w:r w:rsidR="00857F0A" w:rsidRPr="0056603E">
        <w:t xml:space="preserve"> </w:t>
      </w:r>
    </w:p>
    <w:p w14:paraId="7B2C5F1B" w14:textId="778BF1AE" w:rsidR="004009C8" w:rsidRDefault="00BD58FF" w:rsidP="00BD58FF">
      <w:pPr>
        <w:jc w:val="both"/>
      </w:pPr>
      <w:r>
        <w:t>« </w:t>
      </w:r>
      <w:r w:rsidR="00D54EC7">
        <w:t>Un</w:t>
      </w:r>
      <w:r w:rsidR="00381208">
        <w:t>e</w:t>
      </w:r>
      <w:r w:rsidR="00D54EC7">
        <w:t xml:space="preserve"> </w:t>
      </w:r>
      <w:r w:rsidR="00381208">
        <w:t>aide</w:t>
      </w:r>
      <w:r w:rsidR="00D54EC7">
        <w:t xml:space="preserve"> pour l'</w:t>
      </w:r>
      <w:r w:rsidR="002B53CD">
        <w:t>é</w:t>
      </w:r>
      <w:r w:rsidR="00D54EC7">
        <w:t>ducation</w:t>
      </w:r>
      <w:r>
        <w:t> </w:t>
      </w:r>
      <w:r w:rsidR="00592A53">
        <w:t xml:space="preserve">à l’environnement </w:t>
      </w:r>
      <w:r>
        <w:t>»</w:t>
      </w:r>
      <w:r w:rsidR="00D54EC7">
        <w:t xml:space="preserve"> : </w:t>
      </w:r>
      <w:r w:rsidR="00592A53">
        <w:t xml:space="preserve">Le référentiel vise à </w:t>
      </w:r>
      <w:r w:rsidR="005E6994">
        <w:t>mutualiser</w:t>
      </w:r>
      <w:r w:rsidR="00592A53">
        <w:t xml:space="preserve"> </w:t>
      </w:r>
      <w:r w:rsidR="005E6994">
        <w:t>l</w:t>
      </w:r>
      <w:bookmarkStart w:id="0" w:name="_GoBack"/>
      <w:bookmarkEnd w:id="0"/>
      <w:r w:rsidR="00592A53">
        <w:t xml:space="preserve">es ressources pédagogiques et des outils pour l’éducation et la sensibilité à la nature en utilisant les informations et les médias recueillis dans la base de données. </w:t>
      </w:r>
    </w:p>
    <w:p w14:paraId="4524614D" w14:textId="056DC679" w:rsidR="0047688D" w:rsidRDefault="00AE7EED" w:rsidP="00BD58FF">
      <w:pPr>
        <w:jc w:val="both"/>
      </w:pPr>
      <w:r>
        <w:t>B</w:t>
      </w:r>
      <w:r w:rsidR="00D54EC7">
        <w:t>onne découverte</w:t>
      </w:r>
      <w:r w:rsidR="0047688D">
        <w:t xml:space="preserve">. </w:t>
      </w:r>
    </w:p>
    <w:sectPr w:rsidR="0047688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2A6CF" w14:textId="77777777" w:rsidR="004464D1" w:rsidRDefault="004464D1" w:rsidP="002638EF">
      <w:pPr>
        <w:spacing w:after="0" w:line="240" w:lineRule="auto"/>
      </w:pPr>
      <w:r>
        <w:separator/>
      </w:r>
    </w:p>
  </w:endnote>
  <w:endnote w:type="continuationSeparator" w:id="0">
    <w:p w14:paraId="570AAEA1" w14:textId="77777777" w:rsidR="004464D1" w:rsidRDefault="004464D1" w:rsidP="0026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7DCFE" w14:textId="77777777" w:rsidR="004464D1" w:rsidRDefault="004464D1" w:rsidP="002638EF">
      <w:pPr>
        <w:spacing w:after="0" w:line="240" w:lineRule="auto"/>
      </w:pPr>
      <w:r>
        <w:separator/>
      </w:r>
    </w:p>
  </w:footnote>
  <w:footnote w:type="continuationSeparator" w:id="0">
    <w:p w14:paraId="0D0887EF" w14:textId="77777777" w:rsidR="004464D1" w:rsidRDefault="004464D1" w:rsidP="00263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C5323" w14:textId="77777777" w:rsidR="002638EF" w:rsidRDefault="002638EF">
    <w:pPr>
      <w:pStyle w:val="En-tte"/>
    </w:pPr>
    <w:r>
      <w:t>Texte pour présenter le référentiel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EF"/>
    <w:rsid w:val="000626A4"/>
    <w:rsid w:val="00112E8C"/>
    <w:rsid w:val="00160D62"/>
    <w:rsid w:val="001877EC"/>
    <w:rsid w:val="001B00E9"/>
    <w:rsid w:val="001C7296"/>
    <w:rsid w:val="00206A5B"/>
    <w:rsid w:val="002551F7"/>
    <w:rsid w:val="002638EF"/>
    <w:rsid w:val="002B53CD"/>
    <w:rsid w:val="00381208"/>
    <w:rsid w:val="004009C8"/>
    <w:rsid w:val="004464D1"/>
    <w:rsid w:val="0047688D"/>
    <w:rsid w:val="00551047"/>
    <w:rsid w:val="00554311"/>
    <w:rsid w:val="0056603E"/>
    <w:rsid w:val="00572C08"/>
    <w:rsid w:val="00572EB5"/>
    <w:rsid w:val="00592A53"/>
    <w:rsid w:val="005E6994"/>
    <w:rsid w:val="00750C61"/>
    <w:rsid w:val="007F0FCA"/>
    <w:rsid w:val="00857F0A"/>
    <w:rsid w:val="00887E7D"/>
    <w:rsid w:val="0089538C"/>
    <w:rsid w:val="008B4B76"/>
    <w:rsid w:val="008B7D8C"/>
    <w:rsid w:val="00951916"/>
    <w:rsid w:val="009A56DA"/>
    <w:rsid w:val="00A143A1"/>
    <w:rsid w:val="00AE7EED"/>
    <w:rsid w:val="00BD58FF"/>
    <w:rsid w:val="00C020B2"/>
    <w:rsid w:val="00CD10CB"/>
    <w:rsid w:val="00CE40AE"/>
    <w:rsid w:val="00D42BD0"/>
    <w:rsid w:val="00D54EC7"/>
    <w:rsid w:val="00D900AC"/>
    <w:rsid w:val="00D96FA6"/>
    <w:rsid w:val="00D97B08"/>
    <w:rsid w:val="00E36454"/>
    <w:rsid w:val="00ED443F"/>
    <w:rsid w:val="00EE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C7A6D"/>
  <w15:chartTrackingRefBased/>
  <w15:docId w15:val="{BCF144E9-E986-4590-B725-071F8498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63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38EF"/>
  </w:style>
  <w:style w:type="paragraph" w:styleId="Pieddepage">
    <w:name w:val="footer"/>
    <w:basedOn w:val="Normal"/>
    <w:link w:val="PieddepageCar"/>
    <w:uiPriority w:val="99"/>
    <w:unhideWhenUsed/>
    <w:rsid w:val="00263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38EF"/>
  </w:style>
  <w:style w:type="character" w:styleId="Lienhypertexte">
    <w:name w:val="Hyperlink"/>
    <w:basedOn w:val="Policepardfaut"/>
    <w:uiPriority w:val="99"/>
    <w:unhideWhenUsed/>
    <w:rsid w:val="005660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6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data20182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oeppen-geiger.vu-wien.ac.at/present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Responsable Botaniste</dc:creator>
  <cp:keywords/>
  <dc:description/>
  <cp:lastModifiedBy>Responsable Botaniste</cp:lastModifiedBy>
  <cp:revision>2</cp:revision>
  <dcterms:created xsi:type="dcterms:W3CDTF">2023-08-22T14:03:00Z</dcterms:created>
  <dcterms:modified xsi:type="dcterms:W3CDTF">2023-08-22T14:03:00Z</dcterms:modified>
</cp:coreProperties>
</file>