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Si tu as besoin d’un café, regarde sous tes pieds pour trouver la clé.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