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72A9" w14:textId="1D76331A" w:rsidR="00C94933" w:rsidRPr="0076615B" w:rsidRDefault="00CF56FA" w:rsidP="00C94933">
      <w:pPr>
        <w:pStyle w:val="Cabealho"/>
        <w:spacing w:line="360" w:lineRule="auto"/>
        <w:jc w:val="center"/>
        <w:rPr>
          <w:b/>
        </w:rPr>
      </w:pPr>
      <w:r>
        <w:rPr>
          <w:b/>
        </w:rPr>
        <w:t xml:space="preserve">ATIVIDADE </w:t>
      </w:r>
      <w:r w:rsidR="00C94933" w:rsidRPr="0076615B">
        <w:rPr>
          <w:b/>
        </w:rPr>
        <w:t xml:space="preserve"> DE</w:t>
      </w:r>
      <w:r w:rsidR="00C94933">
        <w:rPr>
          <w:b/>
        </w:rPr>
        <w:t xml:space="preserve"> OFICINAS TECNOLÓGICAS – SEGMENTO 0</w:t>
      </w:r>
      <w:r w:rsidR="00495BA9">
        <w:rPr>
          <w:b/>
        </w:rPr>
        <w:t>9</w:t>
      </w:r>
      <w:r w:rsidR="00C94933">
        <w:rPr>
          <w:b/>
        </w:rPr>
        <w:t xml:space="preserve">– 3º trimestre </w:t>
      </w:r>
    </w:p>
    <w:p w14:paraId="32B2BCA0" w14:textId="77777777" w:rsidR="00C94933" w:rsidRPr="00552AC0" w:rsidRDefault="00C94933" w:rsidP="00C94933">
      <w:pPr>
        <w:pStyle w:val="Cabealho"/>
        <w:spacing w:line="360" w:lineRule="auto"/>
        <w:jc w:val="both"/>
        <w:rPr>
          <w:sz w:val="20"/>
          <w:szCs w:val="20"/>
        </w:rPr>
      </w:pPr>
      <w:r w:rsidRPr="00552AC0">
        <w:rPr>
          <w:sz w:val="20"/>
          <w:szCs w:val="20"/>
        </w:rPr>
        <w:t>OFICINA: _____________________________________________________________________</w:t>
      </w:r>
    </w:p>
    <w:p w14:paraId="0DFB0A17" w14:textId="77777777" w:rsidR="00C94933" w:rsidRPr="00552AC0" w:rsidRDefault="00C94933" w:rsidP="00C94933">
      <w:pPr>
        <w:pStyle w:val="Cabealho"/>
        <w:spacing w:line="360" w:lineRule="auto"/>
        <w:jc w:val="both"/>
        <w:rPr>
          <w:sz w:val="20"/>
          <w:szCs w:val="20"/>
        </w:rPr>
      </w:pPr>
      <w:r w:rsidRPr="00552AC0">
        <w:rPr>
          <w:sz w:val="20"/>
          <w:szCs w:val="20"/>
        </w:rPr>
        <w:t>PROFESSOR (a): ________________________________________________________________</w:t>
      </w:r>
    </w:p>
    <w:p w14:paraId="72BEBE2A" w14:textId="77777777" w:rsidR="00C94933" w:rsidRPr="00552AC0" w:rsidRDefault="00C94933" w:rsidP="00C94933">
      <w:pPr>
        <w:pStyle w:val="Cabealho"/>
        <w:spacing w:line="360" w:lineRule="auto"/>
        <w:jc w:val="both"/>
        <w:rPr>
          <w:sz w:val="20"/>
          <w:szCs w:val="20"/>
        </w:rPr>
      </w:pPr>
      <w:r w:rsidRPr="00552AC0">
        <w:rPr>
          <w:sz w:val="20"/>
          <w:szCs w:val="20"/>
        </w:rPr>
        <w:t>NOME: ______________________________________________EQUIPE: 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4933" w:rsidRPr="00EF0978" w14:paraId="2245FA78" w14:textId="77777777" w:rsidTr="00427D73">
        <w:tc>
          <w:tcPr>
            <w:tcW w:w="8494" w:type="dxa"/>
          </w:tcPr>
          <w:p w14:paraId="1A9238BD" w14:textId="77777777" w:rsidR="00C94933" w:rsidRPr="00EF0978" w:rsidRDefault="00C94933" w:rsidP="00427D73">
            <w:pPr>
              <w:jc w:val="center"/>
              <w:rPr>
                <w:b/>
                <w:sz w:val="18"/>
                <w:szCs w:val="18"/>
              </w:rPr>
            </w:pPr>
            <w:r w:rsidRPr="00EF0978">
              <w:rPr>
                <w:b/>
                <w:sz w:val="18"/>
                <w:szCs w:val="18"/>
              </w:rPr>
              <w:t>OBJETO DE APRENDIZAGEM:</w:t>
            </w:r>
          </w:p>
          <w:p w14:paraId="7697584A" w14:textId="77777777" w:rsidR="00C94933" w:rsidRDefault="00C94933" w:rsidP="00427D7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Construção criativa/Habilidades Básicas</w:t>
            </w:r>
          </w:p>
          <w:p w14:paraId="2723007A" w14:textId="77777777" w:rsidR="00C94933" w:rsidRPr="002F1ED3" w:rsidRDefault="00C94933" w:rsidP="00427D73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04D609E3" w14:textId="77777777" w:rsidR="00C94933" w:rsidRPr="00E96DAB" w:rsidRDefault="00C94933" w:rsidP="00427D73">
            <w:pPr>
              <w:rPr>
                <w:color w:val="FF0000"/>
                <w:sz w:val="18"/>
                <w:szCs w:val="18"/>
              </w:rPr>
            </w:pPr>
          </w:p>
        </w:tc>
      </w:tr>
    </w:tbl>
    <w:p w14:paraId="71A69F7D" w14:textId="77777777" w:rsidR="00C94933" w:rsidRDefault="00C94933" w:rsidP="00C94933">
      <w:pPr>
        <w:jc w:val="center"/>
        <w:rPr>
          <w:b/>
          <w:bCs/>
          <w:u w:val="single"/>
        </w:rPr>
      </w:pPr>
    </w:p>
    <w:p w14:paraId="20416CB5" w14:textId="77777777" w:rsidR="00C94933" w:rsidRDefault="00C94933" w:rsidP="00C94933">
      <w:pPr>
        <w:jc w:val="center"/>
        <w:rPr>
          <w:b/>
          <w:bCs/>
          <w:u w:val="single"/>
        </w:rPr>
      </w:pPr>
    </w:p>
    <w:p w14:paraId="08F41D9F" w14:textId="4FB95D0C" w:rsidR="00C94933" w:rsidRDefault="004A600F" w:rsidP="00C9493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Gerador de Ondas – Prática lego</w:t>
      </w:r>
    </w:p>
    <w:p w14:paraId="153378A4" w14:textId="77777777" w:rsidR="00D93684" w:rsidRDefault="00D93684" w:rsidP="00C94933">
      <w:pPr>
        <w:jc w:val="center"/>
        <w:rPr>
          <w:b/>
          <w:bCs/>
          <w:u w:val="single"/>
        </w:rPr>
      </w:pPr>
    </w:p>
    <w:p w14:paraId="311C785E" w14:textId="6B9F9DCC" w:rsidR="00D93684" w:rsidRPr="00590C6B" w:rsidRDefault="00D93684" w:rsidP="00D93684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D93684">
        <w:rPr>
          <w:sz w:val="28"/>
          <w:szCs w:val="28"/>
        </w:rPr>
        <w:t xml:space="preserve">Assistir o vídeo: </w:t>
      </w:r>
      <w:hyperlink r:id="rId7" w:history="1">
        <w:r w:rsidR="00272B9B" w:rsidRPr="00A02B73">
          <w:rPr>
            <w:rStyle w:val="Hyperlink"/>
            <w:sz w:val="28"/>
            <w:szCs w:val="28"/>
          </w:rPr>
          <w:t>https://www.youtube.com/watch?v=CgY_zBuK2Cw</w:t>
        </w:r>
      </w:hyperlink>
    </w:p>
    <w:p w14:paraId="0AD4E87C" w14:textId="79CE10DF" w:rsidR="00D93684" w:rsidRPr="00D93684" w:rsidRDefault="00D93684" w:rsidP="009D113D">
      <w:pPr>
        <w:pStyle w:val="Default"/>
        <w:numPr>
          <w:ilvl w:val="0"/>
          <w:numId w:val="4"/>
        </w:numPr>
        <w:spacing w:after="68"/>
        <w:rPr>
          <w:color w:val="auto"/>
          <w:sz w:val="28"/>
          <w:szCs w:val="28"/>
        </w:rPr>
      </w:pPr>
      <w:r w:rsidRPr="00D93684">
        <w:rPr>
          <w:color w:val="auto"/>
          <w:sz w:val="28"/>
          <w:szCs w:val="28"/>
        </w:rPr>
        <w:t>Ler com atenção e responder:</w:t>
      </w:r>
    </w:p>
    <w:p w14:paraId="3F2D30FD" w14:textId="77777777" w:rsidR="009D113D" w:rsidRDefault="00D93684" w:rsidP="009D113D">
      <w:pPr>
        <w:pStyle w:val="Default"/>
        <w:numPr>
          <w:ilvl w:val="0"/>
          <w:numId w:val="2"/>
        </w:numPr>
        <w:spacing w:after="68"/>
        <w:rPr>
          <w:color w:val="auto"/>
          <w:sz w:val="28"/>
          <w:szCs w:val="28"/>
        </w:rPr>
      </w:pPr>
      <w:r w:rsidRPr="00D93684">
        <w:rPr>
          <w:color w:val="auto"/>
          <w:sz w:val="28"/>
          <w:szCs w:val="28"/>
        </w:rPr>
        <w:t>Com o simulador de ondas introdutório, abra a simulação de água e selecione a vista lateral. Em seguida aperte o botão verde para fazer com que a torneira comece a pingar e veja que as ondas começam a ser geradas.</w:t>
      </w:r>
    </w:p>
    <w:p w14:paraId="2C426C31" w14:textId="7E33C5E8" w:rsidR="00D93684" w:rsidRPr="009D113D" w:rsidRDefault="009D113D" w:rsidP="009D113D">
      <w:pPr>
        <w:pStyle w:val="Default"/>
        <w:spacing w:after="68"/>
        <w:ind w:left="720"/>
        <w:rPr>
          <w:color w:val="auto"/>
          <w:sz w:val="28"/>
          <w:szCs w:val="28"/>
        </w:rPr>
      </w:pPr>
      <w:r w:rsidRPr="009D113D">
        <w:rPr>
          <w:color w:val="auto"/>
          <w:sz w:val="28"/>
          <w:szCs w:val="28"/>
          <w:highlight w:val="yellow"/>
          <w:u w:val="single"/>
        </w:rPr>
        <w:t>1)</w:t>
      </w:r>
      <w:r>
        <w:rPr>
          <w:color w:val="auto"/>
          <w:sz w:val="28"/>
          <w:szCs w:val="28"/>
        </w:rPr>
        <w:t xml:space="preserve"> </w:t>
      </w:r>
      <w:r w:rsidR="00D93684" w:rsidRPr="009D113D">
        <w:rPr>
          <w:color w:val="auto"/>
          <w:sz w:val="28"/>
          <w:szCs w:val="28"/>
          <w:highlight w:val="yellow"/>
          <w:u w:val="single"/>
        </w:rPr>
        <w:t>Agora que as ondas já estão sendo geradas coloque a frequência no máximo e escreva abaixo o que aconteceu</w:t>
      </w:r>
      <w:r w:rsidR="00D93684" w:rsidRPr="009D113D">
        <w:rPr>
          <w:color w:val="auto"/>
          <w:sz w:val="28"/>
          <w:szCs w:val="28"/>
          <w:highlight w:val="yellow"/>
        </w:rPr>
        <w:t>. (Responder)</w:t>
      </w:r>
    </w:p>
    <w:p w14:paraId="0B3D5691" w14:textId="77777777" w:rsidR="00D93684" w:rsidRPr="00D93684" w:rsidRDefault="00D93684" w:rsidP="00D93684">
      <w:pPr>
        <w:pStyle w:val="Default"/>
        <w:numPr>
          <w:ilvl w:val="0"/>
          <w:numId w:val="2"/>
        </w:numPr>
        <w:spacing w:after="68"/>
        <w:rPr>
          <w:color w:val="auto"/>
          <w:sz w:val="28"/>
          <w:szCs w:val="28"/>
        </w:rPr>
      </w:pPr>
      <w:r w:rsidRPr="00D93684">
        <w:rPr>
          <w:color w:val="auto"/>
          <w:sz w:val="28"/>
          <w:szCs w:val="28"/>
        </w:rPr>
        <w:t xml:space="preserve"> Com a torneira ainda pingando volte a barrinha da frequência para a metade da escala, e agora coloque a barrinha da amplitude no primeiro risco depois do 0 (zero)</w:t>
      </w:r>
    </w:p>
    <w:p w14:paraId="4B2EA615" w14:textId="6F27A250" w:rsidR="00D93684" w:rsidRPr="0005055A" w:rsidRDefault="009D113D" w:rsidP="009D113D">
      <w:pPr>
        <w:pStyle w:val="Default"/>
        <w:spacing w:after="68"/>
        <w:ind w:left="720"/>
        <w:rPr>
          <w:color w:val="auto"/>
          <w:sz w:val="28"/>
          <w:szCs w:val="28"/>
          <w:highlight w:val="yellow"/>
          <w:u w:val="single"/>
        </w:rPr>
      </w:pPr>
      <w:r>
        <w:rPr>
          <w:color w:val="auto"/>
          <w:sz w:val="28"/>
          <w:szCs w:val="28"/>
          <w:highlight w:val="yellow"/>
          <w:u w:val="single"/>
        </w:rPr>
        <w:t xml:space="preserve">2) </w:t>
      </w:r>
      <w:r w:rsidR="00D93684" w:rsidRPr="0005055A">
        <w:rPr>
          <w:color w:val="auto"/>
          <w:sz w:val="28"/>
          <w:szCs w:val="28"/>
          <w:highlight w:val="yellow"/>
          <w:u w:val="single"/>
        </w:rPr>
        <w:t xml:space="preserve">O que aconteceu com a onda? Explique em poucas palavras como isso foi possível através de uma análise da simulação. </w:t>
      </w:r>
      <w:r w:rsidR="00D93684" w:rsidRPr="0005055A">
        <w:rPr>
          <w:color w:val="auto"/>
          <w:sz w:val="28"/>
          <w:szCs w:val="28"/>
          <w:highlight w:val="yellow"/>
        </w:rPr>
        <w:t>(Responder)</w:t>
      </w:r>
    </w:p>
    <w:p w14:paraId="57A65050" w14:textId="77777777" w:rsidR="00D93684" w:rsidRPr="00D93684" w:rsidRDefault="00D93684" w:rsidP="00D93684">
      <w:pPr>
        <w:pStyle w:val="Default"/>
        <w:rPr>
          <w:sz w:val="28"/>
          <w:szCs w:val="28"/>
        </w:rPr>
      </w:pPr>
    </w:p>
    <w:p w14:paraId="2264015A" w14:textId="0F0F8B0D" w:rsidR="00D93684" w:rsidRDefault="00D93684" w:rsidP="00D93684">
      <w:pPr>
        <w:pStyle w:val="Default"/>
        <w:rPr>
          <w:b/>
          <w:bCs/>
          <w:color w:val="auto"/>
          <w:sz w:val="28"/>
          <w:szCs w:val="28"/>
        </w:rPr>
      </w:pPr>
      <w:r w:rsidRPr="00D93684">
        <w:rPr>
          <w:b/>
          <w:bCs/>
          <w:color w:val="auto"/>
          <w:sz w:val="28"/>
          <w:szCs w:val="28"/>
        </w:rPr>
        <w:t xml:space="preserve">Simulações </w:t>
      </w:r>
      <w:proofErr w:type="gramStart"/>
      <w:r w:rsidRPr="00D93684">
        <w:rPr>
          <w:b/>
          <w:bCs/>
          <w:color w:val="auto"/>
          <w:sz w:val="28"/>
          <w:szCs w:val="28"/>
        </w:rPr>
        <w:t xml:space="preserve">Virtuais </w:t>
      </w:r>
      <w:r>
        <w:rPr>
          <w:b/>
          <w:bCs/>
          <w:color w:val="auto"/>
          <w:sz w:val="28"/>
          <w:szCs w:val="28"/>
        </w:rPr>
        <w:t>:</w:t>
      </w:r>
      <w:proofErr w:type="gramEnd"/>
      <w:r>
        <w:rPr>
          <w:b/>
          <w:bCs/>
          <w:color w:val="auto"/>
          <w:sz w:val="28"/>
          <w:szCs w:val="28"/>
        </w:rPr>
        <w:t xml:space="preserve"> </w:t>
      </w:r>
    </w:p>
    <w:p w14:paraId="62563A2D" w14:textId="77777777" w:rsidR="00D93684" w:rsidRPr="00D93684" w:rsidRDefault="00D93684" w:rsidP="00D93684">
      <w:pPr>
        <w:pStyle w:val="Default"/>
        <w:rPr>
          <w:color w:val="auto"/>
          <w:sz w:val="28"/>
          <w:szCs w:val="28"/>
        </w:rPr>
      </w:pPr>
    </w:p>
    <w:p w14:paraId="7194AFEF" w14:textId="77777777" w:rsidR="00D93684" w:rsidRPr="00D93684" w:rsidRDefault="00D93684" w:rsidP="00D93684">
      <w:pPr>
        <w:pStyle w:val="Default"/>
        <w:rPr>
          <w:b/>
          <w:bCs/>
          <w:color w:val="auto"/>
          <w:sz w:val="28"/>
          <w:szCs w:val="28"/>
        </w:rPr>
      </w:pPr>
      <w:r w:rsidRPr="00D93684">
        <w:rPr>
          <w:b/>
          <w:bCs/>
          <w:color w:val="auto"/>
          <w:sz w:val="28"/>
          <w:szCs w:val="28"/>
        </w:rPr>
        <w:t xml:space="preserve">LINKS PHET: </w:t>
      </w:r>
      <w:hyperlink r:id="rId8" w:history="1">
        <w:r w:rsidRPr="00D93684">
          <w:rPr>
            <w:rStyle w:val="Hyperlink"/>
            <w:b/>
            <w:bCs/>
            <w:sz w:val="28"/>
            <w:szCs w:val="28"/>
          </w:rPr>
          <w:t>https://phet.colorado.edu/pt_BR/simulation/waves-intro</w:t>
        </w:r>
      </w:hyperlink>
      <w:r w:rsidRPr="00D93684">
        <w:rPr>
          <w:b/>
          <w:bCs/>
          <w:color w:val="auto"/>
          <w:sz w:val="28"/>
          <w:szCs w:val="28"/>
        </w:rPr>
        <w:t xml:space="preserve"> </w:t>
      </w:r>
    </w:p>
    <w:p w14:paraId="702E66A5" w14:textId="77777777" w:rsidR="00D93684" w:rsidRPr="00D93684" w:rsidRDefault="00D93684" w:rsidP="00D93684">
      <w:pPr>
        <w:pStyle w:val="Default"/>
        <w:rPr>
          <w:color w:val="auto"/>
          <w:sz w:val="28"/>
          <w:szCs w:val="28"/>
        </w:rPr>
      </w:pPr>
    </w:p>
    <w:p w14:paraId="3F24CDD7" w14:textId="77777777" w:rsidR="00D93684" w:rsidRPr="00D93684" w:rsidRDefault="00590C6B" w:rsidP="00D93684">
      <w:pPr>
        <w:pStyle w:val="Default"/>
        <w:rPr>
          <w:b/>
          <w:bCs/>
          <w:color w:val="auto"/>
          <w:sz w:val="28"/>
          <w:szCs w:val="28"/>
        </w:rPr>
      </w:pPr>
      <w:hyperlink r:id="rId9" w:history="1">
        <w:r w:rsidR="00D93684" w:rsidRPr="00D93684">
          <w:rPr>
            <w:rStyle w:val="Hyperlink"/>
            <w:b/>
            <w:bCs/>
            <w:sz w:val="28"/>
            <w:szCs w:val="28"/>
          </w:rPr>
          <w:t>https://phet.colorado.edu/pt_BR/simulation/wave-on-a-string</w:t>
        </w:r>
      </w:hyperlink>
      <w:r w:rsidR="00D93684" w:rsidRPr="00D93684">
        <w:rPr>
          <w:b/>
          <w:bCs/>
          <w:color w:val="auto"/>
          <w:sz w:val="28"/>
          <w:szCs w:val="28"/>
        </w:rPr>
        <w:t xml:space="preserve"> </w:t>
      </w:r>
    </w:p>
    <w:p w14:paraId="01F97B5D" w14:textId="77777777" w:rsidR="00D93684" w:rsidRPr="00D93684" w:rsidRDefault="00D93684" w:rsidP="00D93684">
      <w:pPr>
        <w:pStyle w:val="Default"/>
        <w:rPr>
          <w:color w:val="auto"/>
          <w:sz w:val="28"/>
          <w:szCs w:val="28"/>
        </w:rPr>
      </w:pPr>
    </w:p>
    <w:p w14:paraId="5AFE527C" w14:textId="77777777" w:rsidR="00D93684" w:rsidRDefault="00590C6B" w:rsidP="00D93684">
      <w:pPr>
        <w:rPr>
          <w:rStyle w:val="Hyperlink"/>
          <w:b/>
          <w:bCs/>
          <w:sz w:val="28"/>
          <w:szCs w:val="28"/>
        </w:rPr>
      </w:pPr>
      <w:hyperlink r:id="rId10" w:history="1">
        <w:r w:rsidR="00D93684" w:rsidRPr="00D93684">
          <w:rPr>
            <w:rStyle w:val="Hyperlink"/>
            <w:b/>
            <w:bCs/>
            <w:sz w:val="28"/>
            <w:szCs w:val="28"/>
          </w:rPr>
          <w:t>https://phet.colorado.edu/pt_BR/simulation/wave-interference</w:t>
        </w:r>
      </w:hyperlink>
    </w:p>
    <w:p w14:paraId="2424577B" w14:textId="213CD477" w:rsidR="009D113D" w:rsidRDefault="009D113D" w:rsidP="00D93684">
      <w:pPr>
        <w:rPr>
          <w:rStyle w:val="Hyperlink"/>
          <w:bCs/>
          <w:color w:val="auto"/>
          <w:sz w:val="28"/>
          <w:szCs w:val="28"/>
          <w:u w:val="none"/>
        </w:rPr>
      </w:pPr>
      <w:r w:rsidRPr="009D113D">
        <w:rPr>
          <w:rStyle w:val="Hyperlink"/>
          <w:b/>
          <w:bCs/>
          <w:color w:val="auto"/>
          <w:sz w:val="28"/>
          <w:szCs w:val="28"/>
          <w:highlight w:val="yellow"/>
        </w:rPr>
        <w:t xml:space="preserve">3) </w:t>
      </w:r>
      <w:r w:rsidRPr="009D113D">
        <w:rPr>
          <w:rStyle w:val="Hyperlink"/>
          <w:bCs/>
          <w:color w:val="auto"/>
          <w:sz w:val="28"/>
          <w:szCs w:val="28"/>
          <w:highlight w:val="yellow"/>
          <w:u w:val="none"/>
        </w:rPr>
        <w:t>O que distingue um som musical de um ruído do ponto de vista físico?</w:t>
      </w:r>
    </w:p>
    <w:p w14:paraId="1891D2BB" w14:textId="65759803" w:rsidR="009D113D" w:rsidRPr="009D113D" w:rsidRDefault="009D113D" w:rsidP="00D93684">
      <w:pPr>
        <w:rPr>
          <w:bCs/>
          <w:sz w:val="28"/>
          <w:szCs w:val="28"/>
        </w:rPr>
      </w:pPr>
      <w:r w:rsidRPr="009D113D">
        <w:rPr>
          <w:rStyle w:val="Hyperlink"/>
          <w:bCs/>
          <w:color w:val="auto"/>
          <w:sz w:val="28"/>
          <w:szCs w:val="28"/>
          <w:highlight w:val="yellow"/>
          <w:u w:val="none"/>
        </w:rPr>
        <w:t>4) O que é um eletrocardiograma e como ele funciona?</w:t>
      </w:r>
    </w:p>
    <w:p w14:paraId="729CA73F" w14:textId="77777777" w:rsidR="004A600F" w:rsidRPr="007D3FD4" w:rsidRDefault="004A600F" w:rsidP="00C94933">
      <w:pPr>
        <w:jc w:val="center"/>
        <w:rPr>
          <w:b/>
          <w:bCs/>
          <w:u w:val="single"/>
        </w:rPr>
      </w:pPr>
    </w:p>
    <w:sectPr w:rsidR="004A600F" w:rsidRPr="007D3F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89357" w14:textId="77777777" w:rsidR="00F3299F" w:rsidRDefault="00F3299F">
      <w:pPr>
        <w:spacing w:after="0" w:line="240" w:lineRule="auto"/>
      </w:pPr>
      <w:r>
        <w:separator/>
      </w:r>
    </w:p>
  </w:endnote>
  <w:endnote w:type="continuationSeparator" w:id="0">
    <w:p w14:paraId="48A5591F" w14:textId="77777777" w:rsidR="00F3299F" w:rsidRDefault="00F3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D245" w14:textId="77777777" w:rsidR="00590C6B" w:rsidRDefault="00590C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5E2E" w14:textId="77777777" w:rsidR="00590C6B" w:rsidRDefault="00590C6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9408" w14:textId="77777777" w:rsidR="00590C6B" w:rsidRDefault="00590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EC90" w14:textId="77777777" w:rsidR="00F3299F" w:rsidRDefault="00F3299F">
      <w:pPr>
        <w:spacing w:after="0" w:line="240" w:lineRule="auto"/>
      </w:pPr>
      <w:r>
        <w:separator/>
      </w:r>
    </w:p>
  </w:footnote>
  <w:footnote w:type="continuationSeparator" w:id="0">
    <w:p w14:paraId="4740E390" w14:textId="77777777" w:rsidR="00F3299F" w:rsidRDefault="00F32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69BC" w14:textId="77777777" w:rsidR="00590C6B" w:rsidRDefault="00590C6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D29A3" w14:textId="77777777" w:rsidR="00590C6B" w:rsidRDefault="00590C6B" w:rsidP="00C951A3">
    <w:pPr>
      <w:pStyle w:val="Cabealho"/>
      <w:jc w:val="center"/>
    </w:pPr>
    <w:sdt>
      <w:sdtPr>
        <w:id w:val="885994996"/>
        <w:docPartObj>
          <w:docPartGallery w:val="Watermarks"/>
          <w:docPartUnique/>
        </w:docPartObj>
      </w:sdtPr>
      <w:sdtEndPr/>
      <w:sdtContent>
        <w:r>
          <w:pict w14:anchorId="21CFEF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8585861" o:spid="_x0000_s2049" type="#_x0000_t136" style="position:absolute;left:0;text-align:left;margin-left:0;margin-top:0;width:419.6pt;height:179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OF. TEC."/>
              <w10:wrap anchorx="margin" anchory="margin"/>
            </v:shape>
          </w:pict>
        </w:r>
      </w:sdtContent>
    </w:sdt>
    <w:r w:rsidR="009B1C98">
      <w:rPr>
        <w:noProof/>
        <w:lang w:eastAsia="pt-BR"/>
      </w:rPr>
      <w:drawing>
        <wp:inline distT="0" distB="0" distL="0" distR="0" wp14:anchorId="46AE51DF" wp14:editId="2887B00E">
          <wp:extent cx="1057523" cy="74824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S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901" cy="766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13A0" w14:textId="77777777" w:rsidR="00590C6B" w:rsidRDefault="00590C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0DAD"/>
    <w:multiLevelType w:val="hybridMultilevel"/>
    <w:tmpl w:val="CC16E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3BF5"/>
    <w:multiLevelType w:val="hybridMultilevel"/>
    <w:tmpl w:val="FF146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7609F"/>
    <w:multiLevelType w:val="hybridMultilevel"/>
    <w:tmpl w:val="E2D22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70526">
    <w:abstractNumId w:val="1"/>
  </w:num>
  <w:num w:numId="2" w16cid:durableId="2008170941">
    <w:abstractNumId w:val="0"/>
  </w:num>
  <w:num w:numId="3" w16cid:durableId="817380180">
    <w:abstractNumId w:val="2"/>
  </w:num>
  <w:num w:numId="4" w16cid:durableId="1080252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933"/>
    <w:rsid w:val="0005055A"/>
    <w:rsid w:val="00272B9B"/>
    <w:rsid w:val="0032384D"/>
    <w:rsid w:val="00495BA9"/>
    <w:rsid w:val="004A600F"/>
    <w:rsid w:val="00552AC0"/>
    <w:rsid w:val="00582490"/>
    <w:rsid w:val="00590C6B"/>
    <w:rsid w:val="00896410"/>
    <w:rsid w:val="009B1C98"/>
    <w:rsid w:val="009D113D"/>
    <w:rsid w:val="00C94933"/>
    <w:rsid w:val="00CF56FA"/>
    <w:rsid w:val="00D93684"/>
    <w:rsid w:val="00F3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1505AB"/>
  <w15:chartTrackingRefBased/>
  <w15:docId w15:val="{D3711A4C-0D93-4717-92E5-1004FE5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9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4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4933"/>
  </w:style>
  <w:style w:type="paragraph" w:styleId="Rodap">
    <w:name w:val="footer"/>
    <w:basedOn w:val="Normal"/>
    <w:link w:val="RodapChar"/>
    <w:uiPriority w:val="99"/>
    <w:unhideWhenUsed/>
    <w:rsid w:val="00C94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33"/>
  </w:style>
  <w:style w:type="table" w:styleId="Tabelacomgrade">
    <w:name w:val="Table Grid"/>
    <w:basedOn w:val="Tabelanormal"/>
    <w:uiPriority w:val="39"/>
    <w:rsid w:val="00C9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93684"/>
    <w:rPr>
      <w:color w:val="0563C1" w:themeColor="hyperlink"/>
      <w:u w:val="single"/>
    </w:rPr>
  </w:style>
  <w:style w:type="paragraph" w:customStyle="1" w:styleId="Default">
    <w:name w:val="Default"/>
    <w:rsid w:val="00D936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pt_BR/simulation/waves-intr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www.youtube.com/watch?v=CgY_zBuK2Cw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het.colorado.edu/pt_BR/simulation/wave-interference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phet.colorado.edu/pt_BR/simulation/wave-on-a-strin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CE9A89FC462C42801435A56B381FD7" ma:contentTypeVersion="10" ma:contentTypeDescription="Crie um novo documento." ma:contentTypeScope="" ma:versionID="d4182d70d8ddd26e96ffee3d64d11fbc">
  <xsd:schema xmlns:xsd="http://www.w3.org/2001/XMLSchema" xmlns:xs="http://www.w3.org/2001/XMLSchema" xmlns:p="http://schemas.microsoft.com/office/2006/metadata/properties" xmlns:ns2="f668bcfd-1790-4180-82e8-a9596f10466a" xmlns:ns3="0f5a49cd-4bdc-4454-8177-e6c0901e1a92" targetNamespace="http://schemas.microsoft.com/office/2006/metadata/properties" ma:root="true" ma:fieldsID="2002139b47ab239ff46554c2e4e2aa8f" ns2:_="" ns3:_="">
    <xsd:import namespace="f668bcfd-1790-4180-82e8-a9596f10466a"/>
    <xsd:import namespace="0f5a49cd-4bdc-4454-8177-e6c0901e1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8bcfd-1790-4180-82e8-a9596f1046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a49cd-4bdc-4454-8177-e6c0901e1a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c363c1e-e779-458d-8f75-9bd9ca670334}" ma:internalName="TaxCatchAll" ma:showField="CatchAllData" ma:web="0f5a49cd-4bdc-4454-8177-e6c0901e1a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68bcfd-1790-4180-82e8-a9596f10466a" xsi:nil="true"/>
    <TaxCatchAll xmlns="0f5a49cd-4bdc-4454-8177-e6c0901e1a92" xsi:nil="true"/>
    <lcf76f155ced4ddcb4097134ff3c332f xmlns="f668bcfd-1790-4180-82e8-a9596f1046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6336B8-1663-4C9B-A6BA-A7ADBC853D41}"/>
</file>

<file path=customXml/itemProps2.xml><?xml version="1.0" encoding="utf-8"?>
<ds:datastoreItem xmlns:ds="http://schemas.openxmlformats.org/officeDocument/2006/customXml" ds:itemID="{26882D30-07F2-41E6-8746-AE05F4C95346}"/>
</file>

<file path=customXml/itemProps3.xml><?xml version="1.0" encoding="utf-8"?>
<ds:datastoreItem xmlns:ds="http://schemas.openxmlformats.org/officeDocument/2006/customXml" ds:itemID="{24A0C379-3FAA-4A7D-8479-5509255CE5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Ostermayer Knoner</dc:creator>
  <cp:keywords/>
  <dc:description/>
  <cp:lastModifiedBy>Joseane Kroner</cp:lastModifiedBy>
  <cp:revision>2</cp:revision>
  <dcterms:created xsi:type="dcterms:W3CDTF">2023-10-17T00:40:00Z</dcterms:created>
  <dcterms:modified xsi:type="dcterms:W3CDTF">2023-10-17T00:40:00Z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0x01010065CE9A89FC462C42801435A56B381FD7</vt:lpwstr>
  </property>
</Properties>
</file>