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F06411" w14:textId="4F9014C5" w:rsidR="00717391" w:rsidRDefault="00717391"/>
    <w:p w14:paraId="6D30CD8B" w14:textId="77777777" w:rsidR="00692B14" w:rsidRDefault="00692B14"/>
    <w:p w14:paraId="300CAF5D" w14:textId="09CF560E" w:rsidR="00692B14" w:rsidRDefault="00692B14">
      <w:r w:rsidRPr="00692B14">
        <w:rPr>
          <w:noProof/>
        </w:rPr>
        <w:drawing>
          <wp:inline distT="0" distB="0" distL="0" distR="0" wp14:anchorId="7224FA00" wp14:editId="073E5B9B">
            <wp:extent cx="5972810" cy="2494915"/>
            <wp:effectExtent l="0" t="0" r="8890" b="635"/>
            <wp:docPr id="1798610633" name="Image 1" descr="Une image contenant texte, capture d’écran,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610633" name="Image 1" descr="Une image contenant texte, capture d’écran, conception&#10;&#10;Description générée automatiquement"/>
                    <pic:cNvPicPr/>
                  </pic:nvPicPr>
                  <pic:blipFill>
                    <a:blip r:embed="rId4"/>
                    <a:stretch>
                      <a:fillRect/>
                    </a:stretch>
                  </pic:blipFill>
                  <pic:spPr>
                    <a:xfrm>
                      <a:off x="0" y="0"/>
                      <a:ext cx="5972810" cy="2494915"/>
                    </a:xfrm>
                    <a:prstGeom prst="rect">
                      <a:avLst/>
                    </a:prstGeom>
                  </pic:spPr>
                </pic:pic>
              </a:graphicData>
            </a:graphic>
          </wp:inline>
        </w:drawing>
      </w:r>
    </w:p>
    <w:p w14:paraId="71FB0219" w14:textId="465EA87A" w:rsidR="00EA19A3" w:rsidRDefault="00EA19A3">
      <w:r>
        <w:t>Monday.com</w:t>
      </w:r>
    </w:p>
    <w:p w14:paraId="0FBC8D94" w14:textId="77777777" w:rsidR="00EA19A3" w:rsidRDefault="00EA19A3"/>
    <w:p w14:paraId="06199028" w14:textId="7CBC9ADA" w:rsidR="00EA19A3" w:rsidRDefault="00F46520">
      <w:r w:rsidRPr="00F46520">
        <w:rPr>
          <w:noProof/>
        </w:rPr>
        <w:drawing>
          <wp:inline distT="0" distB="0" distL="0" distR="0" wp14:anchorId="6A8D9CF2" wp14:editId="638D1CF5">
            <wp:extent cx="5972810" cy="3944620"/>
            <wp:effectExtent l="0" t="0" r="8890" b="0"/>
            <wp:docPr id="367342171" name="Image 1" descr="Une image contenant texte, diagramme, capture d’écran, Rectang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342171" name="Image 1" descr="Une image contenant texte, diagramme, capture d’écran, Rectangle&#10;&#10;Description générée automatiquement"/>
                    <pic:cNvPicPr/>
                  </pic:nvPicPr>
                  <pic:blipFill>
                    <a:blip r:embed="rId5"/>
                    <a:stretch>
                      <a:fillRect/>
                    </a:stretch>
                  </pic:blipFill>
                  <pic:spPr>
                    <a:xfrm>
                      <a:off x="0" y="0"/>
                      <a:ext cx="5972810" cy="3944620"/>
                    </a:xfrm>
                    <a:prstGeom prst="rect">
                      <a:avLst/>
                    </a:prstGeom>
                  </pic:spPr>
                </pic:pic>
              </a:graphicData>
            </a:graphic>
          </wp:inline>
        </w:drawing>
      </w:r>
    </w:p>
    <w:p w14:paraId="16B6B2DC" w14:textId="4D379D7E" w:rsidR="0026530D" w:rsidRDefault="0026530D">
      <w:r w:rsidRPr="0026530D">
        <w:rPr>
          <w:noProof/>
        </w:rPr>
        <w:lastRenderedPageBreak/>
        <w:drawing>
          <wp:inline distT="0" distB="0" distL="0" distR="0" wp14:anchorId="69A1B6E6" wp14:editId="50ACC917">
            <wp:extent cx="5972810" cy="3613785"/>
            <wp:effectExtent l="0" t="0" r="8890" b="5715"/>
            <wp:docPr id="1562667030" name="Image 1" descr="Une image contenant texte, logiciel, Rectangle, Icône d’ordina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667030" name="Image 1" descr="Une image contenant texte, logiciel, Rectangle, Icône d’ordinateur&#10;&#10;Description générée automatiquement"/>
                    <pic:cNvPicPr/>
                  </pic:nvPicPr>
                  <pic:blipFill>
                    <a:blip r:embed="rId6"/>
                    <a:stretch>
                      <a:fillRect/>
                    </a:stretch>
                  </pic:blipFill>
                  <pic:spPr>
                    <a:xfrm>
                      <a:off x="0" y="0"/>
                      <a:ext cx="5972810" cy="3613785"/>
                    </a:xfrm>
                    <a:prstGeom prst="rect">
                      <a:avLst/>
                    </a:prstGeom>
                  </pic:spPr>
                </pic:pic>
              </a:graphicData>
            </a:graphic>
          </wp:inline>
        </w:drawing>
      </w:r>
    </w:p>
    <w:p w14:paraId="38B30FB8" w14:textId="531577B0" w:rsidR="0026530D" w:rsidRDefault="0026530D">
      <w:r w:rsidRPr="0026530D">
        <w:rPr>
          <w:noProof/>
        </w:rPr>
        <w:drawing>
          <wp:inline distT="0" distB="0" distL="0" distR="0" wp14:anchorId="799D7260" wp14:editId="2839CC1B">
            <wp:extent cx="3934374" cy="3258005"/>
            <wp:effectExtent l="0" t="0" r="9525" b="0"/>
            <wp:docPr id="1286451192" name="Image 1" descr="Une image contenant texte, capture d’écran, Rectangl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451192" name="Image 1" descr="Une image contenant texte, capture d’écran, Rectangle, Police&#10;&#10;Description générée automatiquement"/>
                    <pic:cNvPicPr/>
                  </pic:nvPicPr>
                  <pic:blipFill>
                    <a:blip r:embed="rId7"/>
                    <a:stretch>
                      <a:fillRect/>
                    </a:stretch>
                  </pic:blipFill>
                  <pic:spPr>
                    <a:xfrm>
                      <a:off x="0" y="0"/>
                      <a:ext cx="3934374" cy="3258005"/>
                    </a:xfrm>
                    <a:prstGeom prst="rect">
                      <a:avLst/>
                    </a:prstGeom>
                  </pic:spPr>
                </pic:pic>
              </a:graphicData>
            </a:graphic>
          </wp:inline>
        </w:drawing>
      </w:r>
    </w:p>
    <w:p w14:paraId="6157C439" w14:textId="5FF56848" w:rsidR="00F46520" w:rsidRDefault="00F46520">
      <w:r w:rsidRPr="00F46520">
        <w:rPr>
          <w:noProof/>
        </w:rPr>
        <w:lastRenderedPageBreak/>
        <w:drawing>
          <wp:inline distT="0" distB="0" distL="0" distR="0" wp14:anchorId="64AE8D7C" wp14:editId="7A6620D2">
            <wp:extent cx="5972810" cy="3756660"/>
            <wp:effectExtent l="0" t="0" r="8890" b="0"/>
            <wp:docPr id="2015409227" name="Image 1" descr="Une image contenant texte, capture d’écran, ligne, Parallè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409227" name="Image 1" descr="Une image contenant texte, capture d’écran, ligne, Parallèle&#10;&#10;Description générée automatiquement"/>
                    <pic:cNvPicPr/>
                  </pic:nvPicPr>
                  <pic:blipFill>
                    <a:blip r:embed="rId8"/>
                    <a:stretch>
                      <a:fillRect/>
                    </a:stretch>
                  </pic:blipFill>
                  <pic:spPr>
                    <a:xfrm>
                      <a:off x="0" y="0"/>
                      <a:ext cx="5972810" cy="3756660"/>
                    </a:xfrm>
                    <a:prstGeom prst="rect">
                      <a:avLst/>
                    </a:prstGeom>
                  </pic:spPr>
                </pic:pic>
              </a:graphicData>
            </a:graphic>
          </wp:inline>
        </w:drawing>
      </w:r>
    </w:p>
    <w:p w14:paraId="1777C8EE" w14:textId="7D85F8F9" w:rsidR="00F46520" w:rsidRDefault="0015644B">
      <w:r>
        <w:t>Rappel du projet</w:t>
      </w:r>
    </w:p>
    <w:p w14:paraId="72A31E90" w14:textId="7418CEED" w:rsidR="0015644B" w:rsidRDefault="0015644B">
      <w:r>
        <w:t xml:space="preserve">Le Théâtre </w:t>
      </w:r>
      <w:proofErr w:type="spellStart"/>
      <w:r>
        <w:t>Cchic</w:t>
      </w:r>
      <w:proofErr w:type="spellEnd"/>
      <w:r>
        <w:t xml:space="preserve"> nous demande de concevoir 2 applications qui permettrons de faire la gestion complète d’une sale de spectacle, des évènements qui y seront présenté, des rapports relatifs au ventes de billets ainsi qu’une gestion complète de la vente de billets pour les événements. On aura une application pour la gestion administrative et une autre application pour la vente de billets stylisé de façon qu’elle soit facilement utilisable pour un écran tactile.</w:t>
      </w:r>
    </w:p>
    <w:p w14:paraId="59A384ED" w14:textId="489CDBE5" w:rsidR="0015644B" w:rsidRDefault="0015644B">
      <w:r>
        <w:t>Solution retenue</w:t>
      </w:r>
    </w:p>
    <w:p w14:paraId="06F8FFC2" w14:textId="6DB46856" w:rsidR="0015644B" w:rsidRDefault="0015644B">
      <w:r>
        <w:t>Une rencontre à été fait en début de projet pour que l’application réponde le plus possible au besoin du client. Voici les points qui ont été discutés et les solutions qui ont été retenues.</w:t>
      </w:r>
    </w:p>
    <w:p w14:paraId="3454E0CE" w14:textId="38695645" w:rsidR="0015644B" w:rsidRDefault="004C45F8">
      <w:r>
        <w:t>Panier d’achat</w:t>
      </w:r>
    </w:p>
    <w:p w14:paraId="1BF75714" w14:textId="738CD111" w:rsidR="004C45F8" w:rsidRDefault="004C45F8">
      <w:r>
        <w:t xml:space="preserve">Le panier d’achat était un point que nous avons soulevé, la solution à été de confirmer l’achat de billets en passant par un panier d’achat. Les clients sélectionnerons les informations relatives à </w:t>
      </w:r>
      <w:r w:rsidR="00775CE3">
        <w:t xml:space="preserve">l’achat du billet et en suite enverrons ceux-ci au </w:t>
      </w:r>
    </w:p>
    <w:sectPr w:rsidR="004C45F8">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BDC"/>
    <w:rsid w:val="00070874"/>
    <w:rsid w:val="000C677F"/>
    <w:rsid w:val="00130FB8"/>
    <w:rsid w:val="0015644B"/>
    <w:rsid w:val="0026530D"/>
    <w:rsid w:val="003B5BDC"/>
    <w:rsid w:val="004C45F8"/>
    <w:rsid w:val="00692B14"/>
    <w:rsid w:val="00717391"/>
    <w:rsid w:val="00775CE3"/>
    <w:rsid w:val="0089300E"/>
    <w:rsid w:val="008E1029"/>
    <w:rsid w:val="00BF3A30"/>
    <w:rsid w:val="00C25BF9"/>
    <w:rsid w:val="00EA19A3"/>
    <w:rsid w:val="00F46520"/>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AC1CF"/>
  <w15:chartTrackingRefBased/>
  <w15:docId w15:val="{24FD524E-7E55-44F3-BA05-E38A1C121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B5B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3B5B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3B5BDC"/>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3B5BDC"/>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3B5BDC"/>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3B5BDC"/>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3B5BDC"/>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3B5BDC"/>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3B5BDC"/>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B5BDC"/>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3B5BDC"/>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3B5BDC"/>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3B5BDC"/>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3B5BDC"/>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3B5BDC"/>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3B5BDC"/>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3B5BDC"/>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3B5BDC"/>
    <w:rPr>
      <w:rFonts w:eastAsiaTheme="majorEastAsia" w:cstheme="majorBidi"/>
      <w:color w:val="272727" w:themeColor="text1" w:themeTint="D8"/>
    </w:rPr>
  </w:style>
  <w:style w:type="paragraph" w:styleId="Titre">
    <w:name w:val="Title"/>
    <w:basedOn w:val="Normal"/>
    <w:next w:val="Normal"/>
    <w:link w:val="TitreCar"/>
    <w:uiPriority w:val="10"/>
    <w:qFormat/>
    <w:rsid w:val="003B5B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B5BDC"/>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B5BDC"/>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3B5BDC"/>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3B5BDC"/>
    <w:pPr>
      <w:spacing w:before="160"/>
      <w:jc w:val="center"/>
    </w:pPr>
    <w:rPr>
      <w:i/>
      <w:iCs/>
      <w:color w:val="404040" w:themeColor="text1" w:themeTint="BF"/>
    </w:rPr>
  </w:style>
  <w:style w:type="character" w:customStyle="1" w:styleId="CitationCar">
    <w:name w:val="Citation Car"/>
    <w:basedOn w:val="Policepardfaut"/>
    <w:link w:val="Citation"/>
    <w:uiPriority w:val="29"/>
    <w:rsid w:val="003B5BDC"/>
    <w:rPr>
      <w:i/>
      <w:iCs/>
      <w:color w:val="404040" w:themeColor="text1" w:themeTint="BF"/>
    </w:rPr>
  </w:style>
  <w:style w:type="paragraph" w:styleId="Paragraphedeliste">
    <w:name w:val="List Paragraph"/>
    <w:basedOn w:val="Normal"/>
    <w:uiPriority w:val="34"/>
    <w:qFormat/>
    <w:rsid w:val="003B5BDC"/>
    <w:pPr>
      <w:ind w:left="720"/>
      <w:contextualSpacing/>
    </w:pPr>
  </w:style>
  <w:style w:type="character" w:styleId="Accentuationintense">
    <w:name w:val="Intense Emphasis"/>
    <w:basedOn w:val="Policepardfaut"/>
    <w:uiPriority w:val="21"/>
    <w:qFormat/>
    <w:rsid w:val="003B5BDC"/>
    <w:rPr>
      <w:i/>
      <w:iCs/>
      <w:color w:val="0F4761" w:themeColor="accent1" w:themeShade="BF"/>
    </w:rPr>
  </w:style>
  <w:style w:type="paragraph" w:styleId="Citationintense">
    <w:name w:val="Intense Quote"/>
    <w:basedOn w:val="Normal"/>
    <w:next w:val="Normal"/>
    <w:link w:val="CitationintenseCar"/>
    <w:uiPriority w:val="30"/>
    <w:qFormat/>
    <w:rsid w:val="003B5B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3B5BDC"/>
    <w:rPr>
      <w:i/>
      <w:iCs/>
      <w:color w:val="0F4761" w:themeColor="accent1" w:themeShade="BF"/>
    </w:rPr>
  </w:style>
  <w:style w:type="character" w:styleId="Rfrenceintense">
    <w:name w:val="Intense Reference"/>
    <w:basedOn w:val="Policepardfaut"/>
    <w:uiPriority w:val="32"/>
    <w:qFormat/>
    <w:rsid w:val="003B5BD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307</TotalTime>
  <Pages>3</Pages>
  <Words>150</Words>
  <Characters>826</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Perron</dc:creator>
  <cp:keywords/>
  <dc:description/>
  <cp:lastModifiedBy>Alexandre Perron</cp:lastModifiedBy>
  <cp:revision>5</cp:revision>
  <dcterms:created xsi:type="dcterms:W3CDTF">2024-02-05T18:53:00Z</dcterms:created>
  <dcterms:modified xsi:type="dcterms:W3CDTF">2024-02-13T18:34:00Z</dcterms:modified>
</cp:coreProperties>
</file>