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5670" w:type="dxa"/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48640" cy="54864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ALEXANDRE SANTOS ADABO CONSULTORIA EM TECNOLOGIA DA INFORMACAO LTDA</w:t>
            </w:r>
          </w:p>
          <w:p>
            <w:pPr>
              <w:spacing w:after="0"/>
            </w:pPr>
            <w:r>
              <w:t xml:space="preserve">Desenvolvimento de Novo Sistema / Funcionalidade</w:t>
            </w:r>
          </w:p>
        </w:tc>
        <w:tc>
          <w:tcPr>
            <w:tcW w:w="3402" w:type="dxa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PROPOSTA COMERCIAL</w:t>
            </w:r>
          </w:p>
          <w:p>
            <w:pPr>
              <w:jc w:val="right"/>
            </w:pPr>
            <w:r>
              <w:rPr>
                <w:b/>
              </w:rPr>
              <w:t xml:space="preserve">Nº: {{Numero_Proposta}}</w:t>
            </w:r>
          </w:p>
          <w:p>
            <w:pPr>
              <w:jc w:val="right"/>
            </w:pPr>
            <w:r>
              <w:rPr>
                <w:b/>
              </w:rPr>
              <w:t xml:space="preserve">Data: {{Data_Emissao}}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DADOS DO PRESTADOR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Razão Social / Nome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{{Prestador_Nome}}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{{Prestador_Telefone}}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{{Prestador_Site}}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DADOS DO CLIENTE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Empresa / Cliente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{{Cliente_Contato}}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 / WhatsApp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{{Cliente_Telefone}}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OBJETO DA PROPOSTA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Projeto / Sistema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{{Projeto}}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Tipo de serviço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Desenvolvimento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ESCOPO / ENTREGÁVEIS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Objetivo:</w:t>
            </w:r>
          </w:p>
          <w:p>
            <w:pPr/>
            <w:r>
              <w:t xml:space="preserve">{{Objetivo}}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Entregáveis previstos (separe múltiplos com ;):</w:t>
            </w:r>
          </w:p>
          <w:p>
            <w:pPr/>
            <w:r>
              <w:t xml:space="preserve">{{Entregaveis_Previstos}}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Fora do escopo:</w:t>
            </w:r>
          </w:p>
          <w:p>
            <w:pPr/>
            <w:r>
              <w:t xml:space="preserve">{{Fora_Escopo}}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Tecnologias envolvidas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{{Tecnologias}}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PRAZO ESTIMADO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Início previsto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{{Data_Inicio}}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Conclusão prevista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{{Data_Conclusao}}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Prazo estimado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{{Prazo_Estimado}}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INVESTIMENTO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do investimento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{{Valor_Investimento}}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Forma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{{Forma_Pagamento}}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Condição de pagamento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{{Condicao_Pagamento}}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VALIDADE DA PROPOSTA</w:t>
      </w:r>
    </w:p>
    <w:p>
      <w:pPr>
        <w:spacing w:after="120"/>
      </w:pPr>
      <w:r>
        <w:t xml:space="preserve">Esta proposta é válida por {{Validade_Dias}} dias a partir da data de emissão. Após esse período, os valores e condições poderão ser revisados.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TERMOS E CONDIÇÕES</w:t>
      </w:r>
    </w:p>
    <w:p>
      <w:pPr>
        <w:spacing w:after="120"/>
      </w:pPr>
      <w:r>
        <w:t xml:space="preserve">Esta proposta cobre exclusivamente o escopo descrito na seção 4. Alterações de escopo, novas funcionalidades ou demandas adicionais serão tratadas em proposta complementar. Custos de licenças, hospedagem, APIs de terceiros e infraestrutura não estão incluídos, salvo indicação em contrário.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OBSERVAÇÕES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Observações (separe múltiplas com ;):</w:t>
            </w:r>
          </w:p>
          <w:p>
            <w:pPr/>
            <w:r>
              <w:t xml:space="preserve">{{Observacoes}}</w:t>
            </w:r>
          </w:p>
        </w:tc>
      </w:tr>
    </w:tbl>
    <w:p>
      <w:pPr>
        <w:spacing w:after="120"/>
      </w:pPr>
    </w:p>
    <w:p>
      <w:pPr>
        <w:spacing w:after="60"/>
        <w:rPr>
          <w:b/>
        </w:rPr>
      </w:pPr>
      <w:r>
        <w:rPr>
          <w:b/>
        </w:rPr>
        <w:t xml:space="preserve">APROVAÇÃO</w:t>
      </w:r>
    </w:p>
    <w:p>
      <w:pPr>
        <w:spacing w:after="120"/>
      </w:pPr>
      <w:r>
        <w:t xml:space="preserve">Ao aprovar esta Proposta Comercial, as partes declaram estar de acordo com o escopo, valores, prazos e condições descritos neste documento.</w:t>
      </w:r>
    </w:p>
    <w:p>
      <w:pPr>
        <w:spacing w:after="300"/>
      </w:pP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</w:t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PRESTADOR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CLIENTE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