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23194" w14:textId="77777777" w:rsidR="00B40739" w:rsidRDefault="00D718F4" w:rsidP="00974AAC">
      <w:pPr>
        <w:jc w:val="center"/>
        <w:rPr>
          <w:sz w:val="36"/>
          <w:szCs w:val="36"/>
        </w:rPr>
      </w:pPr>
      <w:r w:rsidRPr="00D718F4">
        <w:rPr>
          <w:sz w:val="36"/>
          <w:szCs w:val="36"/>
        </w:rPr>
        <w:t>Documentation utilisateur</w:t>
      </w:r>
    </w:p>
    <w:p w14:paraId="4C84D282" w14:textId="77777777" w:rsidR="00D718F4" w:rsidRDefault="00D718F4" w:rsidP="00974AAC">
      <w:pPr>
        <w:jc w:val="center"/>
        <w:rPr>
          <w:sz w:val="36"/>
          <w:szCs w:val="36"/>
        </w:rPr>
      </w:pPr>
    </w:p>
    <w:p w14:paraId="1E8C939B" w14:textId="77777777" w:rsidR="00D718F4" w:rsidRPr="00D718F4" w:rsidRDefault="00D718F4" w:rsidP="00D718F4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D718F4">
        <w:rPr>
          <w:sz w:val="36"/>
          <w:szCs w:val="36"/>
          <w:u w:val="single"/>
        </w:rPr>
        <w:t>Présentation du projet</w:t>
      </w:r>
    </w:p>
    <w:p w14:paraId="120754A3" w14:textId="77777777" w:rsidR="00D718F4" w:rsidRDefault="00D718F4" w:rsidP="00D718F4">
      <w:pPr>
        <w:pStyle w:val="Paragraphedeliste"/>
        <w:ind w:left="1080"/>
        <w:rPr>
          <w:sz w:val="36"/>
          <w:szCs w:val="36"/>
          <w:u w:val="single"/>
        </w:rPr>
      </w:pPr>
    </w:p>
    <w:p w14:paraId="3E46B4F3" w14:textId="77777777" w:rsidR="00D718F4" w:rsidRDefault="00D718F4" w:rsidP="00D718F4">
      <w:pPr>
        <w:ind w:firstLine="360"/>
        <w:rPr>
          <w:sz w:val="28"/>
          <w:szCs w:val="28"/>
        </w:rPr>
      </w:pPr>
      <w:proofErr w:type="spellStart"/>
      <w:r w:rsidRPr="00D718F4">
        <w:rPr>
          <w:sz w:val="28"/>
          <w:szCs w:val="28"/>
        </w:rPr>
        <w:t>TwittObs</w:t>
      </w:r>
      <w:proofErr w:type="spellEnd"/>
      <w:r w:rsidRPr="00D718F4">
        <w:rPr>
          <w:sz w:val="28"/>
          <w:szCs w:val="28"/>
        </w:rPr>
        <w:t xml:space="preserve"> est une application </w:t>
      </w:r>
      <w:r>
        <w:rPr>
          <w:sz w:val="28"/>
          <w:szCs w:val="28"/>
        </w:rPr>
        <w:t>recueillant</w:t>
      </w:r>
      <w:r w:rsidRPr="00D718F4">
        <w:rPr>
          <w:sz w:val="28"/>
          <w:szCs w:val="28"/>
        </w:rPr>
        <w:t xml:space="preserve"> des informations sur des comptes utilisateurs, des </w:t>
      </w:r>
      <w:proofErr w:type="gramStart"/>
      <w:r w:rsidRPr="00D718F4">
        <w:rPr>
          <w:sz w:val="28"/>
          <w:szCs w:val="28"/>
        </w:rPr>
        <w:t>hashtags</w:t>
      </w:r>
      <w:proofErr w:type="gramEnd"/>
      <w:r w:rsidRPr="00D718F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et des tweets. Il s’agit principalement de statistiques sur l’utilisation des </w:t>
      </w:r>
      <w:proofErr w:type="gramStart"/>
      <w:r>
        <w:rPr>
          <w:sz w:val="28"/>
          <w:szCs w:val="28"/>
        </w:rPr>
        <w:t>hashtags</w:t>
      </w:r>
      <w:proofErr w:type="gramEnd"/>
      <w:r>
        <w:rPr>
          <w:sz w:val="28"/>
          <w:szCs w:val="28"/>
        </w:rPr>
        <w:t xml:space="preserve"> et sur des comptes Twitter. L’application offre la possibilité</w:t>
      </w:r>
      <w:r w:rsidR="009C132D">
        <w:rPr>
          <w:sz w:val="28"/>
          <w:szCs w:val="28"/>
        </w:rPr>
        <w:t xml:space="preserve"> aux utilisateurs de s’inscrire afin d’accéder à ses propres statistiques et comparer son compte Twitter avec d’autres comptes.</w:t>
      </w:r>
      <w:r w:rsidR="001F72AF">
        <w:rPr>
          <w:sz w:val="28"/>
          <w:szCs w:val="28"/>
        </w:rPr>
        <w:t xml:space="preserve"> La connexion nous impose d’utiliser une base de données en local : HSQLDB.</w:t>
      </w:r>
    </w:p>
    <w:p w14:paraId="3998AFE9" w14:textId="77777777" w:rsidR="001F72AF" w:rsidRDefault="001F72AF" w:rsidP="00D718F4">
      <w:pPr>
        <w:ind w:firstLine="360"/>
        <w:rPr>
          <w:sz w:val="28"/>
          <w:szCs w:val="28"/>
        </w:rPr>
      </w:pPr>
    </w:p>
    <w:p w14:paraId="31A14B1F" w14:textId="77777777" w:rsidR="001F72AF" w:rsidRDefault="001F72AF" w:rsidP="001F72AF">
      <w:pPr>
        <w:pStyle w:val="Paragraphedeliste"/>
        <w:numPr>
          <w:ilvl w:val="0"/>
          <w:numId w:val="3"/>
        </w:numPr>
        <w:rPr>
          <w:sz w:val="36"/>
          <w:szCs w:val="36"/>
          <w:u w:val="single"/>
        </w:rPr>
      </w:pPr>
      <w:r w:rsidRPr="001F72AF">
        <w:rPr>
          <w:sz w:val="36"/>
          <w:szCs w:val="36"/>
          <w:u w:val="single"/>
        </w:rPr>
        <w:t>Installation de HSQLDB</w:t>
      </w:r>
    </w:p>
    <w:p w14:paraId="13CBB70F" w14:textId="77777777" w:rsidR="001F72AF" w:rsidRDefault="001F72AF" w:rsidP="00677C51">
      <w:pPr>
        <w:rPr>
          <w:sz w:val="28"/>
          <w:szCs w:val="28"/>
          <w:u w:val="single"/>
        </w:rPr>
      </w:pPr>
    </w:p>
    <w:p w14:paraId="54DAEC5A" w14:textId="4A3FC389" w:rsidR="00014E96" w:rsidRDefault="00575519" w:rsidP="00677C51">
      <w:pPr>
        <w:rPr>
          <w:sz w:val="28"/>
          <w:szCs w:val="28"/>
        </w:rPr>
      </w:pPr>
      <w:r>
        <w:rPr>
          <w:sz w:val="28"/>
          <w:szCs w:val="28"/>
        </w:rPr>
        <w:t xml:space="preserve">La Base de </w:t>
      </w:r>
      <w:r w:rsidR="00120491">
        <w:rPr>
          <w:sz w:val="28"/>
          <w:szCs w:val="28"/>
        </w:rPr>
        <w:t>donnée</w:t>
      </w:r>
      <w:r w:rsidR="003500AA">
        <w:rPr>
          <w:sz w:val="28"/>
          <w:szCs w:val="28"/>
        </w:rPr>
        <w:t>s</w:t>
      </w:r>
      <w:r w:rsidR="00120491">
        <w:rPr>
          <w:sz w:val="28"/>
          <w:szCs w:val="28"/>
        </w:rPr>
        <w:t xml:space="preserve"> sert à</w:t>
      </w:r>
      <w:r w:rsidR="00E66B2C">
        <w:rPr>
          <w:sz w:val="28"/>
          <w:szCs w:val="28"/>
        </w:rPr>
        <w:t xml:space="preserve"> implémenter des comptes utilisateurs</w:t>
      </w:r>
      <w:r w:rsidR="00EE7F92">
        <w:rPr>
          <w:sz w:val="28"/>
          <w:szCs w:val="28"/>
        </w:rPr>
        <w:t xml:space="preserve"> afin de permettre </w:t>
      </w:r>
      <w:r w:rsidR="003500AA">
        <w:rPr>
          <w:sz w:val="28"/>
          <w:szCs w:val="28"/>
        </w:rPr>
        <w:t xml:space="preserve">aux utilisateurs d’avoir des statistiques </w:t>
      </w:r>
      <w:r w:rsidR="00014E96">
        <w:rPr>
          <w:sz w:val="28"/>
          <w:szCs w:val="28"/>
        </w:rPr>
        <w:t>associées à leur propre compte.</w:t>
      </w:r>
    </w:p>
    <w:p w14:paraId="7562DB52" w14:textId="48A8F586" w:rsidR="00512733" w:rsidRDefault="00677C51" w:rsidP="00960E9C">
      <w:pPr>
        <w:rPr>
          <w:sz w:val="28"/>
          <w:szCs w:val="28"/>
        </w:rPr>
      </w:pPr>
      <w:r w:rsidRPr="00677C51">
        <w:rPr>
          <w:sz w:val="28"/>
          <w:szCs w:val="28"/>
        </w:rPr>
        <w:t>Nou</w:t>
      </w:r>
      <w:r>
        <w:rPr>
          <w:sz w:val="28"/>
          <w:szCs w:val="28"/>
        </w:rPr>
        <w:t xml:space="preserve">s avons choisi de travailler en localhost. C’est-à-dire que notre base de données est créée sur un serveur local, hébergé par la machine exécutant l’application. Pour l’installation de </w:t>
      </w:r>
      <w:proofErr w:type="spellStart"/>
      <w:r>
        <w:rPr>
          <w:sz w:val="28"/>
          <w:szCs w:val="28"/>
        </w:rPr>
        <w:t>hsqldb</w:t>
      </w:r>
      <w:proofErr w:type="spellEnd"/>
      <w:r w:rsidR="006A7041">
        <w:rPr>
          <w:sz w:val="28"/>
          <w:szCs w:val="28"/>
        </w:rPr>
        <w:t>, t</w:t>
      </w:r>
      <w:r w:rsidRPr="006A7041">
        <w:rPr>
          <w:sz w:val="28"/>
          <w:szCs w:val="28"/>
        </w:rPr>
        <w:t xml:space="preserve">élécharger </w:t>
      </w:r>
      <w:proofErr w:type="spellStart"/>
      <w:r w:rsidRPr="006A7041">
        <w:rPr>
          <w:sz w:val="28"/>
          <w:szCs w:val="28"/>
        </w:rPr>
        <w:t>Hsqldb</w:t>
      </w:r>
      <w:proofErr w:type="spellEnd"/>
      <w:r w:rsidRPr="006A7041">
        <w:rPr>
          <w:sz w:val="28"/>
          <w:szCs w:val="28"/>
        </w:rPr>
        <w:t xml:space="preserve"> via le lien présent sur : </w:t>
      </w:r>
      <w:hyperlink r:id="rId6" w:history="1">
        <w:r w:rsidR="00126634" w:rsidRPr="00E74257">
          <w:rPr>
            <w:rStyle w:val="Lienhypertexte"/>
            <w:rFonts w:ascii="HelveticaNeueLight" w:hAnsi="HelveticaNeueLight"/>
            <w:shd w:val="clear" w:color="auto" w:fill="F6F6F5"/>
          </w:rPr>
          <w:t>http://hsqldb.org/</w:t>
        </w:r>
      </w:hyperlink>
    </w:p>
    <w:p w14:paraId="14DFF285" w14:textId="6E678DD0" w:rsidR="00353551" w:rsidRDefault="00353551" w:rsidP="00960E9C">
      <w:pPr>
        <w:rPr>
          <w:sz w:val="28"/>
          <w:szCs w:val="28"/>
        </w:rPr>
      </w:pPr>
    </w:p>
    <w:p w14:paraId="15B858EE" w14:textId="77777777" w:rsidR="00353551" w:rsidRDefault="00353551" w:rsidP="00960E9C">
      <w:pPr>
        <w:rPr>
          <w:sz w:val="28"/>
          <w:szCs w:val="28"/>
        </w:rPr>
      </w:pPr>
    </w:p>
    <w:p w14:paraId="1C7A5110" w14:textId="78A1FFDC" w:rsidR="00960E9C" w:rsidRDefault="008F0FDF" w:rsidP="00DC002D">
      <w:pPr>
        <w:pStyle w:val="Paragraphedeliste"/>
        <w:numPr>
          <w:ilvl w:val="0"/>
          <w:numId w:val="1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Lancer l’application depuis le .jar</w:t>
      </w:r>
    </w:p>
    <w:p w14:paraId="79E1A084" w14:textId="5FD7E30F" w:rsidR="008F0FDF" w:rsidRDefault="008F0FDF" w:rsidP="008F0FDF">
      <w:pPr>
        <w:pStyle w:val="Paragraphedeliste"/>
        <w:ind w:left="1080"/>
        <w:rPr>
          <w:sz w:val="36"/>
          <w:szCs w:val="36"/>
          <w:u w:val="single"/>
        </w:rPr>
      </w:pPr>
    </w:p>
    <w:p w14:paraId="1AC0363F" w14:textId="77777777" w:rsidR="00F750A8" w:rsidRPr="00F750A8" w:rsidRDefault="00F750A8" w:rsidP="00CC343E">
      <w:pPr>
        <w:pStyle w:val="Paragraphedeliste"/>
        <w:numPr>
          <w:ilvl w:val="0"/>
          <w:numId w:val="1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Ouvrir le fichier </w:t>
      </w:r>
      <w:proofErr w:type="spellStart"/>
      <w:r>
        <w:rPr>
          <w:sz w:val="28"/>
          <w:szCs w:val="28"/>
        </w:rPr>
        <w:t>Twittobs</w:t>
      </w:r>
      <w:proofErr w:type="spellEnd"/>
    </w:p>
    <w:p w14:paraId="782EA112" w14:textId="5A274C52" w:rsidR="008F0FDF" w:rsidRPr="00934157" w:rsidRDefault="00F750A8" w:rsidP="00CC343E">
      <w:pPr>
        <w:pStyle w:val="Paragraphedeliste"/>
        <w:numPr>
          <w:ilvl w:val="0"/>
          <w:numId w:val="13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Exécuter le</w:t>
      </w:r>
      <w:r w:rsidR="00873707">
        <w:rPr>
          <w:sz w:val="28"/>
          <w:szCs w:val="28"/>
        </w:rPr>
        <w:t xml:space="preserve"> </w:t>
      </w:r>
      <w:r w:rsidR="00426C23">
        <w:rPr>
          <w:sz w:val="28"/>
          <w:szCs w:val="28"/>
        </w:rPr>
        <w:t>script</w:t>
      </w:r>
      <w:r w:rsidR="00830755">
        <w:rPr>
          <w:sz w:val="28"/>
          <w:szCs w:val="28"/>
        </w:rPr>
        <w:t xml:space="preserve"> (script.</w:t>
      </w:r>
      <w:r w:rsidR="00C3013B">
        <w:rPr>
          <w:sz w:val="28"/>
          <w:szCs w:val="28"/>
        </w:rPr>
        <w:t>bat</w:t>
      </w:r>
      <w:r w:rsidR="00830755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qui </w:t>
      </w:r>
      <w:r w:rsidR="00830755">
        <w:rPr>
          <w:sz w:val="28"/>
          <w:szCs w:val="28"/>
        </w:rPr>
        <w:t>permet de lan</w:t>
      </w:r>
      <w:r w:rsidR="008B4334">
        <w:rPr>
          <w:sz w:val="28"/>
          <w:szCs w:val="28"/>
        </w:rPr>
        <w:t xml:space="preserve">cer </w:t>
      </w:r>
      <w:r w:rsidR="004B1C61">
        <w:rPr>
          <w:sz w:val="28"/>
          <w:szCs w:val="28"/>
        </w:rPr>
        <w:t xml:space="preserve">le </w:t>
      </w:r>
      <w:r w:rsidR="00204D22">
        <w:rPr>
          <w:sz w:val="28"/>
          <w:szCs w:val="28"/>
        </w:rPr>
        <w:t xml:space="preserve">serveur de la base de données et </w:t>
      </w:r>
      <w:r w:rsidR="009066C3">
        <w:rPr>
          <w:sz w:val="28"/>
          <w:szCs w:val="28"/>
        </w:rPr>
        <w:t xml:space="preserve">de lancer le </w:t>
      </w:r>
      <w:r w:rsidR="00155D4B">
        <w:rPr>
          <w:sz w:val="28"/>
          <w:szCs w:val="28"/>
        </w:rPr>
        <w:t>« </w:t>
      </w:r>
      <w:r w:rsidR="009066C3">
        <w:rPr>
          <w:sz w:val="28"/>
          <w:szCs w:val="28"/>
        </w:rPr>
        <w:t>.jar</w:t>
      </w:r>
      <w:r w:rsidR="00155D4B">
        <w:rPr>
          <w:sz w:val="28"/>
          <w:szCs w:val="28"/>
        </w:rPr>
        <w:t> ».</w:t>
      </w:r>
      <w:r w:rsidR="00DF614F">
        <w:rPr>
          <w:sz w:val="28"/>
          <w:szCs w:val="28"/>
        </w:rPr>
        <w:t xml:space="preserve"> </w:t>
      </w:r>
    </w:p>
    <w:p w14:paraId="45FE181B" w14:textId="30193302" w:rsidR="00960E9C" w:rsidRDefault="00960E9C" w:rsidP="00204FF8">
      <w:pPr>
        <w:rPr>
          <w:sz w:val="28"/>
          <w:szCs w:val="28"/>
          <w:u w:val="single"/>
        </w:rPr>
      </w:pPr>
    </w:p>
    <w:p w14:paraId="51C6A745" w14:textId="77777777" w:rsidR="00204FF8" w:rsidRPr="00204FF8" w:rsidRDefault="00204FF8" w:rsidP="00204FF8">
      <w:pPr>
        <w:rPr>
          <w:sz w:val="28"/>
          <w:szCs w:val="28"/>
          <w:u w:val="single"/>
        </w:rPr>
      </w:pPr>
    </w:p>
    <w:p w14:paraId="79892C32" w14:textId="77777777" w:rsidR="00353551" w:rsidRPr="00353551" w:rsidRDefault="00353551" w:rsidP="00353551">
      <w:pPr>
        <w:pStyle w:val="Paragraphedeliste"/>
        <w:rPr>
          <w:sz w:val="28"/>
          <w:szCs w:val="28"/>
          <w:u w:val="single"/>
        </w:rPr>
      </w:pPr>
    </w:p>
    <w:p w14:paraId="380D2736" w14:textId="4FE80ED4" w:rsidR="00BD7A0A" w:rsidRDefault="00BD7A0A" w:rsidP="00BD7A0A">
      <w:pPr>
        <w:pStyle w:val="Paragraphedeliste"/>
        <w:numPr>
          <w:ilvl w:val="0"/>
          <w:numId w:val="11"/>
        </w:num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Lancer l’application depuis Eclipse</w:t>
      </w:r>
    </w:p>
    <w:p w14:paraId="148DC80A" w14:textId="77777777" w:rsidR="005A18ED" w:rsidRDefault="005A18ED" w:rsidP="005A18ED">
      <w:pPr>
        <w:pStyle w:val="Paragraphedeliste"/>
        <w:ind w:left="1080"/>
        <w:rPr>
          <w:sz w:val="36"/>
          <w:szCs w:val="36"/>
          <w:u w:val="single"/>
        </w:rPr>
      </w:pPr>
    </w:p>
    <w:p w14:paraId="25EA6BD7" w14:textId="77777777" w:rsidR="005526C1" w:rsidRDefault="005526C1" w:rsidP="005526C1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Lancer le serveur localhost via la commande suivante :</w:t>
      </w:r>
    </w:p>
    <w:p w14:paraId="2D37DD64" w14:textId="77777777" w:rsidR="005526C1" w:rsidRPr="00677C51" w:rsidRDefault="005526C1" w:rsidP="005526C1">
      <w:pPr>
        <w:ind w:left="360"/>
        <w:rPr>
          <w:rStyle w:val="CodeHTML"/>
          <w:rFonts w:eastAsiaTheme="minorHAnsi"/>
          <w:sz w:val="23"/>
          <w:szCs w:val="23"/>
        </w:rPr>
      </w:pPr>
      <w:proofErr w:type="gramStart"/>
      <w:r w:rsidRPr="00677C51">
        <w:rPr>
          <w:rStyle w:val="CodeHTML"/>
          <w:rFonts w:eastAsiaTheme="minorHAnsi"/>
          <w:sz w:val="23"/>
          <w:szCs w:val="23"/>
        </w:rPr>
        <w:t>java</w:t>
      </w:r>
      <w:proofErr w:type="gramEnd"/>
      <w:r w:rsidRPr="00677C51">
        <w:rPr>
          <w:rStyle w:val="CodeHTML"/>
          <w:rFonts w:eastAsiaTheme="minorHAnsi"/>
          <w:sz w:val="23"/>
          <w:szCs w:val="23"/>
        </w:rPr>
        <w:t xml:space="preserve"> -</w:t>
      </w:r>
      <w:proofErr w:type="spellStart"/>
      <w:r w:rsidRPr="00677C51">
        <w:rPr>
          <w:rStyle w:val="CodeHTML"/>
          <w:rFonts w:eastAsiaTheme="minorHAnsi"/>
          <w:sz w:val="23"/>
          <w:szCs w:val="23"/>
        </w:rPr>
        <w:t>cp</w:t>
      </w:r>
      <w:proofErr w:type="spellEnd"/>
      <w:r w:rsidRPr="00677C51">
        <w:rPr>
          <w:rFonts w:ascii="Consolas" w:hAnsi="Consolas"/>
          <w:color w:val="555555"/>
          <w:sz w:val="23"/>
          <w:szCs w:val="23"/>
          <w:shd w:val="clear" w:color="auto" w:fill="FFFFFF"/>
        </w:rPr>
        <w:t xml:space="preserve"> </w:t>
      </w:r>
      <w:r w:rsidRPr="00677C51">
        <w:rPr>
          <w:rStyle w:val="CodeHTML"/>
          <w:rFonts w:eastAsiaTheme="minorHAnsi"/>
          <w:sz w:val="23"/>
          <w:szCs w:val="23"/>
        </w:rPr>
        <w:t xml:space="preserve">/lib/hsqldb.jar </w:t>
      </w:r>
      <w:proofErr w:type="spellStart"/>
      <w:r w:rsidRPr="00677C51">
        <w:rPr>
          <w:rStyle w:val="CodeHTML"/>
          <w:rFonts w:eastAsiaTheme="minorHAnsi"/>
          <w:sz w:val="23"/>
          <w:szCs w:val="23"/>
        </w:rPr>
        <w:t>org.hsqldb.server.Server</w:t>
      </w:r>
      <w:proofErr w:type="spellEnd"/>
      <w:r w:rsidRPr="00677C51">
        <w:rPr>
          <w:rStyle w:val="CodeHTML"/>
          <w:rFonts w:eastAsiaTheme="minorHAnsi"/>
          <w:sz w:val="23"/>
          <w:szCs w:val="23"/>
        </w:rPr>
        <w:t xml:space="preserve"> --database.0 file:</w:t>
      </w:r>
      <w:r>
        <w:rPr>
          <w:rStyle w:val="CodeHTML"/>
          <w:rFonts w:eastAsiaTheme="minorHAnsi"/>
          <w:sz w:val="23"/>
          <w:szCs w:val="23"/>
        </w:rPr>
        <w:t>my</w:t>
      </w:r>
      <w:r w:rsidRPr="00677C51">
        <w:rPr>
          <w:rStyle w:val="CodeHTML"/>
          <w:rFonts w:eastAsiaTheme="minorHAnsi"/>
          <w:sz w:val="23"/>
          <w:szCs w:val="23"/>
        </w:rPr>
        <w:t xml:space="preserve">db --dbname.0 </w:t>
      </w:r>
      <w:proofErr w:type="spellStart"/>
      <w:r w:rsidRPr="00677C51">
        <w:rPr>
          <w:rStyle w:val="CodeHTML"/>
          <w:rFonts w:eastAsiaTheme="minorHAnsi"/>
          <w:sz w:val="23"/>
          <w:szCs w:val="23"/>
        </w:rPr>
        <w:t>db</w:t>
      </w:r>
      <w:proofErr w:type="spellEnd"/>
    </w:p>
    <w:p w14:paraId="53350757" w14:textId="5A2D733C" w:rsidR="005526C1" w:rsidRDefault="005526C1" w:rsidP="005526C1">
      <w:pPr>
        <w:rPr>
          <w:sz w:val="28"/>
          <w:szCs w:val="28"/>
        </w:rPr>
      </w:pPr>
      <w:r>
        <w:rPr>
          <w:sz w:val="28"/>
          <w:szCs w:val="28"/>
        </w:rPr>
        <w:t xml:space="preserve">Le serveur ne se lance qu’une seule fois, avant le lancement de l’application. La commande doit être lancée depuis le répertoire </w:t>
      </w:r>
      <w:proofErr w:type="spellStart"/>
      <w:r>
        <w:rPr>
          <w:sz w:val="28"/>
          <w:szCs w:val="28"/>
        </w:rPr>
        <w:t>hsqldb</w:t>
      </w:r>
      <w:proofErr w:type="spellEnd"/>
      <w:r>
        <w:rPr>
          <w:sz w:val="28"/>
          <w:szCs w:val="28"/>
        </w:rPr>
        <w:t xml:space="preserve">. Sinon il faut utiliser </w:t>
      </w:r>
      <w:r w:rsidR="004F4908">
        <w:rPr>
          <w:sz w:val="28"/>
          <w:szCs w:val="28"/>
        </w:rPr>
        <w:t xml:space="preserve">le </w:t>
      </w:r>
      <w:r>
        <w:rPr>
          <w:sz w:val="28"/>
          <w:szCs w:val="28"/>
        </w:rPr>
        <w:t xml:space="preserve">chemin relatif </w:t>
      </w:r>
      <w:r w:rsidR="00FA49B5">
        <w:rPr>
          <w:sz w:val="28"/>
          <w:szCs w:val="28"/>
        </w:rPr>
        <w:t>de l’emplacement</w:t>
      </w:r>
      <w:r w:rsidR="00CF15E9">
        <w:rPr>
          <w:sz w:val="28"/>
          <w:szCs w:val="28"/>
        </w:rPr>
        <w:t xml:space="preserve"> de hsqldb.jar avant</w:t>
      </w:r>
      <w:r>
        <w:rPr>
          <w:sz w:val="28"/>
          <w:szCs w:val="28"/>
        </w:rPr>
        <w:t xml:space="preserve"> « /lib/hsqldb</w:t>
      </w:r>
      <w:r w:rsidR="001F2CDB">
        <w:rPr>
          <w:sz w:val="28"/>
          <w:szCs w:val="28"/>
        </w:rPr>
        <w:t>.jar</w:t>
      </w:r>
      <w:r>
        <w:rPr>
          <w:sz w:val="28"/>
          <w:szCs w:val="28"/>
        </w:rPr>
        <w:t> ».</w:t>
      </w:r>
    </w:p>
    <w:p w14:paraId="2722F0A1" w14:textId="42B526EE" w:rsidR="00D7762B" w:rsidRPr="00D7762B" w:rsidRDefault="00F14159" w:rsidP="00D7762B">
      <w:pPr>
        <w:pStyle w:val="Paragraphedeliste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Exécuter le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 du projet</w:t>
      </w:r>
      <w:r w:rsidR="00A954C3">
        <w:rPr>
          <w:sz w:val="28"/>
          <w:szCs w:val="28"/>
        </w:rPr>
        <w:t>.</w:t>
      </w:r>
    </w:p>
    <w:p w14:paraId="08C652DF" w14:textId="77777777" w:rsidR="005A18ED" w:rsidRPr="005A18ED" w:rsidRDefault="005A18ED" w:rsidP="005526C1">
      <w:pPr>
        <w:pStyle w:val="Paragraphedeliste"/>
        <w:rPr>
          <w:sz w:val="36"/>
          <w:szCs w:val="36"/>
          <w:u w:val="single"/>
        </w:rPr>
      </w:pPr>
    </w:p>
    <w:p w14:paraId="02F9835C" w14:textId="1B733097" w:rsidR="008F7F88" w:rsidRDefault="001545A4" w:rsidP="00960E9C">
      <w:pPr>
        <w:pStyle w:val="Paragraphedeliste"/>
        <w:numPr>
          <w:ilvl w:val="0"/>
          <w:numId w:val="11"/>
        </w:numPr>
        <w:rPr>
          <w:sz w:val="36"/>
          <w:szCs w:val="36"/>
          <w:u w:val="single"/>
        </w:rPr>
      </w:pPr>
      <w:r w:rsidRPr="00960E9C">
        <w:rPr>
          <w:sz w:val="36"/>
          <w:szCs w:val="36"/>
          <w:u w:val="single"/>
        </w:rPr>
        <w:t xml:space="preserve">Utilisation de </w:t>
      </w:r>
      <w:proofErr w:type="spellStart"/>
      <w:r w:rsidRPr="00960E9C">
        <w:rPr>
          <w:sz w:val="36"/>
          <w:szCs w:val="36"/>
          <w:u w:val="single"/>
        </w:rPr>
        <w:t>TwittObs</w:t>
      </w:r>
      <w:proofErr w:type="spellEnd"/>
    </w:p>
    <w:p w14:paraId="2D1BDD95" w14:textId="211076F8" w:rsidR="00A954C3" w:rsidRDefault="00A954C3" w:rsidP="00A954C3">
      <w:pPr>
        <w:pStyle w:val="Paragraphedeliste"/>
        <w:ind w:left="1080"/>
        <w:rPr>
          <w:sz w:val="36"/>
          <w:szCs w:val="36"/>
          <w:u w:val="single"/>
        </w:rPr>
      </w:pPr>
    </w:p>
    <w:p w14:paraId="01FED666" w14:textId="78917E8E" w:rsidR="00A954C3" w:rsidRPr="00063875" w:rsidRDefault="00A954C3" w:rsidP="00A954C3">
      <w:pPr>
        <w:pStyle w:val="Paragraphedeliste"/>
        <w:ind w:left="1080"/>
        <w:rPr>
          <w:sz w:val="28"/>
          <w:szCs w:val="28"/>
          <w:u w:val="single"/>
        </w:rPr>
      </w:pPr>
      <w:r w:rsidRPr="00063875">
        <w:rPr>
          <w:sz w:val="28"/>
          <w:szCs w:val="28"/>
          <w:u w:val="single"/>
        </w:rPr>
        <w:t xml:space="preserve">a) Utilisation de </w:t>
      </w:r>
      <w:proofErr w:type="spellStart"/>
      <w:r w:rsidRPr="00063875">
        <w:rPr>
          <w:sz w:val="28"/>
          <w:szCs w:val="28"/>
          <w:u w:val="single"/>
        </w:rPr>
        <w:t>TwittObs</w:t>
      </w:r>
      <w:proofErr w:type="spellEnd"/>
      <w:r w:rsidRPr="00063875">
        <w:rPr>
          <w:sz w:val="28"/>
          <w:szCs w:val="28"/>
          <w:u w:val="single"/>
        </w:rPr>
        <w:t xml:space="preserve"> en invité (Alice)</w:t>
      </w:r>
    </w:p>
    <w:p w14:paraId="323385CD" w14:textId="77777777" w:rsidR="00960E9C" w:rsidRPr="00FD7F3E" w:rsidRDefault="00960E9C" w:rsidP="00FD7F3E">
      <w:pPr>
        <w:rPr>
          <w:sz w:val="36"/>
          <w:szCs w:val="36"/>
          <w:u w:val="single"/>
        </w:rPr>
      </w:pPr>
    </w:p>
    <w:p w14:paraId="7A069790" w14:textId="0D700BB4" w:rsidR="00683FE4" w:rsidRPr="00FD7F3E" w:rsidRDefault="008F7F88" w:rsidP="00FD7F3E">
      <w:pPr>
        <w:ind w:firstLine="708"/>
        <w:rPr>
          <w:sz w:val="28"/>
          <w:szCs w:val="28"/>
        </w:rPr>
      </w:pPr>
      <w:r w:rsidRPr="00FD7F3E">
        <w:rPr>
          <w:sz w:val="28"/>
          <w:szCs w:val="28"/>
        </w:rPr>
        <w:t xml:space="preserve">Alice souhaite accéder à l’application </w:t>
      </w:r>
      <w:r w:rsidR="001D4D4A" w:rsidRPr="00FD7F3E">
        <w:rPr>
          <w:sz w:val="28"/>
          <w:szCs w:val="28"/>
        </w:rPr>
        <w:t xml:space="preserve">sans avoir à se connecter. Elle doit pouvoir afficher des profils utilisateurs et des statistiques sur des </w:t>
      </w:r>
      <w:proofErr w:type="gramStart"/>
      <w:r w:rsidR="001D4D4A" w:rsidRPr="00FD7F3E">
        <w:rPr>
          <w:sz w:val="28"/>
          <w:szCs w:val="28"/>
        </w:rPr>
        <w:t>hashtags</w:t>
      </w:r>
      <w:proofErr w:type="gramEnd"/>
      <w:r w:rsidR="001D4D4A" w:rsidRPr="00FD7F3E">
        <w:rPr>
          <w:sz w:val="28"/>
          <w:szCs w:val="28"/>
        </w:rPr>
        <w:t>.</w:t>
      </w:r>
    </w:p>
    <w:p w14:paraId="1E7D9EAE" w14:textId="77777777" w:rsidR="00A954C3" w:rsidRPr="00FD7F3E" w:rsidRDefault="00A954C3" w:rsidP="00FD7F3E">
      <w:pPr>
        <w:rPr>
          <w:sz w:val="28"/>
          <w:szCs w:val="28"/>
        </w:rPr>
      </w:pPr>
    </w:p>
    <w:p w14:paraId="18C13CE5" w14:textId="30DC644F" w:rsidR="00683FE4" w:rsidRPr="00FD7F3E" w:rsidRDefault="001D4D4A" w:rsidP="00FD7F3E">
      <w:pPr>
        <w:pStyle w:val="Paragraphedeliste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7C35" wp14:editId="0175E050">
            <wp:simplePos x="0" y="0"/>
            <wp:positionH relativeFrom="margin">
              <wp:posOffset>266065</wp:posOffset>
            </wp:positionH>
            <wp:positionV relativeFrom="paragraph">
              <wp:posOffset>460375</wp:posOffset>
            </wp:positionV>
            <wp:extent cx="5194935" cy="2727960"/>
            <wp:effectExtent l="0" t="0" r="5715" b="0"/>
            <wp:wrapThrough wrapText="bothSides">
              <wp:wrapPolygon edited="0">
                <wp:start x="0" y="0"/>
                <wp:lineTo x="0" y="21419"/>
                <wp:lineTo x="21545" y="21419"/>
                <wp:lineTo x="21545" y="0"/>
                <wp:lineTo x="0" y="0"/>
              </wp:wrapPolygon>
            </wp:wrapThrough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33" w:rsidRPr="00FD7F3E">
        <w:rPr>
          <w:sz w:val="28"/>
          <w:szCs w:val="28"/>
        </w:rPr>
        <w:t>Choisir « Continuer sans connexion »</w:t>
      </w:r>
    </w:p>
    <w:p w14:paraId="4E9C976C" w14:textId="77777777" w:rsidR="00A954C3" w:rsidRDefault="00A954C3" w:rsidP="00A954C3">
      <w:pPr>
        <w:pStyle w:val="Paragraphedeliste"/>
        <w:ind w:left="1440"/>
        <w:rPr>
          <w:sz w:val="28"/>
          <w:szCs w:val="28"/>
        </w:rPr>
      </w:pPr>
    </w:p>
    <w:p w14:paraId="54DE9524" w14:textId="543D4C15" w:rsidR="00512733" w:rsidRPr="00F81227" w:rsidRDefault="00EC6310" w:rsidP="00F81227">
      <w:pPr>
        <w:pStyle w:val="Paragraphedeliste"/>
        <w:numPr>
          <w:ilvl w:val="0"/>
          <w:numId w:val="4"/>
        </w:numPr>
        <w:rPr>
          <w:sz w:val="28"/>
          <w:szCs w:val="28"/>
        </w:rPr>
      </w:pPr>
      <w:r w:rsidRPr="00F81227">
        <w:rPr>
          <w:sz w:val="28"/>
          <w:szCs w:val="28"/>
        </w:rPr>
        <w:lastRenderedPageBreak/>
        <w:t>Pour a</w:t>
      </w:r>
      <w:r w:rsidR="00512733" w:rsidRPr="00F81227">
        <w:rPr>
          <w:sz w:val="28"/>
          <w:szCs w:val="28"/>
        </w:rPr>
        <w:t>fficher un profil utilisateur</w:t>
      </w:r>
      <w:r w:rsidRPr="00F81227">
        <w:rPr>
          <w:sz w:val="28"/>
          <w:szCs w:val="28"/>
        </w:rPr>
        <w:t>, rentrer un mot clé dans la barre de recherche</w:t>
      </w:r>
      <w:r w:rsidR="008F7F88" w:rsidRPr="00F81227">
        <w:rPr>
          <w:sz w:val="28"/>
          <w:szCs w:val="28"/>
        </w:rPr>
        <w:t xml:space="preserve"> puis cliquer sur « </w:t>
      </w:r>
      <w:proofErr w:type="spellStart"/>
      <w:r w:rsidR="008F7F88" w:rsidRPr="00F81227">
        <w:rPr>
          <w:sz w:val="28"/>
          <w:szCs w:val="28"/>
        </w:rPr>
        <w:t>search</w:t>
      </w:r>
      <w:proofErr w:type="spellEnd"/>
      <w:r w:rsidR="008F7F88" w:rsidRPr="00F81227">
        <w:rPr>
          <w:sz w:val="28"/>
          <w:szCs w:val="28"/>
        </w:rPr>
        <w:t> »</w:t>
      </w:r>
    </w:p>
    <w:p w14:paraId="7A0C5CB1" w14:textId="77777777" w:rsidR="00512733" w:rsidRDefault="00EC6310" w:rsidP="00512733">
      <w:pPr>
        <w:pStyle w:val="Paragraphedeliste"/>
        <w:ind w:left="1440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CA7826" wp14:editId="417000CD">
            <wp:simplePos x="0" y="0"/>
            <wp:positionH relativeFrom="column">
              <wp:posOffset>365125</wp:posOffset>
            </wp:positionH>
            <wp:positionV relativeFrom="paragraph">
              <wp:posOffset>215265</wp:posOffset>
            </wp:positionV>
            <wp:extent cx="4372610" cy="2964180"/>
            <wp:effectExtent l="0" t="0" r="8890" b="7620"/>
            <wp:wrapThrough wrapText="bothSides">
              <wp:wrapPolygon edited="0">
                <wp:start x="0" y="0"/>
                <wp:lineTo x="0" y="21517"/>
                <wp:lineTo x="21550" y="21517"/>
                <wp:lineTo x="21550" y="0"/>
                <wp:lineTo x="0" y="0"/>
              </wp:wrapPolygon>
            </wp:wrapThrough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5"/>
                    <a:stretch/>
                  </pic:blipFill>
                  <pic:spPr bwMode="auto">
                    <a:xfrm>
                      <a:off x="0" y="0"/>
                      <a:ext cx="43726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CF19B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6DDD9229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683D1A57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0B2867BB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28202888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74BFBAB3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7A6A684C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5F3034CD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57668CCA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143405F1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2AD498E3" w14:textId="77777777" w:rsidR="00512733" w:rsidRDefault="00512733" w:rsidP="00512733">
      <w:pPr>
        <w:pStyle w:val="Paragraphedeliste"/>
        <w:ind w:left="1440"/>
        <w:rPr>
          <w:sz w:val="28"/>
          <w:szCs w:val="28"/>
        </w:rPr>
      </w:pPr>
    </w:p>
    <w:p w14:paraId="38FA07FE" w14:textId="77777777" w:rsidR="00512733" w:rsidRPr="00AF61A3" w:rsidRDefault="00512733" w:rsidP="00AF61A3">
      <w:pPr>
        <w:rPr>
          <w:sz w:val="28"/>
          <w:szCs w:val="28"/>
        </w:rPr>
      </w:pPr>
    </w:p>
    <w:p w14:paraId="6B1178B5" w14:textId="77777777" w:rsidR="001D4D4A" w:rsidRPr="00AF61A3" w:rsidRDefault="00EC6310" w:rsidP="00AF61A3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5F3912" wp14:editId="1A1D0750">
            <wp:simplePos x="0" y="0"/>
            <wp:positionH relativeFrom="margin">
              <wp:posOffset>-635</wp:posOffset>
            </wp:positionH>
            <wp:positionV relativeFrom="paragraph">
              <wp:posOffset>723265</wp:posOffset>
            </wp:positionV>
            <wp:extent cx="5760720" cy="2846705"/>
            <wp:effectExtent l="0" t="0" r="0" b="0"/>
            <wp:wrapSquare wrapText="bothSides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733" w:rsidRPr="00AF61A3">
        <w:rPr>
          <w:sz w:val="28"/>
          <w:szCs w:val="28"/>
        </w:rPr>
        <w:t>Sélectionner le profil par</w:t>
      </w:r>
      <w:r w:rsidR="00CD43AA" w:rsidRPr="00AF61A3">
        <w:rPr>
          <w:sz w:val="28"/>
          <w:szCs w:val="28"/>
        </w:rPr>
        <w:t>mi les suggestions</w:t>
      </w:r>
    </w:p>
    <w:p w14:paraId="1850A501" w14:textId="6869E33F" w:rsidR="001D4D4A" w:rsidRDefault="001D4D4A" w:rsidP="001D4D4A">
      <w:pPr>
        <w:ind w:left="1080"/>
        <w:rPr>
          <w:sz w:val="28"/>
          <w:szCs w:val="28"/>
        </w:rPr>
      </w:pPr>
    </w:p>
    <w:p w14:paraId="413FDFFF" w14:textId="4A8119FF" w:rsidR="00A954C3" w:rsidRDefault="00A954C3" w:rsidP="001D4D4A">
      <w:pPr>
        <w:ind w:left="1080"/>
        <w:rPr>
          <w:sz w:val="28"/>
          <w:szCs w:val="28"/>
        </w:rPr>
      </w:pPr>
    </w:p>
    <w:p w14:paraId="55CF15BD" w14:textId="0481E628" w:rsidR="00A954C3" w:rsidRDefault="00A954C3" w:rsidP="001D4D4A">
      <w:pPr>
        <w:ind w:left="1080"/>
        <w:rPr>
          <w:sz w:val="28"/>
          <w:szCs w:val="28"/>
        </w:rPr>
      </w:pPr>
    </w:p>
    <w:p w14:paraId="06672EA1" w14:textId="3F747C67" w:rsidR="00A954C3" w:rsidRDefault="00A954C3" w:rsidP="001D4D4A">
      <w:pPr>
        <w:ind w:left="1080"/>
        <w:rPr>
          <w:sz w:val="28"/>
          <w:szCs w:val="28"/>
        </w:rPr>
      </w:pPr>
    </w:p>
    <w:p w14:paraId="72D551CF" w14:textId="518178F8" w:rsidR="00A954C3" w:rsidRDefault="00A954C3" w:rsidP="001D4D4A">
      <w:pPr>
        <w:ind w:left="1080"/>
        <w:rPr>
          <w:sz w:val="28"/>
          <w:szCs w:val="28"/>
        </w:rPr>
      </w:pPr>
    </w:p>
    <w:p w14:paraId="6F0A95DC" w14:textId="77777777" w:rsidR="00AF61A3" w:rsidRPr="001D4D4A" w:rsidRDefault="00AF61A3" w:rsidP="001D4D4A">
      <w:pPr>
        <w:ind w:left="1080"/>
        <w:rPr>
          <w:sz w:val="28"/>
          <w:szCs w:val="28"/>
        </w:rPr>
      </w:pPr>
    </w:p>
    <w:p w14:paraId="68D6C48B" w14:textId="77777777" w:rsidR="00CD43AA" w:rsidRPr="00AF61A3" w:rsidRDefault="00EC6310" w:rsidP="00AF61A3">
      <w:pPr>
        <w:pStyle w:val="Paragraphedeliste"/>
        <w:numPr>
          <w:ilvl w:val="0"/>
          <w:numId w:val="17"/>
        </w:numPr>
        <w:rPr>
          <w:sz w:val="28"/>
          <w:szCs w:val="28"/>
        </w:rPr>
      </w:pPr>
      <w:r w:rsidRPr="00AF61A3">
        <w:rPr>
          <w:sz w:val="28"/>
          <w:szCs w:val="28"/>
        </w:rPr>
        <w:lastRenderedPageBreak/>
        <w:t xml:space="preserve">Idem pour afficher des statistiques en rapport avec des </w:t>
      </w:r>
      <w:proofErr w:type="gramStart"/>
      <w:r w:rsidRPr="00AF61A3">
        <w:rPr>
          <w:sz w:val="28"/>
          <w:szCs w:val="28"/>
        </w:rPr>
        <w:t>hashtags</w:t>
      </w:r>
      <w:proofErr w:type="gramEnd"/>
    </w:p>
    <w:p w14:paraId="123EF6A5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1488CBDF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F01D8C4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7922EAC" w14:textId="77777777" w:rsidR="00A954C3" w:rsidRDefault="00A954C3" w:rsidP="00EC6310">
      <w:pPr>
        <w:pStyle w:val="Paragraphedeliste"/>
        <w:ind w:left="1440"/>
        <w:rPr>
          <w:noProof/>
        </w:rPr>
      </w:pPr>
    </w:p>
    <w:p w14:paraId="64E5BE3A" w14:textId="00C9C4DE" w:rsidR="00EC6310" w:rsidRDefault="001D4D4A" w:rsidP="00EC6310">
      <w:pPr>
        <w:pStyle w:val="Paragraphedeliste"/>
        <w:ind w:left="144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5628A3" wp14:editId="783ABF4C">
            <wp:simplePos x="0" y="0"/>
            <wp:positionH relativeFrom="margin">
              <wp:posOffset>746125</wp:posOffset>
            </wp:positionH>
            <wp:positionV relativeFrom="paragraph">
              <wp:posOffset>165735</wp:posOffset>
            </wp:positionV>
            <wp:extent cx="3947160" cy="3863340"/>
            <wp:effectExtent l="0" t="0" r="0" b="3810"/>
            <wp:wrapSquare wrapText="bothSides"/>
            <wp:docPr id="4" name="Image 4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6" b="1934"/>
                    <a:stretch/>
                  </pic:blipFill>
                  <pic:spPr bwMode="auto">
                    <a:xfrm>
                      <a:off x="0" y="0"/>
                      <a:ext cx="3947160" cy="3863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FADE8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407F7A44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75826C80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278956A0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ACCEFCC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03183D61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3F764AA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4DDB0F7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7DAD117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009445A3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53402F5E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606608FB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457376B3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799D91FB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2CF64C09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7FCFC6DD" w14:textId="77777777" w:rsidR="008F7F88" w:rsidRDefault="008F7F88" w:rsidP="00EC6310">
      <w:pPr>
        <w:pStyle w:val="Paragraphedeliste"/>
        <w:ind w:left="1440"/>
        <w:rPr>
          <w:sz w:val="28"/>
          <w:szCs w:val="28"/>
        </w:rPr>
      </w:pPr>
    </w:p>
    <w:p w14:paraId="610D0511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373A05E0" w14:textId="2199CE15" w:rsidR="00063875" w:rsidRPr="00063875" w:rsidRDefault="00063875" w:rsidP="00063875">
      <w:pPr>
        <w:ind w:firstLine="708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</w:t>
      </w:r>
      <w:r w:rsidRPr="00063875">
        <w:rPr>
          <w:sz w:val="28"/>
          <w:szCs w:val="28"/>
          <w:u w:val="single"/>
        </w:rPr>
        <w:t xml:space="preserve">) Utilisation de </w:t>
      </w:r>
      <w:proofErr w:type="spellStart"/>
      <w:r w:rsidRPr="00063875">
        <w:rPr>
          <w:sz w:val="28"/>
          <w:szCs w:val="28"/>
          <w:u w:val="single"/>
        </w:rPr>
        <w:t>TwittObs</w:t>
      </w:r>
      <w:proofErr w:type="spellEnd"/>
      <w:r w:rsidRPr="00063875">
        <w:rPr>
          <w:sz w:val="28"/>
          <w:szCs w:val="28"/>
          <w:u w:val="single"/>
        </w:rPr>
        <w:t xml:space="preserve"> en </w:t>
      </w:r>
      <w:r>
        <w:rPr>
          <w:sz w:val="28"/>
          <w:szCs w:val="28"/>
          <w:u w:val="single"/>
        </w:rPr>
        <w:t>tant que bob</w:t>
      </w:r>
    </w:p>
    <w:p w14:paraId="4853B0D8" w14:textId="77777777" w:rsidR="008F7F88" w:rsidRDefault="008F7F88" w:rsidP="00EC6310">
      <w:pPr>
        <w:pStyle w:val="Paragraphedeliste"/>
        <w:ind w:left="1068"/>
        <w:rPr>
          <w:sz w:val="28"/>
          <w:szCs w:val="28"/>
          <w:u w:val="single"/>
        </w:rPr>
      </w:pPr>
    </w:p>
    <w:p w14:paraId="4DB41DF8" w14:textId="77777777" w:rsidR="008F7F88" w:rsidRDefault="008F7F88" w:rsidP="001D4D4A">
      <w:pPr>
        <w:ind w:firstLine="708"/>
        <w:rPr>
          <w:sz w:val="28"/>
          <w:szCs w:val="28"/>
        </w:rPr>
      </w:pPr>
      <w:r w:rsidRPr="008F7F88">
        <w:rPr>
          <w:sz w:val="28"/>
          <w:szCs w:val="28"/>
        </w:rPr>
        <w:t>Bob souhaitait pouvoir s’inscrire et comparer son compte avec d’autres comptes Twitter</w:t>
      </w:r>
      <w:r>
        <w:rPr>
          <w:sz w:val="28"/>
          <w:szCs w:val="28"/>
        </w:rPr>
        <w:t xml:space="preserve">. Il dispose de plus de fonctionnalités qu’Alice mais a en plus la possibilité de s’inscrire pour accéder à des comptes favoris et </w:t>
      </w:r>
      <w:proofErr w:type="gramStart"/>
      <w:r>
        <w:rPr>
          <w:sz w:val="28"/>
          <w:szCs w:val="28"/>
        </w:rPr>
        <w:t>hashtags</w:t>
      </w:r>
      <w:proofErr w:type="gramEnd"/>
      <w:r>
        <w:rPr>
          <w:sz w:val="28"/>
          <w:szCs w:val="28"/>
        </w:rPr>
        <w:t xml:space="preserve"> favoris.</w:t>
      </w:r>
    </w:p>
    <w:p w14:paraId="11EE8239" w14:textId="77777777" w:rsidR="008F7F88" w:rsidRDefault="008F7F88" w:rsidP="008F7F88">
      <w:pPr>
        <w:rPr>
          <w:sz w:val="28"/>
          <w:szCs w:val="28"/>
        </w:rPr>
      </w:pPr>
    </w:p>
    <w:p w14:paraId="060670FE" w14:textId="065E0078" w:rsidR="005E221D" w:rsidRDefault="005E221D" w:rsidP="005E221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Cliquer sur « Inscription » afin de se créer un compte utilisateur</w:t>
      </w:r>
      <w:r w:rsidR="009C20D4">
        <w:rPr>
          <w:sz w:val="28"/>
          <w:szCs w:val="28"/>
        </w:rPr>
        <w:t xml:space="preserve">. Il existe </w:t>
      </w:r>
      <w:r w:rsidR="00F72F7D">
        <w:rPr>
          <w:sz w:val="28"/>
          <w:szCs w:val="28"/>
        </w:rPr>
        <w:t xml:space="preserve">un compte par défaut enregistré dans notre </w:t>
      </w:r>
      <w:proofErr w:type="spellStart"/>
      <w:r w:rsidR="00F72F7D">
        <w:rPr>
          <w:sz w:val="28"/>
          <w:szCs w:val="28"/>
        </w:rPr>
        <w:t>bdd</w:t>
      </w:r>
      <w:proofErr w:type="spellEnd"/>
      <w:r w:rsidR="009048EC">
        <w:rPr>
          <w:sz w:val="28"/>
          <w:szCs w:val="28"/>
        </w:rPr>
        <w:t xml:space="preserve"> (login : admin / mot de passe : root)</w:t>
      </w:r>
    </w:p>
    <w:p w14:paraId="40298129" w14:textId="77777777" w:rsidR="005E221D" w:rsidRDefault="005E221D" w:rsidP="005E221D">
      <w:pPr>
        <w:pStyle w:val="Paragraphedeliste"/>
        <w:ind w:left="780"/>
        <w:rPr>
          <w:sz w:val="28"/>
          <w:szCs w:val="28"/>
        </w:rPr>
      </w:pPr>
    </w:p>
    <w:p w14:paraId="134CE747" w14:textId="77777777" w:rsidR="005E221D" w:rsidRDefault="005E221D" w:rsidP="005E221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6BF7C382" wp14:editId="1B1447DE">
            <wp:simplePos x="0" y="0"/>
            <wp:positionH relativeFrom="column">
              <wp:posOffset>723265</wp:posOffset>
            </wp:positionH>
            <wp:positionV relativeFrom="paragraph">
              <wp:posOffset>737235</wp:posOffset>
            </wp:positionV>
            <wp:extent cx="4267200" cy="4517390"/>
            <wp:effectExtent l="0" t="0" r="0" b="0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_inscrip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Remplir les champs requis. Le deuxième champ correspond au compte Twitter que l’on souhaite associer au compte.</w:t>
      </w:r>
    </w:p>
    <w:p w14:paraId="0851390E" w14:textId="77777777" w:rsidR="005E221D" w:rsidRPr="005E221D" w:rsidRDefault="005E221D" w:rsidP="005E221D">
      <w:pPr>
        <w:rPr>
          <w:sz w:val="28"/>
          <w:szCs w:val="28"/>
        </w:rPr>
      </w:pPr>
    </w:p>
    <w:p w14:paraId="2F0692A6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2A34A580" w14:textId="77777777" w:rsidR="00EC6310" w:rsidRDefault="00EC6310" w:rsidP="00EC6310">
      <w:pPr>
        <w:pStyle w:val="Paragraphedeliste"/>
        <w:ind w:left="1440"/>
        <w:rPr>
          <w:sz w:val="28"/>
          <w:szCs w:val="28"/>
        </w:rPr>
      </w:pPr>
    </w:p>
    <w:p w14:paraId="40BDE602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502DB1A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0404D56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87B3DFC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3B05D286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696A40AF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2C4069E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3E2B3462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1A85644D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0A65A981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792470EF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060D6E13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C447C1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7A591FC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824C938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6483E8A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5C93FBC3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342E5A8E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7154D6F2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5EC6E831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0FC67765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BDF1E21" w14:textId="77777777" w:rsidR="005E221D" w:rsidRDefault="005E221D" w:rsidP="00EC6310">
      <w:pPr>
        <w:pStyle w:val="Paragraphedeliste"/>
        <w:ind w:left="1440"/>
        <w:rPr>
          <w:sz w:val="28"/>
          <w:szCs w:val="28"/>
        </w:rPr>
      </w:pPr>
    </w:p>
    <w:p w14:paraId="4993B9EB" w14:textId="77777777" w:rsidR="005E221D" w:rsidRPr="00761B03" w:rsidRDefault="005E221D" w:rsidP="005E221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62276F17" wp14:editId="1DDD9DA0">
            <wp:simplePos x="0" y="0"/>
            <wp:positionH relativeFrom="margin">
              <wp:align>right</wp:align>
            </wp:positionH>
            <wp:positionV relativeFrom="paragraph">
              <wp:posOffset>525145</wp:posOffset>
            </wp:positionV>
            <wp:extent cx="5760720" cy="2524125"/>
            <wp:effectExtent l="0" t="0" r="0" b="9525"/>
            <wp:wrapSquare wrapText="bothSides"/>
            <wp:docPr id="6" name="Image 6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Lors de la connexion, le profil Twitter s’affichera automatiquement </w:t>
      </w:r>
    </w:p>
    <w:p w14:paraId="435055B8" w14:textId="77777777" w:rsidR="005E221D" w:rsidRDefault="005E221D" w:rsidP="005E221D">
      <w:pPr>
        <w:rPr>
          <w:sz w:val="28"/>
          <w:szCs w:val="28"/>
        </w:rPr>
      </w:pPr>
    </w:p>
    <w:p w14:paraId="7BF55C84" w14:textId="77777777" w:rsidR="005E221D" w:rsidRDefault="004C43C1" w:rsidP="005E221D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2CEBD78B" wp14:editId="6EB8AD29">
            <wp:simplePos x="0" y="0"/>
            <wp:positionH relativeFrom="margin">
              <wp:posOffset>-635</wp:posOffset>
            </wp:positionH>
            <wp:positionV relativeFrom="paragraph">
              <wp:posOffset>848360</wp:posOffset>
            </wp:positionV>
            <wp:extent cx="5760720" cy="2987675"/>
            <wp:effectExtent l="0" t="0" r="0" b="3175"/>
            <wp:wrapSquare wrapText="bothSides"/>
            <wp:docPr id="7" name="Image 7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221D">
        <w:rPr>
          <w:sz w:val="28"/>
          <w:szCs w:val="28"/>
        </w:rPr>
        <w:t>Afin de comparer son compte avec d’autres comptes, utiliser la deuxième barre de recherche de la même manière que pour Alice</w:t>
      </w:r>
    </w:p>
    <w:p w14:paraId="0EEB2AA5" w14:textId="77777777" w:rsidR="005E221D" w:rsidRDefault="005E221D" w:rsidP="005E221D">
      <w:pPr>
        <w:pStyle w:val="Paragraphedeliste"/>
        <w:ind w:left="780"/>
        <w:rPr>
          <w:sz w:val="28"/>
          <w:szCs w:val="28"/>
        </w:rPr>
      </w:pPr>
    </w:p>
    <w:p w14:paraId="6ECFA4A0" w14:textId="77777777" w:rsidR="005E221D" w:rsidRDefault="005E221D" w:rsidP="005E221D">
      <w:pPr>
        <w:pStyle w:val="Paragraphedeliste"/>
        <w:ind w:left="780"/>
        <w:rPr>
          <w:sz w:val="28"/>
          <w:szCs w:val="28"/>
        </w:rPr>
      </w:pPr>
    </w:p>
    <w:p w14:paraId="2EEB802B" w14:textId="77777777" w:rsidR="00761B03" w:rsidRDefault="00761B03" w:rsidP="005E221D">
      <w:pPr>
        <w:pStyle w:val="Paragraphedeliste"/>
        <w:ind w:left="780"/>
        <w:rPr>
          <w:sz w:val="28"/>
          <w:szCs w:val="28"/>
        </w:rPr>
      </w:pPr>
    </w:p>
    <w:p w14:paraId="1BA0B6C8" w14:textId="77777777" w:rsidR="001A24EB" w:rsidRDefault="001A24EB" w:rsidP="001A24E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Il est possible d’ajouter des comptes favoris en rentrant un pseudo Twitter et en cliquant sur « </w:t>
      </w:r>
      <w:proofErr w:type="spellStart"/>
      <w:r>
        <w:rPr>
          <w:sz w:val="28"/>
          <w:szCs w:val="28"/>
        </w:rPr>
        <w:t>Fav</w:t>
      </w:r>
      <w:proofErr w:type="spellEnd"/>
      <w:r>
        <w:rPr>
          <w:sz w:val="28"/>
          <w:szCs w:val="28"/>
        </w:rPr>
        <w:t xml:space="preserve"> User »</w:t>
      </w:r>
      <w:r w:rsidR="00234ABC">
        <w:rPr>
          <w:sz w:val="28"/>
          <w:szCs w:val="28"/>
        </w:rPr>
        <w:t xml:space="preserve">. Une liste de comptes Twitter syntaxiquement proche du mot clé rentré </w:t>
      </w:r>
    </w:p>
    <w:p w14:paraId="7F90E33B" w14:textId="77777777" w:rsidR="001A24EB" w:rsidRDefault="001A24EB" w:rsidP="00F17F15">
      <w:pPr>
        <w:pStyle w:val="Paragraphedeliste"/>
        <w:ind w:left="780"/>
        <w:rPr>
          <w:sz w:val="28"/>
          <w:szCs w:val="28"/>
        </w:rPr>
      </w:pPr>
    </w:p>
    <w:p w14:paraId="746A40B2" w14:textId="77777777" w:rsidR="00F17F15" w:rsidRPr="00F17F15" w:rsidRDefault="001A24EB" w:rsidP="00F17F15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 la même façon, on peut ajouter des </w:t>
      </w:r>
      <w:proofErr w:type="gramStart"/>
      <w:r>
        <w:rPr>
          <w:sz w:val="28"/>
          <w:szCs w:val="28"/>
        </w:rPr>
        <w:t>hashtags</w:t>
      </w:r>
      <w:proofErr w:type="gramEnd"/>
      <w:r>
        <w:rPr>
          <w:sz w:val="28"/>
          <w:szCs w:val="28"/>
        </w:rPr>
        <w:t xml:space="preserve"> en favoris </w:t>
      </w:r>
    </w:p>
    <w:p w14:paraId="2B40ED05" w14:textId="77777777" w:rsidR="001A24EB" w:rsidRDefault="00F17F15" w:rsidP="001A24EB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DD7EA8B" wp14:editId="1F4D98A9">
            <wp:simplePos x="0" y="0"/>
            <wp:positionH relativeFrom="column">
              <wp:posOffset>700405</wp:posOffset>
            </wp:positionH>
            <wp:positionV relativeFrom="paragraph">
              <wp:posOffset>814705</wp:posOffset>
            </wp:positionV>
            <wp:extent cx="4457700" cy="3307080"/>
            <wp:effectExtent l="0" t="0" r="0" b="7620"/>
            <wp:wrapSquare wrapText="bothSides"/>
            <wp:docPr id="8" name="Image 8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24EB">
        <w:rPr>
          <w:sz w:val="28"/>
          <w:szCs w:val="28"/>
        </w:rPr>
        <w:t>Pour afficher</w:t>
      </w:r>
      <w:r>
        <w:rPr>
          <w:sz w:val="28"/>
          <w:szCs w:val="28"/>
        </w:rPr>
        <w:t xml:space="preserve"> les favoris</w:t>
      </w:r>
      <w:r w:rsidR="001A24EB">
        <w:rPr>
          <w:sz w:val="28"/>
          <w:szCs w:val="28"/>
        </w:rPr>
        <w:t xml:space="preserve">, cliquer sur « Afficher </w:t>
      </w:r>
      <w:proofErr w:type="spellStart"/>
      <w:r w:rsidR="001A24EB">
        <w:rPr>
          <w:sz w:val="28"/>
          <w:szCs w:val="28"/>
        </w:rPr>
        <w:t>Fav</w:t>
      </w:r>
      <w:proofErr w:type="spellEnd"/>
      <w:r w:rsidR="001A24EB">
        <w:rPr>
          <w:sz w:val="28"/>
          <w:szCs w:val="28"/>
        </w:rPr>
        <w:t> »</w:t>
      </w:r>
      <w:r>
        <w:rPr>
          <w:sz w:val="28"/>
          <w:szCs w:val="28"/>
        </w:rPr>
        <w:t xml:space="preserve">, les comptes favoris et les </w:t>
      </w:r>
      <w:proofErr w:type="gramStart"/>
      <w:r>
        <w:rPr>
          <w:sz w:val="28"/>
          <w:szCs w:val="28"/>
        </w:rPr>
        <w:t>hashtags</w:t>
      </w:r>
      <w:proofErr w:type="gramEnd"/>
      <w:r>
        <w:rPr>
          <w:sz w:val="28"/>
          <w:szCs w:val="28"/>
        </w:rPr>
        <w:t xml:space="preserve"> favoris s’affichent en 2 colonnes :</w:t>
      </w:r>
    </w:p>
    <w:p w14:paraId="74D19222" w14:textId="77777777" w:rsidR="00F17F15" w:rsidRPr="00F17F15" w:rsidRDefault="00F17F15" w:rsidP="00F17F15">
      <w:pPr>
        <w:pStyle w:val="Paragraphedeliste"/>
        <w:rPr>
          <w:sz w:val="28"/>
          <w:szCs w:val="28"/>
        </w:rPr>
      </w:pPr>
    </w:p>
    <w:p w14:paraId="26E020D5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7F58563B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7AF100E1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0ABBA3DD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5B8A0CF5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5A1FEB45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15918EDC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0C224AC4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1A9B0790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487DE84B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21455BF1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7CE4E618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745C13BD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0B6E1E98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1A98541C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60DF7410" w14:textId="77777777" w:rsidR="00F17F15" w:rsidRDefault="00F17F15" w:rsidP="00F17F15">
      <w:pPr>
        <w:pStyle w:val="Paragraphedeliste"/>
        <w:ind w:left="780"/>
        <w:rPr>
          <w:sz w:val="28"/>
          <w:szCs w:val="28"/>
        </w:rPr>
      </w:pPr>
    </w:p>
    <w:p w14:paraId="777464FF" w14:textId="77777777" w:rsidR="00F17F15" w:rsidRDefault="00F17F15" w:rsidP="00F17F15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123DD47" wp14:editId="07ECE62E">
            <wp:simplePos x="0" y="0"/>
            <wp:positionH relativeFrom="margin">
              <wp:align>center</wp:align>
            </wp:positionH>
            <wp:positionV relativeFrom="paragraph">
              <wp:posOffset>523240</wp:posOffset>
            </wp:positionV>
            <wp:extent cx="4518660" cy="3307080"/>
            <wp:effectExtent l="0" t="0" r="0" b="7620"/>
            <wp:wrapSquare wrapText="bothSides"/>
            <wp:docPr id="9" name="Image 9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Pour les afficher, il suffit de cliquer sur un compte ou un </w:t>
      </w:r>
      <w:proofErr w:type="gramStart"/>
      <w:r>
        <w:rPr>
          <w:sz w:val="28"/>
          <w:szCs w:val="28"/>
        </w:rPr>
        <w:t>hashtag</w:t>
      </w:r>
      <w:proofErr w:type="gramEnd"/>
    </w:p>
    <w:p w14:paraId="47538D03" w14:textId="77777777" w:rsidR="00F17F15" w:rsidRDefault="00F17F15" w:rsidP="00F17F15">
      <w:pPr>
        <w:rPr>
          <w:sz w:val="28"/>
          <w:szCs w:val="28"/>
        </w:rPr>
      </w:pPr>
    </w:p>
    <w:p w14:paraId="6B558806" w14:textId="77777777" w:rsidR="00F17F15" w:rsidRDefault="00F17F15" w:rsidP="00F17F15">
      <w:pPr>
        <w:rPr>
          <w:sz w:val="28"/>
          <w:szCs w:val="28"/>
        </w:rPr>
      </w:pPr>
    </w:p>
    <w:p w14:paraId="4B504983" w14:textId="77777777" w:rsidR="00F17F15" w:rsidRDefault="00F17F15" w:rsidP="00F17F15">
      <w:pPr>
        <w:rPr>
          <w:sz w:val="28"/>
          <w:szCs w:val="28"/>
        </w:rPr>
      </w:pPr>
    </w:p>
    <w:p w14:paraId="6220FFD4" w14:textId="77777777" w:rsidR="00F17F15" w:rsidRDefault="00F17F15" w:rsidP="00F17F15">
      <w:pPr>
        <w:rPr>
          <w:sz w:val="28"/>
          <w:szCs w:val="28"/>
        </w:rPr>
      </w:pPr>
    </w:p>
    <w:p w14:paraId="27034EAB" w14:textId="77777777" w:rsidR="00F17F15" w:rsidRDefault="00F17F15" w:rsidP="00F17F15">
      <w:pPr>
        <w:rPr>
          <w:sz w:val="28"/>
          <w:szCs w:val="28"/>
        </w:rPr>
      </w:pPr>
    </w:p>
    <w:p w14:paraId="44EDCA1E" w14:textId="77777777" w:rsidR="00F17F15" w:rsidRDefault="00F17F15" w:rsidP="00F17F15">
      <w:pPr>
        <w:rPr>
          <w:sz w:val="28"/>
          <w:szCs w:val="28"/>
        </w:rPr>
      </w:pPr>
    </w:p>
    <w:p w14:paraId="716FAC20" w14:textId="77777777" w:rsidR="00F17F15" w:rsidRDefault="00F17F15" w:rsidP="00F17F15">
      <w:pPr>
        <w:rPr>
          <w:sz w:val="28"/>
          <w:szCs w:val="28"/>
        </w:rPr>
      </w:pPr>
    </w:p>
    <w:p w14:paraId="642B2F8C" w14:textId="77777777" w:rsidR="00F17F15" w:rsidRDefault="00F17F15" w:rsidP="00F17F15">
      <w:pPr>
        <w:rPr>
          <w:sz w:val="28"/>
          <w:szCs w:val="28"/>
        </w:rPr>
      </w:pPr>
    </w:p>
    <w:p w14:paraId="67CC0BA9" w14:textId="77777777" w:rsidR="00F17F15" w:rsidRDefault="00F17F15" w:rsidP="00F17F15">
      <w:pPr>
        <w:rPr>
          <w:sz w:val="28"/>
          <w:szCs w:val="28"/>
        </w:rPr>
      </w:pPr>
    </w:p>
    <w:p w14:paraId="19E851A0" w14:textId="77777777" w:rsidR="00F17F15" w:rsidRDefault="00F17F15" w:rsidP="00F17F15">
      <w:pPr>
        <w:rPr>
          <w:sz w:val="28"/>
          <w:szCs w:val="28"/>
        </w:rPr>
      </w:pPr>
    </w:p>
    <w:p w14:paraId="00902AF0" w14:textId="77777777" w:rsidR="00F17F15" w:rsidRDefault="00F17F15" w:rsidP="00F17F15">
      <w:pPr>
        <w:rPr>
          <w:sz w:val="28"/>
          <w:szCs w:val="28"/>
        </w:rPr>
      </w:pPr>
    </w:p>
    <w:p w14:paraId="35CBFB6D" w14:textId="48049C96" w:rsidR="00F17F15" w:rsidRDefault="00F17F15" w:rsidP="00F17F15">
      <w:pPr>
        <w:rPr>
          <w:sz w:val="28"/>
          <w:szCs w:val="28"/>
        </w:rPr>
      </w:pPr>
    </w:p>
    <w:p w14:paraId="73F80546" w14:textId="5A1915B8" w:rsidR="009F0CC6" w:rsidRDefault="009F0CC6" w:rsidP="009F0CC6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Les statistiques </w:t>
      </w:r>
      <w:proofErr w:type="gramStart"/>
      <w:r>
        <w:rPr>
          <w:sz w:val="28"/>
          <w:szCs w:val="28"/>
        </w:rPr>
        <w:t>du hashtag</w:t>
      </w:r>
      <w:proofErr w:type="gramEnd"/>
      <w:r>
        <w:rPr>
          <w:sz w:val="28"/>
          <w:szCs w:val="28"/>
        </w:rPr>
        <w:t xml:space="preserve"> s’affichent alors </w:t>
      </w:r>
      <w:r w:rsidR="00FC2CC7">
        <w:rPr>
          <w:sz w:val="28"/>
          <w:szCs w:val="28"/>
        </w:rPr>
        <w:t xml:space="preserve">dans une fenêtre à part </w:t>
      </w:r>
    </w:p>
    <w:p w14:paraId="0F632AFC" w14:textId="77777777" w:rsidR="00FC2CC7" w:rsidRPr="009F0CC6" w:rsidRDefault="00FC2CC7" w:rsidP="00FC2CC7">
      <w:pPr>
        <w:pStyle w:val="Paragraphedeliste"/>
        <w:ind w:left="780"/>
        <w:rPr>
          <w:sz w:val="28"/>
          <w:szCs w:val="28"/>
        </w:rPr>
      </w:pPr>
      <w:bookmarkStart w:id="0" w:name="_GoBack"/>
      <w:bookmarkEnd w:id="0"/>
    </w:p>
    <w:p w14:paraId="6D794DF4" w14:textId="77777777" w:rsidR="00F17F15" w:rsidRPr="00F17F15" w:rsidRDefault="00F17F15" w:rsidP="00F17F15">
      <w:pPr>
        <w:pStyle w:val="Paragraphedeliste"/>
        <w:ind w:left="780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22A9F6A2" wp14:editId="6D676CC8">
            <wp:simplePos x="0" y="0"/>
            <wp:positionH relativeFrom="column">
              <wp:posOffset>144145</wp:posOffset>
            </wp:positionH>
            <wp:positionV relativeFrom="paragraph">
              <wp:posOffset>0</wp:posOffset>
            </wp:positionV>
            <wp:extent cx="5760720" cy="4126865"/>
            <wp:effectExtent l="0" t="0" r="0" b="6985"/>
            <wp:wrapSquare wrapText="bothSides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7F15" w:rsidRPr="00F17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igh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909"/>
    <w:multiLevelType w:val="hybridMultilevel"/>
    <w:tmpl w:val="8D183E96"/>
    <w:lvl w:ilvl="0" w:tplc="4776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A25E9"/>
    <w:multiLevelType w:val="hybridMultilevel"/>
    <w:tmpl w:val="D1DC96DE"/>
    <w:lvl w:ilvl="0" w:tplc="0582AB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ACE"/>
    <w:multiLevelType w:val="hybridMultilevel"/>
    <w:tmpl w:val="3D205C7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E324AE"/>
    <w:multiLevelType w:val="hybridMultilevel"/>
    <w:tmpl w:val="A232C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82926"/>
    <w:multiLevelType w:val="hybridMultilevel"/>
    <w:tmpl w:val="8A22E2C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F4A54"/>
    <w:multiLevelType w:val="hybridMultilevel"/>
    <w:tmpl w:val="E722B2F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EF51BED"/>
    <w:multiLevelType w:val="hybridMultilevel"/>
    <w:tmpl w:val="7F0A2778"/>
    <w:lvl w:ilvl="0" w:tplc="D0EA446C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A013E4"/>
    <w:multiLevelType w:val="hybridMultilevel"/>
    <w:tmpl w:val="19DEA4B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38F36A4"/>
    <w:multiLevelType w:val="hybridMultilevel"/>
    <w:tmpl w:val="3D3206D8"/>
    <w:lvl w:ilvl="0" w:tplc="FBCC729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056E7"/>
    <w:multiLevelType w:val="hybridMultilevel"/>
    <w:tmpl w:val="5D96E2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550BC"/>
    <w:multiLevelType w:val="hybridMultilevel"/>
    <w:tmpl w:val="F426D70C"/>
    <w:lvl w:ilvl="0" w:tplc="4776EDB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75F46E8"/>
    <w:multiLevelType w:val="hybridMultilevel"/>
    <w:tmpl w:val="AB1A9840"/>
    <w:lvl w:ilvl="0" w:tplc="635AEFA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941EE"/>
    <w:multiLevelType w:val="hybridMultilevel"/>
    <w:tmpl w:val="1D98D6EC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F22548B"/>
    <w:multiLevelType w:val="hybridMultilevel"/>
    <w:tmpl w:val="5B94C64C"/>
    <w:lvl w:ilvl="0" w:tplc="4776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46754"/>
    <w:multiLevelType w:val="hybridMultilevel"/>
    <w:tmpl w:val="08945D1A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8DE4221"/>
    <w:multiLevelType w:val="hybridMultilevel"/>
    <w:tmpl w:val="8E4EF3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1B7D55"/>
    <w:multiLevelType w:val="hybridMultilevel"/>
    <w:tmpl w:val="16A4D044"/>
    <w:lvl w:ilvl="0" w:tplc="4776ED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5"/>
  </w:num>
  <w:num w:numId="5">
    <w:abstractNumId w:val="2"/>
  </w:num>
  <w:num w:numId="6">
    <w:abstractNumId w:val="4"/>
  </w:num>
  <w:num w:numId="7">
    <w:abstractNumId w:val="3"/>
  </w:num>
  <w:num w:numId="8">
    <w:abstractNumId w:val="14"/>
  </w:num>
  <w:num w:numId="9">
    <w:abstractNumId w:val="5"/>
  </w:num>
  <w:num w:numId="10">
    <w:abstractNumId w:val="7"/>
  </w:num>
  <w:num w:numId="11">
    <w:abstractNumId w:val="6"/>
  </w:num>
  <w:num w:numId="12">
    <w:abstractNumId w:val="12"/>
  </w:num>
  <w:num w:numId="13">
    <w:abstractNumId w:val="16"/>
  </w:num>
  <w:num w:numId="14">
    <w:abstractNumId w:val="10"/>
  </w:num>
  <w:num w:numId="15">
    <w:abstractNumId w:val="13"/>
  </w:num>
  <w:num w:numId="16">
    <w:abstractNumId w:val="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AC"/>
    <w:rsid w:val="00014E96"/>
    <w:rsid w:val="000170F5"/>
    <w:rsid w:val="00034B52"/>
    <w:rsid w:val="000612F1"/>
    <w:rsid w:val="00063875"/>
    <w:rsid w:val="00077009"/>
    <w:rsid w:val="00120491"/>
    <w:rsid w:val="0012286F"/>
    <w:rsid w:val="00126634"/>
    <w:rsid w:val="001545A4"/>
    <w:rsid w:val="00155D4B"/>
    <w:rsid w:val="001A24EB"/>
    <w:rsid w:val="001D1D37"/>
    <w:rsid w:val="001D4D4A"/>
    <w:rsid w:val="001F2CDB"/>
    <w:rsid w:val="001F72AF"/>
    <w:rsid w:val="00204D22"/>
    <w:rsid w:val="00204FF8"/>
    <w:rsid w:val="00234ABC"/>
    <w:rsid w:val="003500AA"/>
    <w:rsid w:val="00353551"/>
    <w:rsid w:val="00356DF3"/>
    <w:rsid w:val="003863E8"/>
    <w:rsid w:val="00386DDD"/>
    <w:rsid w:val="003A1F24"/>
    <w:rsid w:val="003B13A8"/>
    <w:rsid w:val="003B65F9"/>
    <w:rsid w:val="003D365E"/>
    <w:rsid w:val="00426C23"/>
    <w:rsid w:val="004B14CE"/>
    <w:rsid w:val="004B1C61"/>
    <w:rsid w:val="004C43C1"/>
    <w:rsid w:val="004F4908"/>
    <w:rsid w:val="00512733"/>
    <w:rsid w:val="005526C1"/>
    <w:rsid w:val="005604A0"/>
    <w:rsid w:val="0057017F"/>
    <w:rsid w:val="00575519"/>
    <w:rsid w:val="005A18ED"/>
    <w:rsid w:val="005E221D"/>
    <w:rsid w:val="00677C51"/>
    <w:rsid w:val="00683FE4"/>
    <w:rsid w:val="006A7041"/>
    <w:rsid w:val="00737D36"/>
    <w:rsid w:val="00761B03"/>
    <w:rsid w:val="00830755"/>
    <w:rsid w:val="00873707"/>
    <w:rsid w:val="008B4334"/>
    <w:rsid w:val="008D3FCE"/>
    <w:rsid w:val="008F0FDF"/>
    <w:rsid w:val="008F7F88"/>
    <w:rsid w:val="009048EC"/>
    <w:rsid w:val="009066C3"/>
    <w:rsid w:val="00934157"/>
    <w:rsid w:val="009437C1"/>
    <w:rsid w:val="00960E9C"/>
    <w:rsid w:val="00974AAC"/>
    <w:rsid w:val="009C132D"/>
    <w:rsid w:val="009C20D4"/>
    <w:rsid w:val="009F0CC6"/>
    <w:rsid w:val="00A954C3"/>
    <w:rsid w:val="00AF560D"/>
    <w:rsid w:val="00AF61A3"/>
    <w:rsid w:val="00B40739"/>
    <w:rsid w:val="00B52E13"/>
    <w:rsid w:val="00B77E1C"/>
    <w:rsid w:val="00BB4BDC"/>
    <w:rsid w:val="00BD7A0A"/>
    <w:rsid w:val="00BE496F"/>
    <w:rsid w:val="00BF589C"/>
    <w:rsid w:val="00C3013B"/>
    <w:rsid w:val="00CC343E"/>
    <w:rsid w:val="00CD43AA"/>
    <w:rsid w:val="00CF15E9"/>
    <w:rsid w:val="00D55221"/>
    <w:rsid w:val="00D718F4"/>
    <w:rsid w:val="00D7762B"/>
    <w:rsid w:val="00DC002D"/>
    <w:rsid w:val="00DF614F"/>
    <w:rsid w:val="00E27887"/>
    <w:rsid w:val="00E66B2C"/>
    <w:rsid w:val="00E927B8"/>
    <w:rsid w:val="00EC6310"/>
    <w:rsid w:val="00EE0D46"/>
    <w:rsid w:val="00EE7F92"/>
    <w:rsid w:val="00F14159"/>
    <w:rsid w:val="00F17F15"/>
    <w:rsid w:val="00F65BF2"/>
    <w:rsid w:val="00F72F7D"/>
    <w:rsid w:val="00F750A8"/>
    <w:rsid w:val="00F81227"/>
    <w:rsid w:val="00F94FEE"/>
    <w:rsid w:val="00FA2F72"/>
    <w:rsid w:val="00FA49B5"/>
    <w:rsid w:val="00FC2CC7"/>
    <w:rsid w:val="00FD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C400B"/>
  <w15:chartTrackingRefBased/>
  <w15:docId w15:val="{E3FE0D86-96E4-4771-9843-72E23AA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18F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77C51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677C51"/>
    <w:rPr>
      <w:rFonts w:ascii="Courier New" w:eastAsia="Times New Roman" w:hAnsi="Courier New" w:cs="Courier New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1266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://hsqldb.org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FA0A1-FB4D-4AC0-8701-BFD1EE1C7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2050</TotalTime>
  <Pages>8</Pages>
  <Words>532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Heiava HOUSSIN</dc:creator>
  <cp:keywords/>
  <dc:description/>
  <cp:lastModifiedBy>Heiava HOUSSIN</cp:lastModifiedBy>
  <cp:revision>76</cp:revision>
  <dcterms:created xsi:type="dcterms:W3CDTF">2020-01-16T08:42:00Z</dcterms:created>
  <dcterms:modified xsi:type="dcterms:W3CDTF">2020-01-20T14:49:00Z</dcterms:modified>
</cp:coreProperties>
</file>