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304" w:firstLine="0"/>
        <w:spacing w:before="0" w:after="0" w:line="500" w:lineRule="exact"/>
        <w:jc w:val="left"/>
        <w:tabs>
          <w:tab w:val="right" w:leader="none" w:pos="5709"/>
        </w:tabs>
        <w:rPr>
          <w:color w:val="#000000"/>
          <w:sz w:val="25"/>
          <w:lang w:val="pt-BR"/>
          <w:spacing w:val="-18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0.35pt;height:40.15pt;z-index:-1000;margin-left:292.3pt;margin-top:160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16" w:left="0" w:firstLine="0"/>
                    <w:spacing w:before="0" w:after="0" w:line="240" w:lineRule="auto"/>
                    <w:jc w:val="left"/>
                    <w:framePr w:hAnchor="text" w:vAnchor="text" w:x="5846" w:y="3209" w:w="2207" w:h="803" w:hSpace="0" w:vSpace="0" w:wrap="3"/>
                    <w:rPr>
                      <w:color w:val="#000000"/>
                      <w:sz w:val="18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ASSUNTO. Regimento </w:t>
                  </w:r>
                  <w:r>
                    <w:rPr>
                      <w:color w:val="#000000"/>
                      <w:sz w:val="18"/>
                      <w:lang w:val="pt-BR"/>
                      <w:spacing w:val="-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Substitutivo e autorizar a</w:t>
                  </w:r>
                </w:p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text" w:vAnchor="text" w:x="5846" w:y="3209" w:w="2207" w:h="803" w:hSpace="0" w:vSpace="0" w:wrap="3"/>
                    <w:rPr>
                      <w:color w:val="#000000"/>
                      <w:sz w:val="16"/>
                      <w:lang w:val="pt-B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pt-B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implantação do Ensino </w:t>
                  </w:r>
                  <w:r>
                    <w:rPr>
                      <w:color w:val="#000000"/>
                      <w:sz w:val="16"/>
                      <w:lang w:val="pt-B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Fundamental do </w:t>
                  </w:r>
                  <w:r>
                    <w:rPr>
                      <w:color w:val="#000000"/>
                      <w:sz w:val="15"/>
                      <w:lang w:val="pt-B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</w:t>
                  </w:r>
                  <w:r>
                    <w:rPr>
                      <w:color w:val="#000000"/>
                      <w:sz w:val="15"/>
                      <w:lang w:val="pt-BR"/>
                      <w:spacing w:val="1"/>
                      <w:w w:val="95"/>
                      <w:strike w:val="false"/>
                      <w:vertAlign w:val="superscript"/>
                      <w:rFonts w:ascii="Arial" w:hAnsi="Arial"/>
                    </w:rPr>
                    <w:t xml:space="preserve">°</w:t>
                  </w:r>
                  <w:r>
                    <w:rPr>
                      <w:color w:val="#000000"/>
                      <w:sz w:val="18"/>
                      <w:lang w:val="pt-BR"/>
                      <w:spacing w:val="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ao </w:t>
                  </w:r>
                  <w:r>
                    <w:rPr>
                      <w:color w:val="#000000"/>
                      <w:sz w:val="16"/>
                      <w:lang w:val="pt-BR"/>
                      <w:spacing w:val="1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5° ano</w:t>
                  </w:r>
                </w:p>
              </w:txbxContent>
            </v:textbox>
          </v:shape>
        </w:pict>
      </w:r>
      <w:r>
        <w:pict>
          <v:line strokeweight="0.35pt" strokecolor="#000000" from="0.15pt,147.85pt" to="0.15pt,201pt" style="position:absolute;mso-position-horizontal-relative:text;mso-position-vertical-relative:text;">
            <v:stroke dashstyle="solid"/>
          </v:line>
        </w:pict>
      </w:r>
      <w:r>
        <w:pict>
          <v:line strokeweight="3.8pt" strokecolor="#000000" from="289.05pt,146.95pt" to="289.05pt,204.7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25"/>
          <w:lang w:val="pt-BR"/>
          <w:spacing w:val="-18"/>
          <w:w w:val="100"/>
          <w:strike w:val="false"/>
          <w:vertAlign w:val="baseline"/>
          <w:rFonts w:ascii="Tahoma" w:hAnsi="Tahoma"/>
        </w:rPr>
        <w:t xml:space="preserve">Secretari	</w:t>
      </w:r>
      <w:r>
        <w:rPr>
          <w:b w:val="true"/>
          <w:color w:val="#000000"/>
          <w:sz w:val="78"/>
          <w:lang w:val="pt-BR"/>
          <w:spacing w:val="-18"/>
          <w:w w:val="40"/>
          <w:strike w:val="false"/>
          <w:vertAlign w:val="baseline"/>
          <w:rFonts w:ascii="Tahoma" w:hAnsi="Tahoma"/>
        </w:rPr>
        <w:t xml:space="preserve">INAIIBUCO</w:t>
      </w:r>
    </w:p>
    <w:p>
      <w:pPr>
        <w:ind w:right="0" w:left="2088" w:firstLine="0"/>
        <w:spacing w:before="0" w:after="0" w:line="316" w:lineRule="auto"/>
        <w:jc w:val="left"/>
        <w:tabs>
          <w:tab w:val="right" w:leader="none" w:pos="5234"/>
        </w:tabs>
        <w:rPr>
          <w:color w:val="#000000"/>
          <w:sz w:val="25"/>
          <w:lang w:val="pt-BR"/>
          <w:spacing w:val="-7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5"/>
          <w:lang w:val="pt-BR"/>
          <w:spacing w:val="-74"/>
          <w:w w:val="100"/>
          <w:strike w:val="false"/>
          <w:vertAlign w:val="baseline"/>
          <w:rFonts w:ascii="Tahoma" w:hAnsi="Tahoma"/>
        </w:rPr>
        <w:t xml:space="preserve">de Educaçãoe Esportes	</w:t>
      </w:r>
      <w:r>
        <w:rPr>
          <w:color w:val="#000000"/>
          <w:sz w:val="18"/>
          <w:lang w:val="pt-BR"/>
          <w:spacing w:val="-14"/>
          <w:w w:val="100"/>
          <w:strike w:val="false"/>
          <w:vertAlign w:val="baseline"/>
          <w:rFonts w:ascii="Tahoma" w:hAnsi="Tahoma"/>
        </w:rPr>
        <w:t xml:space="preserve">GOVERNO DO ESTADO</w:t>
      </w:r>
    </w:p>
    <w:p>
      <w:pPr>
        <w:ind w:right="0" w:left="3528" w:firstLine="0"/>
        <w:spacing w:before="0" w:after="0" w:line="240" w:lineRule="auto"/>
        <w:jc w:val="left"/>
        <w:rPr>
          <w:color w:val="#000000"/>
          <w:sz w:val="18"/>
          <w:lang w:val="pt-BR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pt-BR"/>
          <w:spacing w:val="18"/>
          <w:w w:val="100"/>
          <w:strike w:val="false"/>
          <w:vertAlign w:val="baseline"/>
          <w:rFonts w:ascii="Tahoma" w:hAnsi="Tahoma"/>
        </w:rPr>
        <w:t xml:space="preserve">Dt.:1An</w:t>
      </w:r>
      <w:r>
        <w:rPr>
          <w:color w:val="#000000"/>
          <w:sz w:val="18"/>
          <w:lang w:val="pt-BR"/>
          <w:spacing w:val="18"/>
          <w:w w:val="100"/>
          <w:strike w:val="false"/>
          <w:vertAlign w:val="superscript"/>
          <w:rFonts w:ascii="Arial" w:hAnsi="Arial"/>
        </w:rPr>
        <w:t xml:space="preserve">.</w:t>
      </w:r>
      <w:r>
        <w:rPr>
          <w:color w:val="#000000"/>
          <w:sz w:val="18"/>
          <w:lang w:val="pt-BR"/>
          <w:spacing w:val="18"/>
          <w:w w:val="100"/>
          <w:strike w:val="false"/>
          <w:vertAlign w:val="baseline"/>
          <w:rFonts w:ascii="Tahoma" w:hAnsi="Tahoma"/>
        </w:rPr>
        <w:t xml:space="preserve">volvirmliFio da E.duceção</w:t>
      </w:r>
    </w:p>
    <w:p>
      <w:pPr>
        <w:ind w:right="0" w:left="2520" w:firstLine="0"/>
        <w:spacing w:before="36" w:after="0" w:line="268" w:lineRule="auto"/>
        <w:jc w:val="left"/>
        <w:tabs>
          <w:tab w:val="right" w:leader="none" w:pos="6267"/>
        </w:tabs>
        <w:rPr>
          <w:color w:val="#000000"/>
          <w:sz w:val="15"/>
          <w:lang w:val="pt-BR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BR"/>
          <w:spacing w:val="4"/>
          <w:w w:val="100"/>
          <w:strike w:val="false"/>
          <w:vertAlign w:val="baseline"/>
          <w:rFonts w:ascii="Tahoma" w:hAnsi="Tahoma"/>
        </w:rPr>
        <w:t xml:space="preserve">!iC VNI.1WHI1_al,!,11,40 LIO 111:), 65u	</w:t>
      </w:r>
      <w:r>
        <w:rPr>
          <w:color w:val="#000000"/>
          <w:sz w:val="15"/>
          <w:lang w:val="pt-BR"/>
          <w:spacing w:val="14"/>
          <w:w w:val="100"/>
          <w:strike w:val="false"/>
          <w:vertAlign w:val="baseline"/>
          <w:rFonts w:ascii="Tahoma" w:hAnsi="Tahoma"/>
        </w:rPr>
        <w:t xml:space="preserve">'GINE</w:t>
      </w:r>
    </w:p>
    <w:p>
      <w:pPr>
        <w:ind w:right="0" w:left="2448" w:firstLine="0"/>
        <w:spacing w:before="432" w:after="216" w:line="290" w:lineRule="auto"/>
        <w:jc w:val="left"/>
        <w:rPr>
          <w:color w:val="#000000"/>
          <w:sz w:val="18"/>
          <w:lang w:val="pt-BR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pt-BR"/>
          <w:spacing w:val="18"/>
          <w:w w:val="100"/>
          <w:strike w:val="false"/>
          <w:vertAlign w:val="baseline"/>
          <w:rFonts w:ascii="Tahoma" w:hAnsi="Tahoma"/>
        </w:rPr>
        <w:t xml:space="preserve">INFORMAÇÕES E DESPACHOS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380"/>
        <w:gridCol w:w="2426"/>
        <w:gridCol w:w="2974"/>
      </w:tblGrid>
      <w:tr>
        <w:trPr>
          <w:trHeight w:val="5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0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color w:val="#000000"/>
                <w:sz w:val="18"/>
                <w:lang w:val="pt-BR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pt-BR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PROCESSO Ni' 1923 SIGEPE 0525962-2/2012</w:t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12" w:color="#000000"/>
            </w:tcBorders>
            <w:tcW w:w="5806" w:type="auto"/>
            <w:textDirection w:val="lrTb"/>
            <w:vAlign w:val="top"/>
            <w:vMerge w:val="restart"/>
          </w:tcPr>
          <w:p>
            <w:pPr>
              <w:ind w:right="50" w:left="0"/>
              <w:spacing w:before="0" w:after="18" w:line="240" w:lineRule="auto"/>
              <w:jc w:val="center"/>
            </w:pPr>
            <w:r>
              <w:drawing>
                <wp:inline>
                  <wp:extent cx="1508760" cy="35877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60" cy="35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single" w:sz="12" w:color="#000000"/>
              <w:bottom w:val="single" w:sz="12" w:color="#000000"/>
              <w:left w:val="single" w:sz="12" w:color="#000000"/>
              <w:right w:val="none" w:sz="0" w:color="#000000"/>
            </w:tcBorders>
            <w:tcW w:w="8780" w:type="auto"/>
            <w:textDirection w:val="lrTb"/>
            <w:vAlign w:val="bottom"/>
          </w:tcPr>
          <w:p>
            <w:pPr>
              <w:ind w:right="972" w:left="0" w:firstLine="0"/>
              <w:spacing w:before="216" w:after="0" w:line="240" w:lineRule="auto"/>
              <w:jc w:val="right"/>
              <w:rPr>
                <w:color w:val="#000000"/>
                <w:sz w:val="18"/>
                <w:lang w:val="pt-BR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8"/>
                <w:lang w:val="pt-BR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GRE: </w:t>
            </w:r>
            <w:r>
              <w:rPr>
                <w:color w:val="#000000"/>
                <w:sz w:val="16"/>
                <w:lang w:val="pt-BR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Metropolitana Norte</w:t>
            </w:r>
          </w:p>
        </w:tc>
      </w:tr>
      <w:tr>
        <w:trPr>
          <w:trHeight w:val="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380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6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8780" w:type="auto"/>
            <w:textDirection w:val="lrTb"/>
            <w:vAlign w:val="top"/>
          </w:tcPr>
          <w:p/>
        </w:tc>
      </w:tr>
    </w:tbl>
    <w:p>
      <w:pPr>
        <w:spacing w:before="0" w:after="232" w:line="20" w:lineRule="exact"/>
      </w:pPr>
    </w:p>
    <w:p>
      <w:pPr>
        <w:sectPr>
          <w:pgSz w:w="11918" w:h="16854" w:orient="portrait"/>
          <w:type w:val="nextPage"/>
          <w:textDirection w:val="lrTb"/>
          <w:pgMar w:bottom="1124" w:top="780" w:right="1516" w:left="1562" w:header="720" w:footer="720"/>
          <w:titlePg w:val="false"/>
        </w:sectPr>
      </w:pPr>
    </w:p>
    <w:p>
      <w:pPr>
        <w:ind w:right="0" w:left="0" w:firstLine="0"/>
        <w:spacing w:before="379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255.45pt;height:32.45pt;z-index:-999;margin-left:-1.6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1368" w:left="0" w:firstLine="0"/>
                    <w:spacing w:before="0" w:after="0" w:line="324" w:lineRule="exact"/>
                    <w:jc w:val="left"/>
                    <w:framePr w:hAnchor="text" w:vAnchor="text" w:x="-32" w:w="5109" w:h="649" w:hSpace="0" w:vSpace="0" w:wrap="none"/>
                    <w:rPr>
                      <w:color w:val="#000000"/>
                      <w:sz w:val="18"/>
                      <w:lang w:val="pt-B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8"/>
                      <w:lang w:val="pt-B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ESTABELECIMENTO: INSTITUTO SÃO CARLUS </w:t>
                  </w:r>
                  <w:r>
                    <w:rPr>
                      <w:color w:val="#000000"/>
                      <w:sz w:val="18"/>
                      <w:lang w:val="pt-B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CADASTRO ESCOLAR: </w:t>
                  </w:r>
                  <w:r>
                    <w:rPr>
                      <w:b w:val="true"/>
                      <w:color w:val="#000000"/>
                      <w:sz w:val="16"/>
                      <w:lang w:val="pt-BR"/>
                      <w:spacing w:val="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 </w:t>
                  </w:r>
                  <w:r>
                    <w:rPr>
                      <w:color w:val="#000000"/>
                      <w:sz w:val="18"/>
                      <w:lang w:val="pt-BR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109.317</w:t>
                  </w:r>
                </w:p>
              </w:txbxContent>
            </v:textbox>
          </v:shape>
        </w:pict>
      </w:r>
      <w:r>
        <w:pict>
          <v:line strokeweight="2.7pt" strokecolor="#000000" from="0.9pt,30.75pt" to="0.9pt,414.2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124" w:top="780" w:right="1534" w:left="1594" w:header="720" w:footer="720"/>
          <w:titlePg w:val="false"/>
        </w:sectPr>
      </w:pPr>
    </w:p>
    <w:p>
      <w:pPr>
        <w:ind w:right="0" w:left="0" w:firstLine="0"/>
        <w:spacing w:before="504" w:after="0" w:line="240" w:lineRule="auto"/>
        <w:jc w:val="center"/>
        <w:rPr>
          <w:b w:val="true"/>
          <w:color w:val="#000000"/>
          <w:sz w:val="16"/>
          <w:lang w:val="pt-BR"/>
          <w:spacing w:val="-3"/>
          <w:w w:val="100"/>
          <w:strike w:val="false"/>
          <w:vertAlign w:val="baseline"/>
          <w:rFonts w:ascii="Arial" w:hAnsi="Arial"/>
        </w:rPr>
      </w:pPr>
      <w:r>
        <w:pict>
          <v:line strokeweight="2.9pt" strokecolor="#000000" from="75.2pt,240.65pt" to="514.65pt,240.6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75.55pt,243.55pt" to="419.4pt,243.5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6"/>
          <w:lang w:val="pt-BR"/>
          <w:spacing w:val="-3"/>
          <w:w w:val="100"/>
          <w:strike w:val="false"/>
          <w:vertAlign w:val="baseline"/>
          <w:rFonts w:ascii="Arial" w:hAnsi="Arial"/>
        </w:rPr>
        <w:t xml:space="preserve">DOE 23.08.2011</w:t>
      </w:r>
    </w:p>
    <w:p>
      <w:pPr>
        <w:ind w:right="0" w:left="360" w:firstLine="0"/>
        <w:spacing w:before="324" w:after="0" w:line="240" w:lineRule="auto"/>
        <w:jc w:val="left"/>
        <w:rPr>
          <w:b w:val="true"/>
          <w:color w:val="#000000"/>
          <w:sz w:val="16"/>
          <w:lang w:val="pt-BR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6"/>
          <w:lang w:val="pt-BR"/>
          <w:spacing w:val="2"/>
          <w:w w:val="100"/>
          <w:strike w:val="false"/>
          <w:vertAlign w:val="baseline"/>
          <w:rFonts w:ascii="Arial" w:hAnsi="Arial"/>
        </w:rPr>
        <w:t xml:space="preserve">PORTARIA SEE N° 4346 DE 22 DE AGOSTO DE 2014.</w:t>
      </w:r>
    </w:p>
    <w:p>
      <w:pPr>
        <w:ind w:right="360" w:left="432" w:firstLine="0"/>
        <w:spacing w:before="72" w:after="1872" w:line="360" w:lineRule="auto"/>
        <w:jc w:val="both"/>
        <w:rPr>
          <w:b w:val="true"/>
          <w:color w:val="#000000"/>
          <w:sz w:val="16"/>
          <w:lang w:val="pt-BR"/>
          <w:spacing w:val="1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6"/>
          <w:lang w:val="pt-BR"/>
          <w:spacing w:val="13"/>
          <w:w w:val="100"/>
          <w:strike w:val="false"/>
          <w:vertAlign w:val="baseline"/>
          <w:rFonts w:ascii="Arial" w:hAnsi="Arial"/>
        </w:rPr>
        <w:t xml:space="preserve">O SECRETARIO DE EDUCAÇÃO E ESPORTES, </w:t>
      </w:r>
      <w:r>
        <w:rPr>
          <w:color w:val="#000000"/>
          <w:sz w:val="16"/>
          <w:lang w:val="pt-BR"/>
          <w:spacing w:val="13"/>
          <w:w w:val="100"/>
          <w:strike w:val="false"/>
          <w:vertAlign w:val="baseline"/>
          <w:rFonts w:ascii="Arial" w:hAnsi="Arial"/>
        </w:rPr>
        <w:t xml:space="preserve">por intermédio da Secretaria Executiva de </w:t>
      </w:r>
      <w:r>
        <w:rPr>
          <w:color w:val="#000000"/>
          <w:sz w:val="16"/>
          <w:lang w:val="pt-BR"/>
          <w:spacing w:val="3"/>
          <w:w w:val="100"/>
          <w:strike w:val="false"/>
          <w:vertAlign w:val="baseline"/>
          <w:rFonts w:ascii="Arial" w:hAnsi="Arial"/>
        </w:rPr>
        <w:t xml:space="preserve">Desenvolvimento da Educação, através da Gerência de Normatização do Ensino. de acordo com o Artigo </w:t>
      </w:r>
      <w:r>
        <w:rPr>
          <w:color w:val="#000000"/>
          <w:sz w:val="18"/>
          <w:lang w:val="pt-BR"/>
          <w:spacing w:val="5"/>
          <w:w w:val="100"/>
          <w:strike w:val="false"/>
          <w:vertAlign w:val="baseline"/>
          <w:rFonts w:ascii="Tahoma" w:hAnsi="Tahoma"/>
        </w:rPr>
        <w:t xml:space="preserve">10, Incisos IV </w:t>
      </w:r>
      <w:r>
        <w:rPr>
          <w:color w:val="#000000"/>
          <w:sz w:val="16"/>
          <w:lang w:val="pt-BR"/>
          <w:spacing w:val="5"/>
          <w:w w:val="100"/>
          <w:strike w:val="false"/>
          <w:vertAlign w:val="baseline"/>
          <w:rFonts w:ascii="Arial" w:hAnsi="Arial"/>
        </w:rPr>
        <w:t xml:space="preserve">e V, com base no Artigo 32 da Lei Federal n° 9.394/96, alterada pelas Leis Federais N° </w:t>
      </w:r>
      <w:r>
        <w:rPr>
          <w:color w:val="#000000"/>
          <w:sz w:val="16"/>
          <w:lang w:val="pt-BR"/>
          <w:spacing w:val="2"/>
          <w:w w:val="100"/>
          <w:strike w:val="false"/>
          <w:vertAlign w:val="baseline"/>
          <w:rFonts w:ascii="Arial" w:hAnsi="Arial"/>
        </w:rPr>
        <w:t xml:space="preserve">11 274/06 </w:t>
      </w:r>
      <w:r>
        <w:rPr>
          <w:color w:val="#000000"/>
          <w:sz w:val="18"/>
          <w:lang w:val="pt-BR"/>
          <w:spacing w:val="2"/>
          <w:w w:val="100"/>
          <w:strike w:val="false"/>
          <w:vertAlign w:val="baseline"/>
          <w:rFonts w:ascii="Tahoma" w:hAnsi="Tahoma"/>
        </w:rPr>
        <w:t xml:space="preserve">e </w:t>
      </w:r>
      <w:r>
        <w:rPr>
          <w:color w:val="#000000"/>
          <w:sz w:val="16"/>
          <w:lang w:val="pt-BR"/>
          <w:spacing w:val="2"/>
          <w:w w:val="100"/>
          <w:strike w:val="false"/>
          <w:vertAlign w:val="baseline"/>
          <w:rFonts w:ascii="Arial" w:hAnsi="Arial"/>
        </w:rPr>
        <w:t xml:space="preserve">N° 12 796/13, resolve aprovar o </w:t>
      </w:r>
      <w:r>
        <w:rPr>
          <w:b w:val="true"/>
          <w:color w:val="#000000"/>
          <w:sz w:val="16"/>
          <w:lang w:val="pt-BR"/>
          <w:spacing w:val="2"/>
          <w:w w:val="100"/>
          <w:strike w:val="false"/>
          <w:vertAlign w:val="baseline"/>
          <w:rFonts w:ascii="Arial" w:hAnsi="Arial"/>
        </w:rPr>
        <w:t xml:space="preserve">REGIMENTO SUBSTITUTIVO </w:t>
      </w:r>
      <w:r>
        <w:rPr>
          <w:color w:val="#000000"/>
          <w:sz w:val="16"/>
          <w:lang w:val="pt-BR"/>
          <w:spacing w:val="2"/>
          <w:w w:val="100"/>
          <w:strike w:val="false"/>
          <w:vertAlign w:val="baseline"/>
          <w:rFonts w:ascii="Arial" w:hAnsi="Arial"/>
        </w:rPr>
        <w:t xml:space="preserve">e autorizar a implantação do </w:t>
      </w:r>
      <w:r>
        <w:rPr>
          <w:color w:val="#000000"/>
          <w:sz w:val="16"/>
          <w:lang w:val="pt-BR"/>
          <w:spacing w:val="4"/>
          <w:w w:val="100"/>
          <w:strike w:val="false"/>
          <w:vertAlign w:val="baseline"/>
          <w:rFonts w:ascii="Arial" w:hAnsi="Arial"/>
        </w:rPr>
        <w:t xml:space="preserve">Ensino Fundamental do 1° ao 5° ano, proposto pelo </w:t>
      </w:r>
      <w:r>
        <w:rPr>
          <w:b w:val="true"/>
          <w:color w:val="#000000"/>
          <w:sz w:val="16"/>
          <w:lang w:val="pt-BR"/>
          <w:spacing w:val="4"/>
          <w:w w:val="100"/>
          <w:strike w:val="false"/>
          <w:vertAlign w:val="baseline"/>
          <w:rFonts w:ascii="Arial" w:hAnsi="Arial"/>
        </w:rPr>
        <w:t xml:space="preserve">INSTITUTO SÃO CARLUS, </w:t>
      </w:r>
      <w:r>
        <w:rPr>
          <w:color w:val="#000000"/>
          <w:sz w:val="16"/>
          <w:lang w:val="pt-BR"/>
          <w:spacing w:val="4"/>
          <w:w w:val="100"/>
          <w:strike w:val="false"/>
          <w:vertAlign w:val="baseline"/>
          <w:rFonts w:ascii="Arial" w:hAnsi="Arial"/>
        </w:rPr>
        <w:t xml:space="preserve">Cadastro Escolar P -</w:t>
      </w:r>
      <w:r>
        <w:rPr>
          <w:color w:val="#000000"/>
          <w:sz w:val="16"/>
          <w:lang w:val="pt-BR"/>
          <w:spacing w:val="5"/>
          <w:w w:val="100"/>
          <w:strike w:val="false"/>
          <w:vertAlign w:val="baseline"/>
          <w:rFonts w:ascii="Arial" w:hAnsi="Arial"/>
        </w:rPr>
        <w:t xml:space="preserve">109.317, localizado à Rua Cajueiro Seco, n° 117, Conjunto Beira Mar - Janga. CEP 53.435- 470, no </w:t>
      </w:r>
      <w:r>
        <w:rPr>
          <w:color w:val="#000000"/>
          <w:sz w:val="16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município de Paulista, jurisdicionado à GRE Metropolitana Norte, neste Estado, funcionando com Ensino </w:t>
      </w:r>
      <w:r>
        <w:rPr>
          <w:color w:val="#000000"/>
          <w:sz w:val="16"/>
          <w:lang w:val="pt-BR"/>
          <w:spacing w:val="-4"/>
          <w:w w:val="100"/>
          <w:strike w:val="false"/>
          <w:vertAlign w:val="baseline"/>
          <w:rFonts w:ascii="Arial" w:hAnsi="Arial"/>
        </w:rPr>
        <w:t xml:space="preserve">Fundamental.</w:t>
      </w:r>
    </w:p>
    <w:p>
      <w:pPr>
        <w:sectPr>
          <w:pgSz w:w="11918" w:h="16854" w:orient="portrait"/>
          <w:type w:val="continuous"/>
          <w:textDirection w:val="lrTb"/>
          <w:pgMar w:bottom="1124" w:top="780" w:right="1554" w:left="1504" w:header="720" w:footer="720"/>
          <w:titlePg w:val="false"/>
        </w:sectPr>
      </w:pPr>
    </w:p>
    <w:p>
      <w:pPr>
        <w:ind w:right="216" w:left="72" w:firstLine="504"/>
        <w:spacing w:before="0" w:after="0" w:line="271" w:lineRule="auto"/>
        <w:jc w:val="left"/>
        <w:tabs>
          <w:tab w:val="right" w:leader="none" w:pos="1742"/>
        </w:tabs>
        <w:rPr>
          <w:color w:val="#000000"/>
          <w:sz w:val="18"/>
          <w:lang w:val="pt-BR"/>
          <w:spacing w:val="0"/>
          <w:w w:val="100"/>
          <w:strike w:val="false"/>
          <w:vertAlign w:val="baseline"/>
          <w:rFonts w:ascii="Tahoma" w:hAnsi="Tahoma"/>
        </w:rPr>
      </w:pPr>
      <w:r>
        <w:pict>
          <v:line strokeweight="0.55pt" strokecolor="#000000" from="-34.2pt,-59.1pt" to="-34.2pt,102.25pt" style="position:absolute;mso-position-horizontal-relative:text;mso-position-vertical-relative:text;">
            <v:stroke dashstyle="solid"/>
          </v:line>
        </w:pict>
      </w:r>
      <w:r>
        <w:pict>
          <v:line strokeweight="4.7pt" strokecolor="#000000" from="-33.65pt,101.65pt" to="128.75pt,101.65pt" style="position:absolute;mso-position-horizontal-relative:text;mso-position-vertical-relative:text;">
            <v:stroke linestyle="thinThin"/>
          </v:line>
        </w:pict>
      </w:r>
      <w:r>
        <w:pict>
          <v:line strokeweight="3.6pt" strokecolor="#000000" from="-38.55pt,-1.85pt" to="128.75pt,-1.85pt" style="position:absolute;mso-position-horizontal-relative:text;mso-position-vertical-relative:text;">
            <v:stroke linestyle="thinThin"/>
          </v:line>
        </w:pict>
      </w:r>
      <w:r>
        <w:rPr>
          <w:color w:val="#000000"/>
          <w:sz w:val="18"/>
          <w:lang w:val="pt-BR"/>
          <w:spacing w:val="0"/>
          <w:w w:val="100"/>
          <w:strike w:val="false"/>
          <w:vertAlign w:val="baseline"/>
          <w:rFonts w:ascii="Tahoma" w:hAnsi="Tahoma"/>
        </w:rPr>
        <w:t xml:space="preserve">VISTO
</w:t>
        <w:br/>
      </w:r>
      <w:r>
        <w:rPr>
          <w:color w:val="#000000"/>
          <w:sz w:val="20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Setor	</w:t>
      </w:r>
      <w:r>
        <w:rPr>
          <w:color w:val="#000000"/>
          <w:sz w:val="20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Portaria</w:t>
      </w:r>
    </w:p>
    <w:p>
      <w:pPr>
        <w:ind w:right="0" w:left="0" w:firstLine="0"/>
        <w:spacing w:before="360" w:after="0" w:line="100" w:lineRule="exact"/>
        <w:jc w:val="left"/>
        <w:rPr>
          <w:color w:val="#000000"/>
          <w:sz w:val="23"/>
          <w:lang w:val="pt-BR"/>
          <w:spacing w:val="-45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23"/>
          <w:lang w:val="pt-BR"/>
          <w:spacing w:val="-45"/>
          <w:w w:val="100"/>
          <w:strike w:val="false"/>
          <w:vertAlign w:val="baseline"/>
          <w:rFonts w:ascii="Tahoma" w:hAnsi="Tahoma"/>
        </w:rPr>
        <w:t xml:space="preserve">Liga MB de </w:t>
      </w:r>
      <w:r>
        <w:rPr>
          <w:color w:val="#000000"/>
          <w:sz w:val="23"/>
          <w:lang w:val="pt-BR"/>
          <w:spacing w:val="-45"/>
          <w:w w:val="100"/>
          <w:strike w:val="false"/>
          <w:vertAlign w:val="superscript"/>
          <w:rFonts w:ascii="Arial" w:hAnsi="Arial"/>
        </w:rPr>
        <w:t xml:space="preserve">-</w:t>
      </w:r>
      <w:r>
        <w:rPr>
          <w:color w:val="#000000"/>
          <w:sz w:val="23"/>
          <w:lang w:val="pt-BR"/>
          <w:spacing w:val="-45"/>
          <w:w w:val="100"/>
          <w:strike w:val="false"/>
          <w:vertAlign w:val="baseline"/>
          <w:rFonts w:ascii="Tahoma" w:hAnsi="Tahoma"/>
        </w:rPr>
        <w:t xml:space="preserve">Tr. da R. N. Alencar </w:t>
      </w:r>
      <w:r>
        <w:rPr>
          <w:color w:val="#000000"/>
          <w:sz w:val="23"/>
          <w:lang w:val="pt-BR"/>
          <w:spacing w:val="152"/>
          <w:w w:val="100"/>
          <w:strike w:val="false"/>
          <w:vertAlign w:val="baseline"/>
          <w:rFonts w:ascii="Tahoma" w:hAnsi="Tahoma"/>
        </w:rPr>
        <w:t xml:space="preserve">Liga</w:t>
      </w:r>
    </w:p>
    <w:p>
      <w:pPr>
        <w:ind w:right="0" w:left="0" w:firstLine="0"/>
        <w:spacing w:before="0" w:after="0" w:line="360" w:lineRule="auto"/>
        <w:jc w:val="left"/>
        <w:rPr>
          <w:color w:val="#000000"/>
          <w:sz w:val="18"/>
          <w:lang w:val="pt-BR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8"/>
          <w:lang w:val="pt-BR"/>
          <w:spacing w:val="-3"/>
          <w:w w:val="100"/>
          <w:strike w:val="false"/>
          <w:vertAlign w:val="baseline"/>
          <w:rFonts w:ascii="Tahoma" w:hAnsi="Tahoma"/>
        </w:rPr>
        <w:t xml:space="preserve">É‘êteffe </w:t>
      </w:r>
      <w:r>
        <w:rPr>
          <w:color w:val="#000000"/>
          <w:sz w:val="16"/>
          <w:lang w:val="pt-BR"/>
          <w:spacing w:val="-3"/>
          <w:w w:val="45"/>
          <w:strike w:val="false"/>
          <w:vertAlign w:val="baseline"/>
          <w:rFonts w:ascii="Arial" w:hAnsi="Arial"/>
        </w:rPr>
        <w:t xml:space="preserve">■</w:t>
      </w:r>
      <w:r>
        <w:rPr>
          <w:color w:val="#000000"/>
          <w:sz w:val="18"/>
          <w:lang w:val="pt-BR"/>
          <w:spacing w:val="-3"/>
          <w:w w:val="100"/>
          <w:strike w:val="false"/>
          <w:vertAlign w:val="baseline"/>
          <w:rFonts w:ascii="Tahoma" w:hAnsi="Tahoma"/>
        </w:rPr>
        <w:t xml:space="preserve">iikrão do </w:t>
      </w:r>
      <w:r>
        <w:rPr>
          <w:color w:val="#000000"/>
          <w:sz w:val="19"/>
          <w:lang w:val="pt-BR"/>
          <w:spacing w:val="-13"/>
          <w:w w:val="100"/>
          <w:strike w:val="false"/>
          <w:vertAlign w:val="baseline"/>
          <w:rFonts w:ascii="Arial" w:hAnsi="Arial"/>
        </w:rPr>
        <w:t xml:space="preserve">Ensino</w:t>
      </w:r>
    </w:p>
    <w:p>
      <w:pPr>
        <w:ind w:right="144" w:left="0" w:firstLine="0"/>
        <w:spacing w:before="0" w:after="0" w:line="240" w:lineRule="auto"/>
        <w:jc w:val="right"/>
        <w:rPr>
          <w:color w:val="#000000"/>
          <w:sz w:val="20"/>
          <w:lang w:val="pt-B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0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8/2014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5109"/>
      </w:tblGrid>
      <w:tr>
        <w:trPr>
          <w:trHeight w:val="2099" w:hRule="exact"/>
        </w:trPr>
        <w:tc>
          <w:tcPr>
            <w:gridSpan w:val="1"/>
            <w:tcBorders>
              <w:top w:val="single" w:sz="11" w:color="#000000"/>
              <w:bottom w:val="single" w:sz="11" w:color="#000000"/>
              <w:left w:val="double" w:sz="5" w:color="#000000"/>
              <w:right w:val="single" w:sz="11" w:color="#000000"/>
            </w:tcBorders>
            <w:tcW w:w="5109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color w:val="#000000"/>
                <w:sz w:val="20"/>
                <w:lang w:val="pt-B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br w:type="column"/>
            </w:r>
            <w:r>
              <w:rPr>
                <w:color w:val="#000000"/>
                <w:sz w:val="20"/>
                <w:lang w:val="pt-B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VISTO
</w:t>
              <w:br/>
            </w:r>
            <w:r>
              <w:rPr>
                <w:color w:val="#000000"/>
                <w:sz w:val="20"/>
                <w:lang w:val="pt-BR"/>
                <w:spacing w:val="8"/>
                <w:w w:val="100"/>
                <w:strike w:val="false"/>
                <w:vertAlign w:val="baseline"/>
                <w:rFonts w:ascii="Arial" w:hAnsi="Arial"/>
              </w:rPr>
              <w:t xml:space="preserve">Chefe da Unidade de Orientação
</w:t>
              <w:br/>
            </w:r>
            <w:r>
              <w:rPr>
                <w:color w:val="#000000"/>
                <w:sz w:val="20"/>
                <w:lang w:val="pt-B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e Norma ização Es olar</w:t>
            </w:r>
          </w:p>
          <w:p>
            <w:pPr>
              <w:ind w:right="0" w:left="0" w:firstLine="0"/>
              <w:spacing w:before="180" w:after="0" w:line="297" w:lineRule="auto"/>
              <w:jc w:val="center"/>
              <w:rPr>
                <w:color w:val="#000000"/>
                <w:sz w:val="20"/>
                <w:lang w:val="pt-BR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pt-BR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Angè1 ár!a e ira Fernandes</w:t>
            </w:r>
          </w:p>
          <w:p>
            <w:pPr>
              <w:ind w:right="0" w:left="2304" w:firstLine="0"/>
              <w:spacing w:before="0" w:after="0" w:line="130" w:lineRule="exact"/>
              <w:jc w:val="left"/>
              <w:rPr>
                <w:color w:val="#000000"/>
                <w:sz w:val="20"/>
                <w:lang w:val="pt-BR"/>
                <w:spacing w:val="-18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pt-BR"/>
                <w:spacing w:val="-18"/>
                <w:w w:val="100"/>
                <w:strike w:val="false"/>
                <w:vertAlign w:val="baseline"/>
                <w:rFonts w:ascii="Arial" w:hAnsi="Arial"/>
              </w:rPr>
              <w:t xml:space="preserve">esi01.3s0^</w:t>
            </w:r>
          </w:p>
          <w:p>
            <w:pPr>
              <w:ind w:right="0" w:left="2232" w:firstLine="0"/>
              <w:spacing w:before="0" w:after="0" w:line="146" w:lineRule="exact"/>
              <w:jc w:val="left"/>
              <w:rPr>
                <w:color w:val="#000000"/>
                <w:sz w:val="20"/>
                <w:lang w:val="pt-BR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pt-B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20"/>
                <w:lang w:val="pt-BR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20"/>
                <w:lang w:val="pt-BR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N.</w:t>
            </w:r>
          </w:p>
          <w:p>
            <w:pPr>
              <w:ind w:right="0" w:left="1584" w:firstLine="0"/>
              <w:spacing w:before="0" w:after="252" w:line="290" w:lineRule="auto"/>
              <w:jc w:val="left"/>
              <w:rPr>
                <w:color w:val="#000000"/>
                <w:sz w:val="20"/>
                <w:lang w:val="pt-BR"/>
                <w:spacing w:val="1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pt-BR"/>
                <w:spacing w:val="10"/>
                <w:w w:val="100"/>
                <w:strike w:val="false"/>
                <w:vertAlign w:val="baseline"/>
                <w:rFonts w:ascii="Arial" w:hAnsi="Arial"/>
              </w:rPr>
              <w:t xml:space="preserve">Rec4;2,7408/2014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1969" w:space="619"/>
            <w:col w:w="5109" w:space="0"/>
          </w:cols>
          <w:pgMar w:bottom="1124" w:top="780" w:right="1728" w:left="2433" w:header="720" w:footer="720"/>
          <w:titlePg w:val="false"/>
        </w:sectPr>
      </w:pPr>
    </w:p>
    <w:p>
      <w:pPr>
        <w:ind w:right="0" w:left="0" w:firstLine="0"/>
        <w:spacing w:before="2520" w:after="0" w:line="240" w:lineRule="auto"/>
        <w:jc w:val="center"/>
        <w:rPr>
          <w:color w:val="#000000"/>
          <w:sz w:val="16"/>
          <w:lang w:val="pt-BR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pt-BR"/>
          <w:spacing w:val="-5"/>
          <w:w w:val="100"/>
          <w:strike w:val="false"/>
          <w:vertAlign w:val="baseline"/>
          <w:rFonts w:ascii="Arial" w:hAnsi="Arial"/>
        </w:rPr>
        <w:t xml:space="preserve">Av. Afonso Olindense, 1513, Várzea - Recife-PE - CEP 50810-000
</w:t>
        <w:br/>
      </w:r>
      <w:r>
        <w:rPr>
          <w:color w:val="#000000"/>
          <w:sz w:val="16"/>
          <w:lang w:val="pt-BR"/>
          <w:spacing w:val="-7"/>
          <w:w w:val="100"/>
          <w:strike w:val="false"/>
          <w:vertAlign w:val="baseline"/>
          <w:rFonts w:ascii="Arial" w:hAnsi="Arial"/>
        </w:rPr>
        <w:t xml:space="preserve">FONE: (81)31838477 FAX: (81)31838478</w:t>
      </w:r>
    </w:p>
    <w:p>
      <w:pPr>
        <w:ind w:right="0" w:left="1512" w:firstLine="0"/>
        <w:spacing w:before="0" w:after="0" w:line="192" w:lineRule="auto"/>
        <w:jc w:val="left"/>
        <w:rPr>
          <w:color w:val="#000000"/>
          <w:sz w:val="16"/>
          <w:lang w:val="pt-B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•</w:t>
      </w:r>
    </w:p>
    <w:p>
      <w:pPr>
        <w:sectPr>
          <w:pgSz w:w="11918" w:h="16854" w:orient="portrait"/>
          <w:type w:val="continuous"/>
          <w:textDirection w:val="lrTb"/>
          <w:pgMar w:bottom="1124" w:top="780" w:right="1728" w:left="2433" w:header="720" w:footer="720"/>
          <w:titlePg w:val="false"/>
        </w:sectPr>
      </w:pPr>
    </w:p>
    <w:p>
      <w:pPr>
        <w:ind w:right="0" w:left="0" w:firstLine="0"/>
        <w:spacing w:before="0" w:after="4752" w:line="201" w:lineRule="auto"/>
        <w:jc w:val="center"/>
        <w:rPr>
          <w:b w:val="true"/>
          <w:color w:val="#000000"/>
          <w:sz w:val="65"/>
          <w:lang w:val="pt-BR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65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REGIMENTO SUBSTITUTIVO</w:t>
      </w:r>
    </w:p>
    <w:p>
      <w:pPr>
        <w:sectPr>
          <w:pgSz w:w="11918" w:h="16854" w:orient="portrait"/>
          <w:type w:val="nextPage"/>
          <w:textDirection w:val="lrTb"/>
          <w:pgMar w:bottom="6090" w:top="4214" w:right="1383" w:left="147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65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6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INSTITUTO SÃO CARLUS</w:t>
      </w:r>
    </w:p>
    <w:p>
      <w:pPr>
        <w:sectPr>
          <w:pgSz w:w="11918" w:h="16854" w:orient="portrait"/>
          <w:type w:val="continuous"/>
          <w:textDirection w:val="lrTb"/>
          <w:pgMar w:bottom="6090" w:top="4214" w:right="1528" w:left="1530" w:header="720" w:footer="720"/>
          <w:titlePg w:val="false"/>
        </w:sectPr>
      </w:pPr>
    </w:p>
    <w:p>
      <w:pPr>
        <w:ind w:right="0" w:left="576" w:firstLine="0"/>
        <w:spacing w:before="0" w:after="0" w:line="240" w:lineRule="auto"/>
        <w:jc w:val="left"/>
        <w:tabs>
          <w:tab w:val="right" w:leader="none" w:pos="8766"/>
        </w:tabs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yle="position:absolute;width:550.25pt;height:227.75pt;z-index:-998;margin-left:22.8pt;margin-top:7.6pt;mso-wrap-distance-top:0.6pt;mso-wrap-distance-bottom:66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450pt;height:53.1pt;z-index:-997;margin-left:80.6pt;margin-top:42.4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520" w:firstLine="0"/>
                    <w:spacing w:before="0" w:after="0" w:line="494" w:lineRule="exact"/>
                    <w:jc w:val="0"/>
                    <w:framePr w:hAnchor="page" w:vAnchor="page" w:x="1612" w:y="849" w:w="9000" w:h="1062" w:hSpace="0" w:vSpace="0" w:wrap="3"/>
                    <w:rPr>
                      <w:b w:val="true"/>
                      <w:color w:val="#000000"/>
                      <w:sz w:val="45"/>
                      <w:lang w:val="pt-BR"/>
                      <w:spacing w:val="28"/>
                      <w:w w:val="6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45"/>
                      <w:lang w:val="pt-BR"/>
                      <w:spacing w:val="28"/>
                      <w:w w:val="60"/>
                      <w:strike w:val="false"/>
                      <w:vertAlign w:val="baseline"/>
                      <w:rFonts w:ascii="Tahoma" w:hAnsi="Tahoma"/>
                    </w:rPr>
                    <w:t xml:space="preserve">INST1T1ITO </w:t>
                  </w:r>
                  <w:r>
                    <w:rPr>
                      <w:b w:val="true"/>
                      <w:color w:val="#000000"/>
                      <w:sz w:val="68"/>
                      <w:lang w:val="pt-BR"/>
                      <w:spacing w:val="28"/>
                      <w:w w:val="90"/>
                      <w:strike w:val="false"/>
                      <w:vertAlign w:val="baseline"/>
                      <w:rFonts w:ascii="Times New Roman" w:hAnsi="Times New Roman"/>
                    </w:rPr>
                    <w:t xml:space="preserve">nein</w:t>
                  </w:r>
                </w:p>
                <w:p>
                  <w:pPr>
                    <w:ind w:right="0" w:left="0" w:firstLine="0"/>
                    <w:spacing w:before="0" w:after="36" w:line="240" w:lineRule="auto"/>
                    <w:jc w:val="center"/>
                    <w:framePr w:hAnchor="page" w:vAnchor="page" w:x="1612" w:y="849" w:w="9000" w:h="1062" w:hSpace="0" w:vSpace="0" w:wrap="3"/>
                    <w:rPr>
                      <w:b w:val="true"/>
                      <w:color w:val="#000000"/>
                      <w:sz w:val="22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Rua Cajueiro Seco, 117, Beira Mar - Janta. Paaligia-PF.• ('F P: 53415-470
</w:t>
                    <w:br/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Cadalltro IrAxcolar - Ib. 109.317 Portaria de Autortraclio- 3701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206.25pt;height:11.7pt;z-index:-996;margin-left:80.6pt;margin-top:96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1" w:lineRule="auto"/>
                    <w:jc w:val="right"/>
                    <w:framePr w:hAnchor="page" w:vAnchor="page" w:x="1612" w:y="1926" w:w="4125" w:h="234" w:hSpace="0" w:vSpace="0" w:wrap="3"/>
                    <w:rPr>
                      <w:b w:val="true"/>
                      <w:color w:val="#000000"/>
                      <w:sz w:val="22"/>
                      <w:lang w:val="pt-BR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6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,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 -PI, de 24.05.2005 -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249.15pt;height:12.05pt;z-index:-995;margin-left:281.45pt;margin-top:11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6" w:lineRule="auto"/>
                    <w:jc w:val="left"/>
                    <w:framePr w:hAnchor="page" w:vAnchor="page" w:x="5629" w:y="2228" w:w="4983" w:h="241" w:hSpace="0" w:vSpace="0" w:wrap="3"/>
                    <w:rPr>
                      <w:b w:val="true"/>
                      <w:color w:val="#000000"/>
                      <w:sz w:val="22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ite•itulmancarlava hotmail.rom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4.7pt;height:100.4pt;z-index:-994;margin-left:22.8pt;margin-top:7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288" w:after="108" w:line="270" w:lineRule="exact"/>
                    <w:jc w:val="left"/>
                    <w:framePr w:hAnchor="page" w:vAnchor="page" w:x="456" w:y="152" w:w="94" w:h="2008" w:hSpace="0" w:vSpace="0" w:wrap="3"/>
                    <w:rPr>
                      <w:color w:val="#000000"/>
                      <w:sz w:val="35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5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208.1pt;height:33.65pt;z-index:-993;margin-left:22.8pt;margin-top:10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54" w:lineRule="exact"/>
                    <w:jc w:val="right"/>
                    <w:framePr w:hAnchor="page" w:vAnchor="page" w:x="456" w:y="2160" w:w="4162" w:h="673" w:hSpace="0" w:vSpace="0" w:wrap="3"/>
                    <w:rPr>
                      <w:color w:val="#000000"/>
                      <w:sz w:val="35"/>
                      <w:lang w:val="pt-BR"/>
                      <w:spacing w:val="-6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35"/>
                      <w:lang w:val="pt-BR"/>
                      <w:spacing w:val="-6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NO2.-59</w:t>
                  </w:r>
                  <w:r>
                    <w:rPr>
                      <w:color w:val="#000000"/>
                      <w:sz w:val="35"/>
                      <w:lang w:val="pt-BR"/>
                      <w:spacing w:val="-69"/>
                      <w:w w:val="120"/>
                      <w:strike w:val="false"/>
                      <w:vertAlign w:val="superscript"/>
                      <w:rFonts w:ascii="Arial" w:hAnsi="Arial"/>
                    </w:rPr>
                    <w:t xml:space="preserve">9</w:t>
                  </w:r>
                  <w:r>
                    <w:rPr>
                      <w:color w:val="#000000"/>
                      <w:sz w:val="35"/>
                      <w:lang w:val="pt-BR"/>
                      <w:spacing w:val="-6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</w:p>
                <w:p>
                  <w:pPr>
                    <w:ind w:right="0" w:left="0" w:firstLine="0"/>
                    <w:spacing w:before="0" w:after="36" w:line="187" w:lineRule="auto"/>
                    <w:jc w:val="left"/>
                    <w:framePr w:hAnchor="page" w:vAnchor="page" w:x="456" w:y="2160" w:w="4162" w:h="673" w:hSpace="0" w:vSpace="0" w:wrap="3"/>
                    <w:rPr>
                      <w:color w:val="#000000"/>
                      <w:sz w:val="48"/>
                      <w:lang w:val="pt-BR"/>
                      <w:spacing w:val="-58"/>
                      <w:w w:val="6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48"/>
                      <w:lang w:val="pt-BR"/>
                      <w:spacing w:val="-58"/>
                      <w:w w:val="60"/>
                      <w:strike w:val="false"/>
                      <w:vertAlign w:val="baseline"/>
                      <w:rFonts w:ascii="Verdana" w:hAnsi="Verdana"/>
                    </w:rPr>
                    <w:t xml:space="preserve">151 </w:t>
                  </w:r>
                  <w:r>
                    <w:rPr>
                      <w:b w:val="true"/>
                      <w:color w:val="#000000"/>
                      <w:sz w:val="31"/>
                      <w:lang w:val="pt-BR"/>
                      <w:spacing w:val="-5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.8 8 6 . 8 O 9 / O O O 1 -4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color="#000000" stroked="f" style="position:absolute;width:224.1pt;height:12.4pt;z-index:-992;margin-left:306.5pt;margin-top:96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23" w:lineRule="auto"/>
                    <w:jc w:val="left"/>
                    <w:framePr w:hAnchor="page" w:vAnchor="page" w:x="6130" w:y="1926" w:w="4482" w:h="248" w:hSpace="0" w:vSpace="0" w:wrap="3"/>
                    <w:rPr>
                      <w:b w:val="true"/>
                      <w:color w:val="#000000"/>
                      <w:sz w:val="22"/>
                      <w:lang w:val="pt-BR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("NP.1: 06.886.809/0001-49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color="#000000" stroked="f" style="position:absolute;width:4.65pt;height:8.05pt;z-index:-991;margin-left:400.45pt;margin-top:182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1" w:lineRule="exact"/>
                    <w:jc w:val="left"/>
                    <w:framePr w:hAnchor="page" w:vAnchor="page" w:x="8009" w:y="3655" w:w="93" w:h="161" w:hSpace="0" w:vSpace="0" w:wrap="3"/>
                    <w:rPr>
                      <w:color w:val="#000000"/>
                      <w:sz w:val="32"/>
                      <w:lang w:val="pt-BR"/>
                      <w:spacing w:val="0"/>
                      <w:w w:val="12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32"/>
                      <w:lang w:val="pt-BR"/>
                      <w:spacing w:val="0"/>
                      <w:w w:val="12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color="#000000" stroked="f" style="position:absolute;width:322.4pt;height:13.9pt;z-index:-990;margin-left:208.2pt;margin-top:220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auto"/>
                    <w:jc w:val="left"/>
                    <w:framePr w:hAnchor="page" w:vAnchor="page" w:x="4164" w:y="4411" w:w="6448" w:h="278" w:hSpace="0" w:vSpace="0" w:wrap="3"/>
                    <w:rPr>
                      <w:b w:val="true"/>
                      <w:color w:val="#000000"/>
                      <w:sz w:val="24"/>
                      <w:lang w:val="pt-BR"/>
                      <w:spacing w:val="-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pt-BR"/>
                      <w:spacing w:val="-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%evretairiti de 1 .ducação 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17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do Talado de Pernambuco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color="#000000" stroked="f" style="position:absolute;width:2.9pt;height:4.7pt;z-index:-989;margin-left:22.8pt;margin-top:141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63" w:lineRule="exact"/>
                    <w:jc w:val="left"/>
                    <w:framePr w:hAnchor="page" w:vAnchor="page" w:x="456" w:y="2833" w:w="58" w:h="94" w:hSpace="0" w:vSpace="0" w:wrap="3"/>
                    <w:rPr>
                      <w:b w:val="true"/>
                      <w:color w:val="#000000"/>
                      <w:sz w:val="27"/>
                      <w:lang w:val="pt-BR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pt-BR"/>
                      <w:spacing w:val="-1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color="#000000" stroked="f" style="position:absolute;width:180pt;height:88.1pt;z-index:-988;margin-left:22.8pt;margin-top:146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04" w:firstLine="0"/>
                    <w:spacing w:before="0" w:after="0" w:line="211" w:lineRule="exact"/>
                    <w:jc w:val="left"/>
                    <w:framePr w:hAnchor="page" w:vAnchor="page" w:x="456" w:y="2927" w:w="3600" w:h="1762" w:hSpace="0" w:vSpace="0" w:wrap="3"/>
                    <w:rPr>
                      <w:b w:val="true"/>
                      <w:color w:val="#000000"/>
                      <w:sz w:val="27"/>
                      <w:lang w:val="pt-BR"/>
                      <w:spacing w:val="-7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pt-BR"/>
                      <w:spacing w:val="-7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INSTITUTO </w:t>
                  </w:r>
                  <w:r>
                    <w:rPr>
                      <w:b w:val="true"/>
                      <w:color w:val="#000000"/>
                      <w:sz w:val="31"/>
                      <w:lang w:val="pt-BR"/>
                      <w:spacing w:val="-6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skocAllikt5</w:t>
                  </w:r>
                </w:p>
                <w:p>
                  <w:pPr>
                    <w:ind w:right="0" w:left="0" w:firstLine="0"/>
                    <w:spacing w:before="0" w:after="0" w:line="589" w:lineRule="exact"/>
                    <w:jc w:val="left"/>
                    <w:framePr w:hAnchor="page" w:vAnchor="page" w:x="456" w:y="2927" w:w="3600" w:h="1762" w:hSpace="0" w:vSpace="0" w:wrap="3"/>
                    <w:tabs>
                      <w:tab w:val="right" w:leader="none" w:pos="3114"/>
                    </w:tabs>
                    <w:rPr>
                      <w:b w:val="true"/>
                      <w:color w:val="#000000"/>
                      <w:sz w:val="70"/>
                      <w:lang w:val="pt-BR"/>
                      <w:spacing w:val="-48"/>
                      <w:w w:val="8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70"/>
                      <w:lang w:val="pt-BR"/>
                      <w:spacing w:val="-48"/>
                      <w:w w:val="80"/>
                      <w:strike w:val="false"/>
                      <w:vertAlign w:val="baseline"/>
                      <w:rFonts w:ascii="Arial" w:hAnsi="Arial"/>
                    </w:rPr>
                    <w:t xml:space="preserve">S</w:t>
                  </w:r>
                  <w:r>
                    <w:rPr>
                      <w:b w:val="true"/>
                      <w:color w:val="#000000"/>
                      <w:sz w:val="27"/>
                      <w:lang w:val="pt-BR"/>
                      <w:spacing w:val="-5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INO INIANTIl	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3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INDAMi </w:t>
                  </w:r>
                  <w:r>
                    <w:rPr>
                      <w:b w:val="true"/>
                      <w:color w:val="#000000"/>
                      <w:sz w:val="27"/>
                      <w:lang w:val="pt-BR"/>
                      <w:spacing w:val="-4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NTAI I</w:t>
                  </w:r>
                </w:p>
                <w:p>
                  <w:pPr>
                    <w:ind w:right="576" w:left="432" w:firstLine="-432"/>
                    <w:spacing w:before="0" w:after="0" w:line="272" w:lineRule="exact"/>
                    <w:jc w:val="left"/>
                    <w:framePr w:hAnchor="page" w:vAnchor="page" w:x="456" w:y="2927" w:w="3600" w:h="1762" w:hSpace="0" w:vSpace="0" w:wrap="3"/>
                    <w:tabs>
                      <w:tab w:val="clear" w:pos="72"/>
                      <w:tab w:val="decimal" w:pos="144"/>
                    </w:tabs>
                    <w:numPr>
                      <w:ilvl w:val="0"/>
                      <w:numId w:val="2"/>
                    </w:numPr>
                    <w:rPr>
                      <w:b w:val="true"/>
                      <w:color w:val="#000000"/>
                      <w:sz w:val="27"/>
                      <w:lang w:val="pt-BR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7"/>
                      <w:lang w:val="pt-BR"/>
                      <w:spacing w:val="-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Itue 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Catueírc </w:t>
                  </w:r>
                  <w:r>
                    <w:rPr>
                      <w:b w:val="true"/>
                      <w:i w:val="true"/>
                      <w:color w:val="#000000"/>
                      <w:sz w:val="21"/>
                      <w:lang w:val="pt-BR"/>
                      <w:spacing w:val="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co, 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to 117
</w:t>
                    <w:br/>
                  </w:r>
                  <w:r>
                    <w:rPr>
                      <w:b w:val="true"/>
                      <w:color w:val="#000000"/>
                      <w:sz w:val="24"/>
                      <w:lang w:val="pt-BR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fia, 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1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"nu! itta/PE</w:t>
                  </w:r>
                </w:p>
                <w:p>
                  <w:pPr>
                    <w:ind w:right="0" w:left="576" w:firstLine="0"/>
                    <w:spacing w:before="0" w:after="0" w:line="244" w:lineRule="auto"/>
                    <w:jc w:val="left"/>
                    <w:framePr w:hAnchor="page" w:vAnchor="page" w:x="456" w:y="2927" w:w="3600" w:h="1762" w:hSpace="0" w:vSpace="0" w:wrap="3"/>
                    <w:tabs>
                      <w:tab w:val="right" w:leader="none" w:pos="3557"/>
                    </w:tabs>
                    <w:rPr>
                      <w:b w:val="true"/>
                      <w:color w:val="#000000"/>
                      <w:sz w:val="22"/>
                      <w:lang w:val="pt-B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-4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CEP: 53.435-470	</w:t>
                  </w:r>
                  <w:r>
                    <w:rPr>
                      <w:b w:val="true"/>
                      <w:color w:val="#000000"/>
                      <w:sz w:val="23"/>
                      <w:lang w:val="pt-BR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%</w:t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color="#000000" stroked="f" style="position:absolute;width:164.85pt;height:64.45pt;z-index:-987;margin-left:408.2pt;margin-top:14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center"/>
                    <w:framePr w:hAnchor="page" w:vAnchor="page" w:x="8164" w:y="2862" w:w="3297" w:h="1289" w:hSpace="0" w:vSpace="0" w:wrap="3"/>
                    <w:rPr>
                      <w:b w:val="true"/>
                      <w:color w:val="#000000"/>
                      <w:sz w:val="22"/>
                      <w:lang w:val="pt-B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INSTITUTO SÃO C</w:t>
                  </w:r>
                  <w:r>
                    <w:rPr>
                      <w:b w:val="true"/>
                      <w:color w:val="#000000"/>
                      <w:sz w:val="23"/>
                      <w:lang w:val="pt-BR"/>
                      <w:spacing w:val="13"/>
                      <w:w w:val="50"/>
                      <w:strike w:val="false"/>
                      <w:vertAlign w:val="baseline"/>
                      <w:rFonts w:ascii="Arial" w:hAnsi="Arial"/>
                    </w:rPr>
                    <w:t xml:space="preserve">►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13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11.... 5
</w:t>
                    <w:br/>
                  </w:r>
                  <w:r>
                    <w:rPr>
                      <w:b w:val="true"/>
                      <w:color w:val="#000000"/>
                      <w:sz w:val="23"/>
                      <w:lang w:val="pt-BR"/>
                      <w:spacing w:val="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Rua 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Caluetro Seco, 117
</w:t>
                    <w:br/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16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Mnia,</w:t>
                  </w:r>
                  <w:r>
                    <w:rPr>
                      <w:b w:val="true"/>
                      <w:color w:val="#000000"/>
                      <w:sz w:val="24"/>
                      <w:lang w:val="pt-BR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Paulista/PI</w:t>
                  </w:r>
                </w:p>
                <w:p>
                  <w:pPr>
                    <w:ind w:right="0" w:left="504" w:firstLine="0"/>
                    <w:spacing w:before="0" w:after="0" w:line="196" w:lineRule="auto"/>
                    <w:jc w:val="both"/>
                    <w:framePr w:hAnchor="page" w:vAnchor="page" w:x="8164" w:y="2862" w:w="3297" w:h="1289" w:hSpace="0" w:vSpace="0" w:wrap="3"/>
                    <w:rPr>
                      <w:b w:val="true"/>
                      <w:color w:val="#000000"/>
                      <w:sz w:val="6"/>
                      <w:lang w:val="pt-BR"/>
                      <w:spacing w:val="-5"/>
                      <w:w w:val="100"/>
                      <w:strike w:val="fals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6"/>
                      <w:lang w:val="pt-BR"/>
                      <w:spacing w:val="-5"/>
                      <w:w w:val="100"/>
                      <w:strike w:val="false"/>
                      <w:rFonts w:ascii="Arial" w:hAnsi="Arial"/>
                    </w:rPr>
                    <w:t xml:space="preserve">::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109 317 / Port. 3701 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38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25 011,..111114.105/W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38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71-41</w:t>
                  </w:r>
                  <w:r>
                    <w:rPr>
                      <w:b w:val="true"/>
                      <w:color w:val="#000000"/>
                      <w:sz w:val="22"/>
                      <w:lang w:val="pt-BR"/>
                      <w:spacing w:val="-38"/>
                      <w:w w:val="100"/>
                      <w:strike w:val="false"/>
                      <w:vertAlign w:val="baseline"/>
                      <w:rFonts w:ascii="Tahoma" w:hAnsi="Tahoma"/>
                    </w:rPr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1:u. Sheila Patricia Cardoso da Silva, CPF 032.127.154	</w:t>
      </w:r>
      <w:r>
        <w:rPr>
          <w:b w:val="true"/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80, R6 n° 5 845.8t)•;,</w:t>
      </w:r>
    </w:p>
    <w:p>
      <w:pPr>
        <w:ind w:right="216" w:left="0" w:firstLine="0"/>
        <w:spacing w:before="108" w:after="0" w:line="360" w:lineRule="auto"/>
        <w:jc w:val="both"/>
        <w:rPr>
          <w:b w:val="true"/>
          <w:color w:val="#000000"/>
          <w:sz w:val="24"/>
          <w:lang w:val="pt-BR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6"/>
          <w:w w:val="100"/>
          <w:strike w:val="false"/>
          <w:vertAlign w:val="baseline"/>
          <w:rFonts w:ascii="Times New Roman" w:hAnsi="Times New Roman"/>
        </w:rPr>
        <w:t xml:space="preserve">it-sidente </w:t>
      </w:r>
      <w:r>
        <w:rPr>
          <w:b w:val="true"/>
          <w:color w:val="#000000"/>
          <w:sz w:val="22"/>
          <w:lang w:val="pt-BR"/>
          <w:spacing w:val="6"/>
          <w:w w:val="100"/>
          <w:strike w:val="false"/>
          <w:vertAlign w:val="baseline"/>
          <w:rFonts w:ascii="Tahoma" w:hAnsi="Tahoma"/>
        </w:rPr>
        <w:t xml:space="preserve">à </w:t>
      </w:r>
      <w:r>
        <w:rPr>
          <w:b w:val="true"/>
          <w:color w:val="#000000"/>
          <w:sz w:val="24"/>
          <w:lang w:val="pt-BR"/>
          <w:spacing w:val="6"/>
          <w:w w:val="100"/>
          <w:strike w:val="false"/>
          <w:vertAlign w:val="baseline"/>
          <w:rFonts w:ascii="Times New Roman" w:hAnsi="Times New Roman"/>
        </w:rPr>
        <w:t xml:space="preserve">Rua Solmar n. 611, CEP 53.435 - 340. Janga-Pernambuco-Pt. fone: 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Kg2t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∎ un7. 8810.1377, representando o instituto São Carlus, vem através do presente. </w:t>
      </w:r>
      <w:r>
        <w:rPr>
          <w:b w:val="true"/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tryuerer a Vossa 1...m:ciência. análise e aprovação do Regimento Substitutivo da citada </w:t>
      </w:r>
      <w:r>
        <w:rPr>
          <w:b w:val="true"/>
          <w:color w:val="#000000"/>
          <w:sz w:val="24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escola. autoriza a funcionar através da Portaria n° 3701 (DOE-PE de 24.05.2005i. Cadastro Escolar ne P.10 .317, funcionando com Ensino Fundamental de 1' a 4' série, a qual solicita </w:t>
      </w: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implantação do Ensino Fundamental de 1° ao 5° ano.</w:t>
      </w:r>
    </w:p>
    <w:p>
      <w:pPr>
        <w:ind w:right="0" w:left="648" w:firstLine="0"/>
        <w:spacing w:before="828" w:after="0" w:line="211" w:lineRule="auto"/>
        <w:jc w:val="left"/>
        <w:rPr>
          <w:b w:val="true"/>
          <w:color w:val="#000000"/>
          <w:sz w:val="22"/>
          <w:lang w:val="pt-BR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Nestes termos,</w:t>
      </w:r>
    </w:p>
    <w:p>
      <w:pPr>
        <w:ind w:right="0" w:left="648" w:firstLine="0"/>
        <w:spacing w:before="288" w:after="0" w:line="213" w:lineRule="auto"/>
        <w:jc w:val="left"/>
        <w:rPr>
          <w:b w:val="true"/>
          <w:color w:val="#000000"/>
          <w:sz w:val="22"/>
          <w:lang w:val="pt-BR"/>
          <w:spacing w:val="-1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pt-BR"/>
          <w:spacing w:val="-10"/>
          <w:w w:val="100"/>
          <w:strike w:val="false"/>
          <w:vertAlign w:val="baseline"/>
          <w:rFonts w:ascii="Tahoma" w:hAnsi="Tahoma"/>
        </w:rPr>
        <w:t xml:space="preserve">Pede deferimento.</w:t>
      </w:r>
    </w:p>
    <w:p>
      <w:pPr>
        <w:ind w:right="0" w:left="0" w:firstLine="0"/>
        <w:spacing w:before="540" w:after="540" w:line="213" w:lineRule="auto"/>
        <w:jc w:val="center"/>
        <w:rPr>
          <w:b w:val="true"/>
          <w:color w:val="#000000"/>
          <w:sz w:val="22"/>
          <w:lang w:val="pt-BR"/>
          <w:spacing w:val="-1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2"/>
          <w:lang w:val="pt-BR"/>
          <w:spacing w:val="-14"/>
          <w:w w:val="100"/>
          <w:strike w:val="false"/>
          <w:vertAlign w:val="baseline"/>
          <w:rFonts w:ascii="Tahoma" w:hAnsi="Tahoma"/>
        </w:rPr>
        <w:t xml:space="preserve">Paulista, 23 de Julho de 2014.</w:t>
      </w:r>
    </w:p>
    <w:p>
      <w:pPr>
        <w:ind w:right="0" w:left="3672" w:firstLine="0"/>
        <w:spacing w:before="0" w:after="0" w:line="199" w:lineRule="auto"/>
        <w:jc w:val="left"/>
        <w:rPr>
          <w:b w:val="true"/>
          <w:color w:val="#000000"/>
          <w:sz w:val="27"/>
          <w:lang w:val="pt-BR"/>
          <w:spacing w:val="-60"/>
          <w:w w:val="100"/>
          <w:strike w:val="false"/>
          <w:vertAlign w:val="baseline"/>
          <w:rFonts w:ascii="Tahoma" w:hAnsi="Tahoma"/>
        </w:rPr>
      </w:pP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color="#000000" style="position:absolute;width:450pt;height:61.05pt;z-index:-986;margin-left:80.6pt;margin-top:594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color="#000000" stroked="f" style="position:absolute;width:277.2pt;height:56.7pt;z-index:-985;margin-left:168.05pt;margin-top:594.3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3520440" cy="72009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0440" cy="7200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color="#000000" stroked="f" style="position:absolute;width:39.6pt;height:9.55pt;z-index:-984;margin-left:288.5pt;margin-top:623.7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1" w:lineRule="exact"/>
                    <w:jc w:val="left"/>
                    <w:shd w:val="solid" w:color="#FFFFFF" w:fill="#FFFFFF"/>
                    <w:framePr w:hAnchor="page" w:vAnchor="page" w:x="5770" w:y="12474" w:w="792" w:h="191" w:hSpace="0" w:vSpace="0" w:wrap="3"/>
                    <w:rPr>
                      <w:b w:val="true"/>
                      <w:color w:val="#000000"/>
                      <w:sz w:val="22"/>
                      <w:lang w:val="pt-BR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pt-BR"/>
                      <w:spacing w:val="-19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Diretora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7"/>
          <w:lang w:val="pt-BR"/>
          <w:spacing w:val="-60"/>
          <w:w w:val="100"/>
          <w:strike w:val="false"/>
          <w:vertAlign w:val="baseline"/>
          <w:rFonts w:ascii="Tahoma" w:hAnsi="Tahoma"/>
        </w:rPr>
        <w:t xml:space="preserve">&amp;kik </w:t>
      </w:r>
      <w:r>
        <w:rPr>
          <w:b w:val="true"/>
          <w:i w:val="true"/>
          <w:color w:val="#000000"/>
          <w:sz w:val="27"/>
          <w:lang w:val="pt-BR"/>
          <w:spacing w:val="-50"/>
          <w:w w:val="100"/>
          <w:strike w:val="false"/>
          <w:vertAlign w:val="baseline"/>
          <w:rFonts w:ascii="Verdana" w:hAnsi="Verdana"/>
        </w:rPr>
        <w:t xml:space="preserve">RIM. </w:t>
      </w:r>
      <w:r>
        <w:rPr>
          <w:b w:val="true"/>
          <w:color w:val="#000000"/>
          <w:sz w:val="27"/>
          <w:lang w:val="pt-BR"/>
          <w:spacing w:val="-60"/>
          <w:w w:val="100"/>
          <w:strike w:val="false"/>
          <w:vertAlign w:val="baseline"/>
          <w:rFonts w:ascii="Tahoma" w:hAnsi="Tahoma"/>
        </w:rPr>
        <w:t xml:space="preserve">Caiba 4141N4</w:t>
      </w:r>
    </w:p>
    <w:p>
      <w:pPr>
        <w:ind w:right="0" w:left="4392" w:firstLine="0"/>
        <w:spacing w:before="0" w:after="0" w:line="240" w:lineRule="auto"/>
        <w:jc w:val="left"/>
        <w:rPr>
          <w:b w:val="true"/>
          <w:color w:val="#000000"/>
          <w:sz w:val="15"/>
          <w:lang w:val="pt-BR"/>
          <w:spacing w:val="-1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5"/>
          <w:lang w:val="pt-BR"/>
          <w:spacing w:val="-18"/>
          <w:w w:val="100"/>
          <w:strike w:val="false"/>
          <w:vertAlign w:val="baseline"/>
          <w:rFonts w:ascii="Tahoma" w:hAnsi="Tahoma"/>
        </w:rPr>
        <w:t xml:space="preserve">011•110T11</w:t>
      </w:r>
    </w:p>
    <w:p>
      <w:pPr>
        <w:ind w:right="0" w:left="72" w:firstLine="0"/>
        <w:spacing w:before="0" w:after="0" w:line="189" w:lineRule="exact"/>
        <w:jc w:val="left"/>
        <w:tabs>
          <w:tab w:val="right" w:leader="none" w:pos="5569"/>
        </w:tabs>
        <w:rPr>
          <w:b w:val="true"/>
          <w:color w:val="#000000"/>
          <w:sz w:val="15"/>
          <w:lang w:val="pt-BR"/>
          <w:spacing w:val="-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5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PORTARIA SEDUC tf 31</w:t>
      </w:r>
      <w:r>
        <w:rPr>
          <w:b w:val="true"/>
          <w:color w:val="#000000"/>
          <w:sz w:val="15"/>
          <w:lang w:val="pt-BR"/>
          <w:spacing w:val="2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15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01 de 23 de as da RN</w:t>
        <w:softHyphen/>
      </w:r>
      <w:r>
        <w:rPr>
          <w:b w:val="true"/>
          <w:color w:val="#000000"/>
          <w:sz w:val="15"/>
          <w:lang w:val="pt-BR"/>
          <w:spacing w:val="-8"/>
          <w:w w:val="100"/>
          <w:strike w:val="false"/>
          <w:vertAlign w:val="baseline"/>
          <w:rFonts w:ascii="Tahoma" w:hAnsi="Tahoma"/>
        </w:rPr>
        <w:tab/>
      </w:r>
      <w:r>
        <w:rPr>
          <w:b w:val="true"/>
          <w:color w:val="#000000"/>
          <w:sz w:val="22"/>
          <w:lang w:val="pt-BR"/>
          <w:spacing w:val="-30"/>
          <w:w w:val="100"/>
          <w:strike w:val="false"/>
          <w:vertAlign w:val="baseline"/>
          <w:rFonts w:ascii="Tahoma" w:hAnsi="Tahoma"/>
        </w:rPr>
        <w:t xml:space="preserve">Aut. Np.. 77102014</w:t>
      </w:r>
    </w:p>
    <w:p>
      <w:pPr>
        <w:ind w:right="0" w:left="72" w:firstLine="0"/>
        <w:spacing w:before="108" w:after="0" w:line="192" w:lineRule="auto"/>
        <w:jc w:val="both"/>
        <w:rPr>
          <w:b w:val="true"/>
          <w:color w:val="#000000"/>
          <w:sz w:val="15"/>
          <w:lang w:val="pt-BR"/>
          <w:spacing w:val="-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5"/>
          <w:lang w:val="pt-BR"/>
          <w:spacing w:val="-2"/>
          <w:w w:val="100"/>
          <w:strike w:val="false"/>
          <w:vertAlign w:val="baseline"/>
          <w:rFonts w:ascii="Tahoma" w:hAnsi="Tahoma"/>
        </w:rPr>
        <w:t xml:space="preserve">O SECRETÁRIO DE EDUCAÇÃO E CULTURA DO ESTADO ar armo, </w:t>
      </w:r>
      <w:r>
        <w:rPr>
          <w:b w:val="true"/>
          <w:color w:val="#000000"/>
          <w:sz w:val="12"/>
          <w:lang w:val="pt-BR"/>
          <w:spacing w:val="8"/>
          <w:w w:val="100"/>
          <w:strike w:val="false"/>
          <w:vertAlign w:val="baseline"/>
          <w:rFonts w:ascii="Tahoma" w:hAnsi="Tahoma"/>
        </w:rPr>
        <w:t xml:space="preserve">~IX s S.C1.410P4 </w:t>
      </w:r>
      <w:r>
        <w:rPr>
          <w:b w:val="true"/>
          <w:color w:val="#000000"/>
          <w:sz w:val="15"/>
          <w:lang w:val="pt-BR"/>
          <w:spacing w:val="-2"/>
          <w:w w:val="100"/>
          <w:strike w:val="false"/>
          <w:vertAlign w:val="baseline"/>
          <w:rFonts w:ascii="Tahoma" w:hAnsi="Tahoma"/>
        </w:rPr>
        <w:t xml:space="preserve">ELeNdirm as </w:t>
      </w:r>
      <w:r>
        <w:rPr>
          <w:b w:val="true"/>
          <w:i w:val="true"/>
          <w:color w:val="#000000"/>
          <w:sz w:val="18"/>
          <w:lang w:val="pt-BR"/>
          <w:spacing w:val="8"/>
          <w:w w:val="105"/>
          <w:strike w:val="false"/>
          <w:vertAlign w:val="baseline"/>
          <w:rFonts w:ascii="Times New Roman" w:hAnsi="Times New Roman"/>
        </w:rPr>
        <w:t xml:space="preserve">Des~vonwdo </w:t>
      </w:r>
      <w:r>
        <w:rPr>
          <w:b w:val="true"/>
          <w:color w:val="#000000"/>
          <w:sz w:val="15"/>
          <w:lang w:val="pt-BR"/>
          <w:spacing w:val="-2"/>
          <w:w w:val="100"/>
          <w:strike w:val="false"/>
          <w:vertAlign w:val="baseline"/>
          <w:rFonts w:ascii="Tahoma" w:hAnsi="Tahoma"/>
        </w:rPr>
        <w:t xml:space="preserve">Eaucacio </w:t>
      </w:r>
      <w:r>
        <w:rPr>
          <w:b w:val="true"/>
          <w:color w:val="#000000"/>
          <w:sz w:val="1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ando íon] viM 0 </w:t>
      </w:r>
      <w: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paieold lovotavoi </w:t>
      </w:r>
      <w:r>
        <w:rPr>
          <w:b w:val="true"/>
          <w:color w:val="#000000"/>
          <w:sz w:val="15"/>
          <w:lang w:val="pt-BR"/>
          <w:spacing w:val="11"/>
          <w:w w:val="100"/>
          <w:strike w:val="false"/>
          <w:vertAlign w:val="superscript"/>
          <w:rFonts w:ascii="Arial" w:hAnsi="Arial"/>
        </w:rPr>
        <w:t xml:space="preserve">ãa</w:t>
      </w:r>
      <w: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 Gatettua </w:t>
      </w:r>
      <w:r>
        <w:rPr>
          <w:b w:val="true"/>
          <w:i w:val="true"/>
          <w:color w:val="#000000"/>
          <w:sz w:val="11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L0,4V INGIV. </w:t>
      </w:r>
      <w: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*polia/ o Riprinnio • amam comam* o qu• oebsirruna </w:t>
      </w:r>
      <w:r>
        <w:rPr>
          <w:b w:val="true"/>
          <w:color w:val="#000000"/>
          <w:sz w:val="1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os </w:t>
      </w:r>
      <w:r>
        <w:rPr>
          <w:b w:val="true"/>
          <w:color w:val="#000000"/>
          <w:sz w:val="15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Artigos </w:t>
      </w:r>
      <w:r>
        <w:rPr>
          <w:b w:val="true"/>
          <w:color w:val="#000000"/>
          <w:sz w:val="15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2kenolilm </w:t>
      </w:r>
      <w:r>
        <w:rPr>
          <w:b w:val="true"/>
          <w:color w:val="#000000"/>
          <w:sz w:val="12"/>
          <w:lang w:val="pt-BR"/>
          <w:spacing w:val="2"/>
          <w:w w:val="100"/>
          <w:strike w:val="false"/>
          <w:vertAlign w:val="baseline"/>
          <w:rFonts w:ascii="Tahoma" w:hAnsi="Tahoma"/>
        </w:rPr>
        <w:t xml:space="preserve">F•01041</w:t>
      </w:r>
      <w:r>
        <w:rPr>
          <w:b w:val="true"/>
          <w:color w:val="#000000"/>
          <w:sz w:val="12"/>
          <w:lang w:val="pt-BR"/>
          <w:spacing w:val="2"/>
          <w:w w:val="65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12"/>
          <w:lang w:val="pt-BR"/>
          <w:spacing w:val="2"/>
          <w:w w:val="100"/>
          <w:strike w:val="false"/>
          <w:vertAlign w:val="baseline"/>
          <w:rFonts w:ascii="Tahoma" w:hAnsi="Tahoma"/>
        </w:rPr>
        <w:t xml:space="preserve"> ilw 93.44,1b </w:t>
      </w:r>
      <w:r>
        <w:rPr>
          <w:b w:val="true"/>
          <w:color w:val="#000000"/>
          <w:sz w:val="12"/>
          <w:lang w:val="pt-BR"/>
          <w:spacing w:val="2"/>
          <w:w w:val="90"/>
          <w:strike w:val="false"/>
          <w:vertAlign w:val="subscript"/>
          <w:rFonts w:ascii="Times New Roman" w:hAnsi="Times New Roman"/>
        </w:rPr>
        <w:t xml:space="preserve">v</w:t>
      </w:r>
      <w:r>
        <w:rPr>
          <w:b w:val="true"/>
          <w:color w:val="#000000"/>
          <w:sz w:val="17"/>
          <w:lang w:val="pt-BR"/>
          <w:spacing w:val="2"/>
          <w:w w:val="100"/>
          <w:strike w:val="false"/>
          <w:vertAlign w:val="baseline"/>
          <w:rFonts w:ascii="Verdana" w:hAnsi="Verdana"/>
        </w:rPr>
        <w:t xml:space="preserve">eReLkNe </w:t>
      </w:r>
      <w:r>
        <w:rPr>
          <w:b w:val="true"/>
          <w:color w:val="#000000"/>
          <w:sz w:val="13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AME N I k...) dp RNSTITUTO SÃO CARLUS C40d-SCIO EACCiét </w:t>
      </w:r>
      <w:r>
        <w:rPr>
          <w:b w:val="true"/>
          <w:color w:val="#000000"/>
          <w:sz w:val="15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P iCke 3 t 7 hocauzaCta</w:t>
      </w:r>
    </w:p>
    <w:p>
      <w:pPr>
        <w:ind w:right="0" w:left="72" w:firstLine="0"/>
        <w:spacing w:before="0" w:after="0" w:line="177" w:lineRule="auto"/>
        <w:jc w:val="left"/>
        <w:tabs>
          <w:tab w:val="clear" w:pos="216"/>
          <w:tab w:val="decimal" w:pos="288"/>
        </w:tabs>
        <w:numPr>
          <w:ilvl w:val="0"/>
          <w:numId w:val="3"/>
        </w:numP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Rio Capam° </w:t>
      </w:r>
      <w:r>
        <w:rPr>
          <w:b w:val="true"/>
          <w:color w:val="#000000"/>
          <w:sz w:val="1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Seco, </w:t>
      </w:r>
      <w: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n• </w:t>
      </w:r>
      <w:r>
        <w:rPr>
          <w:b w:val="true"/>
          <w:color w:val="#000000"/>
          <w:sz w:val="15"/>
          <w:lang w:val="pt-BR"/>
          <w:spacing w:val="21"/>
          <w:w w:val="95"/>
          <w:strike w:val="false"/>
          <w:vertAlign w:val="superscript"/>
          <w:rFonts w:ascii="Times New Roman" w:hAnsi="Times New Roman"/>
        </w:rPr>
        <w:t xml:space="preserve">117</w:t>
      </w:r>
      <w:r>
        <w:rPr>
          <w:b w:val="true"/>
          <w:color w:val="#000000"/>
          <w:sz w:val="12"/>
          <w:lang w:val="pt-BR"/>
          <w:spacing w:val="1"/>
          <w:w w:val="100"/>
          <w:strike w:val="false"/>
          <w:vertAlign w:val="baseline"/>
          <w:rFonts w:ascii="Verdana" w:hAnsi="Verdana"/>
        </w:rPr>
        <w:t xml:space="preserve"> COOMniQ </w:t>
      </w:r>
      <w:r>
        <w:rPr>
          <w:b w:val="true"/>
          <w:color w:val="#000000"/>
          <w:sz w:val="12"/>
          <w:lang w:val="pt-BR"/>
          <w:spacing w:val="11"/>
          <w:w w:val="85"/>
          <w:strike w:val="false"/>
          <w:vertAlign w:val="superscript"/>
          <w:rFonts w:ascii="Arial" w:hAnsi="Arial"/>
        </w:rPr>
        <w:t xml:space="preserve">t</w:t>
      </w:r>
      <w:r>
        <w:rPr>
          <w:b w:val="true"/>
          <w:color w:val="#000000"/>
          <w:sz w:val="12"/>
          <w:lang w:val="pt-BR"/>
          <w:spacing w:val="1"/>
          <w:w w:val="100"/>
          <w:strike w:val="false"/>
          <w:vertAlign w:val="baseline"/>
          <w:rFonts w:ascii="Verdana" w:hAnsi="Verdana"/>
        </w:rPr>
        <w:t xml:space="preserve"> óuaMIO </w:t>
      </w:r>
      <w:r>
        <w:rPr>
          <w:b w:val="true"/>
          <w:color w:val="#000000"/>
          <w:sz w:val="1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Ji</w:t>
      </w:r>
      <w:r>
        <w:rPr>
          <w:b w:val="true"/>
          <w:color w:val="#000000"/>
          <w:sz w:val="10"/>
          <w:lang w:val="pt-BR"/>
          <w:spacing w:val="11"/>
          <w:w w:val="40"/>
          <w:strike w:val="false"/>
          <w:vertAlign w:val="baseline"/>
          <w:rFonts w:ascii="Arial" w:hAnsi="Arial"/>
        </w:rPr>
        <w:t xml:space="preserve">►</w:t>
      </w:r>
      <w:r>
        <w:rPr>
          <w:b w:val="true"/>
          <w:color w:val="#000000"/>
          <w:sz w:val="1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rip CEP 53 436-470 no </w:t>
      </w:r>
      <w:r>
        <w:rPr>
          <w:b w:val="true"/>
          <w:color w:val="#000000"/>
          <w:sz w:val="9"/>
          <w:lang w:val="pt-BR"/>
          <w:spacing w:val="11"/>
          <w:w w:val="50"/>
          <w:strike w:val="false"/>
          <w:vertAlign w:val="baseline"/>
          <w:rFonts w:ascii="Arial" w:hAnsi="Arial"/>
        </w:rPr>
        <w:t xml:space="preserve">►</w:t>
      </w:r>
      <w:r>
        <w:rPr>
          <w:b w:val="true"/>
          <w:color w:val="#000000"/>
          <w:sz w:val="13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COO 04 P41,4~11. «rua Eill~ Com E.0~0 mana </w:t>
      </w:r>
      <w:r>
        <w:rPr>
          <w:b w:val="true"/>
          <w:color w:val="#000000"/>
          <w:sz w:val="15"/>
          <w:lang w:val="pt-BR"/>
          <w:spacing w:val="1"/>
          <w:w w:val="100"/>
          <w:strike w:val="false"/>
          <w:vertAlign w:val="baseline"/>
          <w:rFonts w:ascii="Tahoma" w:hAnsi="Tahoma"/>
        </w:rPr>
        <w:t xml:space="preserve">• </w:t>
      </w:r>
      <w:r>
        <w:rPr>
          <w:b w:val="true"/>
          <w:color w:val="#000000"/>
          <w:sz w:val="15"/>
          <w:lang w:val="pt-BR"/>
          <w:spacing w:val="-10"/>
          <w:w w:val="100"/>
          <w:strike w:val="false"/>
          <w:vertAlign w:val="baseline"/>
          <w:rFonts w:ascii="Tahoma" w:hAnsi="Tahoma"/>
        </w:rPr>
        <w:t xml:space="preserve">Enaino Fundamental de 1' a </w:t>
      </w:r>
      <w:r>
        <w:rPr>
          <w:b w:val="true"/>
          <w:color w:val="#000000"/>
          <w:sz w:val="15"/>
          <w:lang w:val="pt-BR"/>
          <w:spacing w:val="0"/>
          <w:w w:val="100"/>
          <w:strike w:val="false"/>
          <w:vertAlign w:val="superscript"/>
          <w:rFonts w:ascii="Arial" w:hAnsi="Arial"/>
        </w:rPr>
        <w:t xml:space="preserve">4'</w:t>
      </w:r>
      <w:r>
        <w:rPr>
          <w:b w:val="true"/>
          <w:color w:val="#000000"/>
          <w:sz w:val="15"/>
          <w:lang w:val="pt-BR"/>
          <w:spacing w:val="-10"/>
          <w:w w:val="100"/>
          <w:strike w:val="false"/>
          <w:vertAlign w:val="baseline"/>
          <w:rFonts w:ascii="Tahoma" w:hAnsi="Tahoma"/>
        </w:rPr>
        <w:t xml:space="preserve"> asna</w:t>
      </w:r>
    </w:p>
    <w:p>
      <w:pPr>
        <w:sectPr>
          <w:pgSz w:w="11918" w:h="16854" w:orient="portrait"/>
          <w:type w:val="nextPage"/>
          <w:textDirection w:val="lrTb"/>
          <w:pgMar w:bottom="1804" w:top="6020" w:right="1246" w:left="1612" w:header="720" w:footer="720"/>
          <w:titlePg w:val="false"/>
        </w:sectPr>
      </w:pPr>
    </w:p>
    <w:p>
      <w:pPr>
        <w:spacing w:before="628" w:after="0" w:line="20" w:lineRule="exact"/>
      </w:pP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ed="f" strokecolor="#000000" stroked="f" style="position:absolute;width:540.15pt;height:39.75pt;z-index:-983;margin-left:0pt;margin-top:71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0" w:after="0" w:line="397" w:lineRule="exact"/>
                    <w:jc w:val="left"/>
                    <w:framePr w:hAnchor="text" w:vAnchor="text" w:y="14260" w:w="10803" w:h="795" w:hSpace="0" w:vSpace="0" w:wrap="3"/>
                    <w:rPr>
                      <w:b w:val="true"/>
                      <w:color w:val="#000000"/>
                      <w:sz w:val="25"/>
                      <w:lang w:val="pt-BR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5"/>
                      <w:lang w:val="pt-BR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</w:t>
                  </w:r>
                  <w:r>
                    <w:rPr>
                      <w:b w:val="true"/>
                      <w:color w:val="#000000"/>
                      <w:sz w:val="25"/>
                      <w:lang w:val="pt-BR"/>
                      <w:spacing w:val="3"/>
                      <w:w w:val="115"/>
                      <w:strike w:val="false"/>
                      <w:vertAlign w:val="subscript"/>
                      <w:rFonts w:ascii="Times New Roman" w:hAnsi="Times New Roman"/>
                    </w:rPr>
                    <w:t xml:space="preserve">r</w:t>
                  </w:r>
                  <w:r>
                    <w:rPr>
                      <w:b w:val="true"/>
                      <w:color w:val="#000000"/>
                      <w:sz w:val="25"/>
                      <w:lang w:val="pt-BR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t, 52 O INSTITUTO SÃO CARLUS </w:t>
                  </w:r>
                  <w:r>
                    <w:rPr>
                      <w:b w:val="true"/>
                      <w:color w:val="#000000"/>
                      <w:sz w:val="25"/>
                      <w:lang w:val="pt-BR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funciona com Educação Básica na etapa, Ensino </w:t>
                  </w:r>
                  <w:r>
                    <w:rPr>
                      <w:b w:val="true"/>
                      <w:color w:val="#000000"/>
                      <w:sz w:val="25"/>
                      <w:lang w:val="pt-BR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fundamental de 1° ao 5° ano/ 2a à 4a série.</w:t>
                  </w:r>
                </w:p>
              </w:txbxContent>
            </v:textbox>
          </v:shape>
        </w:pict>
      </w:r>
      <w:r>
        <w:pict>
          <v:line strokeweight="0.7pt" strokecolor="#000000" from="579.05pt,0pt" to="579.05pt,450.7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923"/>
        <w:gridCol w:w="2175"/>
        <w:gridCol w:w="702"/>
      </w:tblGrid>
      <w:tr>
        <w:trPr>
          <w:trHeight w:val="22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923" w:type="auto"/>
            <w:textDirection w:val="lrTb"/>
            <w:vAlign w:val="bottom"/>
          </w:tcPr>
          <w:p>
            <w:pPr>
              <w:ind w:right="792" w:left="4032" w:firstLine="0"/>
              <w:spacing w:before="684" w:after="0" w:line="240" w:lineRule="auto"/>
              <w:jc w:val="left"/>
              <w:rPr>
                <w:b w:val="true"/>
                <w:color w:val="#000000"/>
                <w:sz w:val="25"/>
                <w:lang w:val="pt-BR"/>
                <w:spacing w:val="-1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pt-BR"/>
                <w:spacing w:val="-11"/>
                <w:w w:val="100"/>
                <w:strike w:val="false"/>
                <w:vertAlign w:val="baseline"/>
                <w:rFonts w:ascii="Times New Roman" w:hAnsi="Times New Roman"/>
              </w:rPr>
              <w:t xml:space="preserve">REGIMENTO SUBSTITUTO </w:t>
            </w:r>
            <w:r>
              <w:rPr>
                <w:b w:val="true"/>
                <w:color w:val="#000000"/>
                <w:sz w:val="25"/>
                <w:lang w:val="pt-B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INSTITUTO SÃO CARLUS</w:t>
            </w:r>
          </w:p>
          <w:p>
            <w:pPr>
              <w:ind w:right="0" w:left="3276" w:firstLine="0"/>
              <w:spacing w:before="252" w:after="0" w:line="240" w:lineRule="auto"/>
              <w:jc w:val="center"/>
              <w:rPr>
                <w:b w:val="true"/>
                <w:color w:val="#000000"/>
                <w:sz w:val="25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TÍTULO I
</w:t>
              <w:br/>
            </w:r>
            <w:r>
              <w:rPr>
                <w:b w:val="true"/>
                <w:color w:val="#000000"/>
                <w:sz w:val="25"/>
                <w:lang w:val="pt-B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DAS DISPOSIÇÕES PRELIMINARES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098" w:type="auto"/>
            <w:textDirection w:val="lrTb"/>
            <w:vAlign w:val="top"/>
          </w:tcPr>
          <w:p>
            <w:pPr>
              <w:ind w:right="0" w:left="0"/>
              <w:spacing w:before="4" w:after="0" w:line="240" w:lineRule="auto"/>
              <w:jc w:val="center"/>
            </w:pPr>
            <w:r>
              <w:drawing>
                <wp:inline>
                  <wp:extent cx="1381125" cy="1423670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423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80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25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</w:tr>
    </w:tbl>
    <w:p>
      <w:pPr>
        <w:spacing w:before="0" w:after="284" w:line="20" w:lineRule="exact"/>
      </w:pPr>
    </w:p>
    <w:p>
      <w:pPr>
        <w:ind w:right="144" w:left="720" w:firstLine="0"/>
        <w:spacing w:before="0" w:after="0" w:line="360" w:lineRule="auto"/>
        <w:jc w:val="both"/>
        <w:rPr>
          <w:b w:val="true"/>
          <w:color w:val="#000000"/>
          <w:sz w:val="25"/>
          <w:lang w:val="pt-B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Art. P O INSTITUTO SÃO CARLUS, </w:t>
      </w:r>
      <w:r>
        <w:rPr>
          <w:b w:val="true"/>
          <w:color w:val="#000000"/>
          <w:sz w:val="25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preparou seu Regimento Substitutivo com base na Lei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de Diretrizes e Bases da Educação Nacional — LDBEN ( Lei n 9.394/96 de 20/12/1996) e os demais </w:t>
      </w:r>
      <w:r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dispositivos legais, na perspectiva da qualidade social da educação e do ensino como direitos de </w:t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todos, em seus diferentes níveis e espaços educativos buscando um rumo, uma direção, uma ação </w:t>
      </w:r>
      <w:r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intencional com um sentido explícito e um compromisso definido coletivamente, consolidado a </w:t>
      </w:r>
      <w:r>
        <w:rPr>
          <w:b w:val="true"/>
          <w:color w:val="#000000"/>
          <w:sz w:val="25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preparação para o exercício da cidadania e proporcionando preparação básica para o trabalho.</w:t>
      </w:r>
    </w:p>
    <w:p>
      <w:pPr>
        <w:ind w:right="0" w:left="576" w:firstLine="0"/>
        <w:spacing w:before="288" w:after="0" w:line="240" w:lineRule="auto"/>
        <w:jc w:val="center"/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TÍTUTLO </w:t>
      </w:r>
      <w:r>
        <w:rPr>
          <w:color w:val="#000000"/>
          <w:sz w:val="25"/>
          <w:lang w:val="pt-BR"/>
          <w:spacing w:val="0"/>
          <w:w w:val="125"/>
          <w:strike w:val="false"/>
          <w:vertAlign w:val="baseline"/>
          <w:rFonts w:ascii="Times New Roman" w:hAnsi="Times New Roman"/>
        </w:rPr>
        <w:t xml:space="preserve">II
</w:t>
        <w:br/>
      </w:r>
      <w:r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DA CARACTERIZAÇÃO DO ESTABELECIMENTO
</w:t>
        <w:br/>
      </w: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CAPÍTULO I
</w:t>
        <w:br/>
      </w:r>
      <w:r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DA DENOMINAÇÃO, LOCALIZAÇÃO, FUNCIONAMENTO E MANTENEDOR.</w:t>
      </w:r>
    </w:p>
    <w:p>
      <w:pPr>
        <w:ind w:right="72" w:left="792" w:firstLine="0"/>
        <w:spacing w:before="432" w:after="0" w:line="360" w:lineRule="auto"/>
        <w:jc w:val="both"/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Art. 2</w:t>
      </w:r>
      <w:r>
        <w:rPr>
          <w:b w:val="true"/>
          <w:color w:val="#000000"/>
          <w:sz w:val="25"/>
          <w:lang w:val="pt-BR"/>
          <w:spacing w:val="-4"/>
          <w:w w:val="13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 O INSTITUTO SÃO CARLUS </w:t>
      </w:r>
      <w:r>
        <w:rPr>
          <w:b w:val="true"/>
          <w:color w:val="#000000"/>
          <w:sz w:val="25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é uma instituição educacional com sede a Rua Cajueiro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Seco, 117, Conjunto Beira Mar, Janga — PE, CEP 53.435-470, CNPJ: 06.886.809/0001-49, Portaria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SEDUC — 3701 - Cadastro Escolar — P.109.317, Telefones: 3023-5992 / 8828-3937.</w:t>
      </w:r>
    </w:p>
    <w:p>
      <w:pPr>
        <w:ind w:right="72" w:left="792" w:firstLine="0"/>
        <w:spacing w:before="468" w:after="0" w:line="360" w:lineRule="auto"/>
        <w:jc w:val="left"/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Art. 3</w:t>
      </w:r>
      <w:r>
        <w:rPr>
          <w:b w:val="true"/>
          <w:color w:val="#000000"/>
          <w:sz w:val="25"/>
          <w:lang w:val="pt-BR"/>
          <w:spacing w:val="-7"/>
          <w:w w:val="13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 O INSTITUTO SÃO CARLUS </w:t>
      </w: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oferece suas atividades a alunos de ambos os sexos, com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intervalo para lanche, nos seguintes turnos:</w:t>
      </w:r>
    </w:p>
    <w:p>
      <w:pPr>
        <w:ind w:right="0" w:left="1800" w:firstLine="0"/>
        <w:spacing w:before="144" w:after="0" w:line="240" w:lineRule="auto"/>
        <w:jc w:val="left"/>
        <w:tabs>
          <w:tab w:val="right" w:leader="none" w:pos="6505"/>
        </w:tabs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manhã de 7 h e 20 min. às 11 h e 20 min.</w:t>
      </w:r>
    </w:p>
    <w:p>
      <w:pPr>
        <w:ind w:right="0" w:left="1800" w:firstLine="0"/>
        <w:spacing w:before="108" w:after="0" w:line="240" w:lineRule="auto"/>
        <w:jc w:val="left"/>
        <w:rPr>
          <w:b w:val="true"/>
          <w:color w:val="#000000"/>
          <w:sz w:val="25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II - tarde de 13 h e 20 min. às 17 h e 20 min.</w:t>
      </w:r>
    </w:p>
    <w:p>
      <w:pPr>
        <w:ind w:right="0" w:left="864" w:firstLine="0"/>
        <w:spacing w:before="468" w:after="0" w:line="360" w:lineRule="auto"/>
        <w:jc w:val="both"/>
        <w:rPr>
          <w:b w:val="true"/>
          <w:color w:val="#000000"/>
          <w:sz w:val="25"/>
          <w:lang w:val="pt-B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Art. 4</w:t>
      </w:r>
      <w:r>
        <w:rPr>
          <w:b w:val="true"/>
          <w:color w:val="#000000"/>
          <w:sz w:val="25"/>
          <w:lang w:val="pt-BR"/>
          <w:spacing w:val="3"/>
          <w:w w:val="13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25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 O INSTITUTO SÃO CARLUS </w:t>
      </w:r>
      <w:r>
        <w:rPr>
          <w:b w:val="true"/>
          <w:color w:val="#000000"/>
          <w:sz w:val="25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é uma organização privada mantida por: Maria </w:t>
      </w: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Esmeralda de Oliveira, CPF 022.989.724-00, RG 5.246.604 SSP PE , residente à rua Dr. Luiz Inácio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de Andrade Lima , n° 300 BL D-14 Apt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superscript"/>
          <w:rFonts w:ascii="Times New Roman" w:hAnsi="Times New Roman"/>
        </w:rPr>
        <w:t xml:space="preserve">°</w:t>
      </w:r>
      <w:r>
        <w:rPr>
          <w:b w:val="true"/>
          <w:color w:val="#000000"/>
          <w:sz w:val="29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 102,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Janga-Paulista-PE, CEP 53.435 — 470.</w:t>
      </w:r>
    </w:p>
    <w:p>
      <w:pPr>
        <w:ind w:right="0" w:left="0" w:firstLine="0"/>
        <w:spacing w:before="0" w:after="0" w:line="206" w:lineRule="auto"/>
        <w:jc w:val="left"/>
        <w:rPr>
          <w:color w:val="#000000"/>
          <w:sz w:val="32"/>
          <w:lang w:val="pt-BR"/>
          <w:spacing w:val="0"/>
          <w:w w:val="60"/>
          <w:strike w:val="false"/>
          <w:vertAlign w:val="baseline"/>
          <w:rFonts w:ascii="Arial" w:hAnsi="Arial"/>
        </w:rPr>
      </w:pPr>
      <w:r>
        <w:rPr>
          <w:color w:val="#000000"/>
          <w:sz w:val="32"/>
          <w:lang w:val="pt-BR"/>
          <w:spacing w:val="0"/>
          <w:w w:val="60"/>
          <w:strike w:val="false"/>
          <w:vertAlign w:val="baseline"/>
          <w:rFonts w:ascii="Arial" w:hAnsi="Arial"/>
        </w:rPr>
        <w:t xml:space="preserve">p</w:t>
      </w:r>
    </w:p>
    <w:p>
      <w:pPr>
        <w:ind w:right="0" w:left="792" w:firstLine="0"/>
        <w:spacing w:before="108" w:after="0" w:line="240" w:lineRule="auto"/>
        <w:jc w:val="center"/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CAPITULO 11
</w:t>
        <w:br/>
      </w: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DA ETAPA DE ENSINO</w:t>
      </w:r>
    </w:p>
    <w:p>
      <w:pPr>
        <w:sectPr>
          <w:pgSz w:w="11918" w:h="16854" w:orient="portrait"/>
          <w:type w:val="nextPage"/>
          <w:textDirection w:val="lrTb"/>
          <w:pgMar w:bottom="2264" w:top="0" w:right="501" w:left="557" w:header="720" w:footer="720"/>
          <w:titlePg w:val="false"/>
        </w:sectPr>
      </w:pPr>
    </w:p>
    <w:p>
      <w:pPr>
        <w:ind w:right="432" w:left="0" w:firstLine="9432"/>
        <w:spacing w:before="540" w:after="0" w:line="422" w:lineRule="exact"/>
        <w:jc w:val="both"/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25.6pt,0pt" to="525.6pt,27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2 </w:t>
      </w:r>
      <w:r>
        <w:rPr>
          <w:b w:val="true"/>
          <w:color w:val="#000000"/>
          <w:sz w:val="26"/>
          <w:lang w:val="pt-BR"/>
          <w:spacing w:val="-12"/>
          <w:w w:val="100"/>
          <w:strike w:val="false"/>
          <w:vertAlign w:val="baseline"/>
          <w:rFonts w:ascii="Times New Roman" w:hAnsi="Times New Roman"/>
        </w:rPr>
        <w:t xml:space="preserve">Parágralb talco. A implantação do Ensino Fundamental de I• ao 5* ano se dará conforme Lei </w:t>
      </w:r>
      <w:r>
        <w:rPr>
          <w:b w:val="true"/>
          <w:color w:val="#000000"/>
          <w:sz w:val="26"/>
          <w:lang w:val="pt-BR"/>
          <w:spacing w:val="-17"/>
          <w:w w:val="100"/>
          <w:strike w:val="false"/>
          <w:vertAlign w:val="baseline"/>
          <w:rFonts w:ascii="Times New Roman" w:hAnsi="Times New Roman"/>
        </w:rPr>
        <w:t xml:space="preserve">Federal 11724/Ots Resolução N. OVOS CNIXER, será de forma gradativa e aos alunos do Ensino </w:t>
      </w:r>
      <w:r>
        <w:rPr>
          <w:b w:val="true"/>
          <w:color w:val="#000000"/>
          <w:sz w:val="26"/>
          <w:lang w:val="pt-BR"/>
          <w:spacing w:val="30"/>
          <w:w w:val="100"/>
          <w:strike w:val="false"/>
          <w:vertAlign w:val="baseline"/>
          <w:rFonts w:ascii="Times New Roman" w:hAnsi="Times New Roman"/>
        </w:rPr>
        <w:t xml:space="preserve">Fundamental de 1' a 4' </w:t>
      </w:r>
      <w:r>
        <w:rPr>
          <w:b w:val="true"/>
          <w:color w:val="#000000"/>
          <w:sz w:val="25"/>
          <w:lang w:val="pt-BR"/>
          <w:spacing w:val="30"/>
          <w:w w:val="100"/>
          <w:strike w:val="false"/>
          <w:vertAlign w:val="baseline"/>
          <w:rFonts w:ascii="Times New Roman" w:hAnsi="Times New Roman"/>
        </w:rPr>
        <w:t xml:space="preserve">série </w:t>
      </w:r>
      <w:r>
        <w:rPr>
          <w:b w:val="true"/>
          <w:color w:val="#000000"/>
          <w:sz w:val="26"/>
          <w:lang w:val="pt-BR"/>
          <w:spacing w:val="30"/>
          <w:w w:val="100"/>
          <w:strike w:val="false"/>
          <w:vertAlign w:val="baseline"/>
          <w:rFonts w:ascii="Times New Roman" w:hAnsi="Times New Roman"/>
        </w:rPr>
        <w:t xml:space="preserve">será gradativamente extinto. -</w:t>
      </w:r>
    </w:p>
    <w:p>
      <w:pPr>
        <w:ind w:right="0" w:left="8280" w:firstLine="0"/>
        <w:spacing w:before="0" w:after="0" w:line="61" w:lineRule="exact"/>
        <w:jc w:val="left"/>
        <w:tabs>
          <w:tab w:val="right" w:leader="none" w:pos="9180"/>
        </w:tabs>
        <w:rPr>
          <w:b w:val="true"/>
          <w:color w:val="#000000"/>
          <w:sz w:val="26"/>
          <w:lang w:val="pt-BR"/>
          <w:spacing w:val="-4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42"/>
          <w:w w:val="100"/>
          <w:strike w:val="false"/>
          <w:vertAlign w:val="baseline"/>
          <w:rFonts w:ascii="Times New Roman" w:hAnsi="Times New Roman"/>
        </w:rPr>
        <w:t xml:space="preserve"> ,	</w:t>
      </w: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,</w:t>
      </w:r>
    </w:p>
    <w:p>
      <w:pPr>
        <w:ind w:right="0" w:left="8352" w:firstLine="0"/>
        <w:spacing w:before="0" w:after="0" w:line="39" w:lineRule="exact"/>
        <w:jc w:val="left"/>
        <w:rPr>
          <w:b w:val="true"/>
          <w:color w:val="#000000"/>
          <w:sz w:val="26"/>
          <w:lang w:val="pt-BR"/>
          <w:spacing w:val="-3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34"/>
          <w:w w:val="100"/>
          <w:strike w:val="false"/>
          <w:vertAlign w:val="baseline"/>
          <w:rFonts w:ascii="Times New Roman" w:hAnsi="Times New Roman"/>
        </w:rPr>
        <w:t xml:space="preserve">.,..4.,-bi</w:t>
      </w:r>
    </w:p>
    <w:p>
      <w:pPr>
        <w:ind w:right="0" w:left="8208" w:firstLine="0"/>
        <w:spacing w:before="0" w:after="0" w:line="89" w:lineRule="exact"/>
        <w:jc w:val="left"/>
        <w:tabs>
          <w:tab w:val="right" w:leader="none" w:pos="9231"/>
        </w:tabs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,	</w:t>
      </w: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,</w:t>
      </w:r>
    </w:p>
    <w:p>
      <w:pPr>
        <w:ind w:right="684" w:left="0" w:firstLine="0"/>
        <w:spacing w:before="0" w:after="0" w:line="175" w:lineRule="exact"/>
        <w:jc w:val="right"/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--,</w:t>
      </w:r>
    </w:p>
    <w:p>
      <w:pPr>
        <w:ind w:right="0" w:left="4104" w:firstLine="0"/>
        <w:spacing w:before="0" w:after="0" w:line="279" w:lineRule="exact"/>
        <w:jc w:val="left"/>
        <w:tabs>
          <w:tab w:val="left" w:leader="none" w:pos="7697"/>
          <w:tab w:val="right" w:leader="none" w:pos="9612"/>
        </w:tabs>
        <w:rPr>
          <w:b w:val="true"/>
          <w:color w:val="#000000"/>
          <w:sz w:val="26"/>
          <w:lang w:val="pt-BR"/>
          <w:spacing w:val="-2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29.55pt,2.6pt" to="529.55pt,31.8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6"/>
          <w:lang w:val="pt-BR"/>
          <w:spacing w:val="-20"/>
          <w:w w:val="100"/>
          <w:strike w:val="false"/>
          <w:vertAlign w:val="baseline"/>
          <w:rFonts w:ascii="Times New Roman" w:hAnsi="Times New Roman"/>
        </w:rPr>
        <w:t xml:space="preserve">TfT111,0 III	</w:t>
      </w:r>
      <w:r>
        <w:rPr>
          <w:b w:val="true"/>
          <w:i w:val="true"/>
          <w:color w:val="#000000"/>
          <w:sz w:val="14"/>
          <w:lang w:val="pt-BR"/>
          <w:spacing w:val="32"/>
          <w:w w:val="100"/>
          <w:strike w:val="false"/>
          <w:vertAlign w:val="baseline"/>
          <w:rFonts w:ascii="Times New Roman" w:hAnsi="Times New Roman"/>
        </w:rPr>
        <w:t xml:space="preserve">1. 111 </w:t>
      </w:r>
      <w:r>
        <w:rPr>
          <w:b w:val="true"/>
          <w:i w:val="true"/>
          <w:color w:val="#000000"/>
          <w:sz w:val="32"/>
          <w:lang w:val="pt-BR"/>
          <w:spacing w:val="32"/>
          <w:w w:val="75"/>
          <w:strike w:val="false"/>
          <w:vertAlign w:val="baseline"/>
          <w:rFonts w:ascii="Times New Roman" w:hAnsi="Times New Roman"/>
        </w:rPr>
        <w:t xml:space="preserve">I	</w:t>
      </w:r>
      <w:r>
        <w:rPr>
          <w:b w:val="true"/>
          <w:i w:val="true"/>
          <w:color w:val="#000000"/>
          <w:sz w:val="1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IL</w:t>
      </w:r>
    </w:p>
    <w:p>
      <w:pPr>
        <w:ind w:right="288" w:left="0" w:firstLine="0"/>
        <w:spacing w:before="0" w:after="0" w:line="110" w:lineRule="exact"/>
        <w:jc w:val="right"/>
        <w:rPr>
          <w:color w:val="#000000"/>
          <w:sz w:val="21"/>
          <w:lang w:val="pt-B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1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r . .</w:t>
      </w:r>
    </w:p>
    <w:p>
      <w:pPr>
        <w:ind w:right="0" w:left="2160" w:firstLine="0"/>
        <w:spacing w:before="0" w:after="0" w:line="280" w:lineRule="exact"/>
        <w:jc w:val="left"/>
        <w:tabs>
          <w:tab w:val="right" w:leader="none" w:pos="9749"/>
        </w:tabs>
        <w:rPr>
          <w:b w:val="true"/>
          <w:color w:val="#000000"/>
          <w:sz w:val="26"/>
          <w:lang w:val="pt-BR"/>
          <w:spacing w:val="-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6"/>
          <w:w w:val="100"/>
          <w:strike w:val="false"/>
          <w:vertAlign w:val="baseline"/>
          <w:rFonts w:ascii="Times New Roman" w:hAnsi="Times New Roman"/>
        </w:rPr>
        <w:t xml:space="preserve">DOS PRINCIPIOS EDUCACIONAIS DA ESCOLA	</w:t>
      </w:r>
      <w:r>
        <w:rPr>
          <w:b w:val="true"/>
          <w:color w:val="#000000"/>
          <w:sz w:val="26"/>
          <w:lang w:val="pt-BR"/>
          <w:spacing w:val="50"/>
          <w:w w:val="100"/>
          <w:strike w:val="false"/>
          <w:vertAlign w:val="baseline"/>
          <w:rFonts w:ascii="Times New Roman" w:hAnsi="Times New Roman"/>
        </w:rPr>
        <w:t xml:space="preserve">IV) e</w:t>
      </w:r>
    </w:p>
    <w:p>
      <w:pPr>
        <w:ind w:right="0" w:left="4104" w:firstLine="0"/>
        <w:spacing w:before="0" w:after="0" w:line="171" w:lineRule="exact"/>
        <w:jc w:val="left"/>
        <w:tabs>
          <w:tab w:val="right" w:leader="none" w:pos="9749"/>
        </w:tabs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CAPITULO I	</w:t>
      </w:r>
      <w:r>
        <w:rPr>
          <w:i w:val="true"/>
          <w:color w:val="#000000"/>
          <w:sz w:val="22"/>
          <w:lang w:val="pt-BR"/>
          <w:spacing w:val="-16"/>
          <w:w w:val="90"/>
          <w:strike w:val="false"/>
          <w:vertAlign w:val="baseline"/>
          <w:rFonts w:ascii="Times New Roman" w:hAnsi="Times New Roman"/>
        </w:rPr>
        <w:t xml:space="preserve">rr• </w:t>
      </w:r>
      <w:r>
        <w:rPr>
          <w:color w:val="#000000"/>
          <w:sz w:val="21"/>
          <w:lang w:val="pt-BR"/>
          <w:spacing w:val="-16"/>
          <w:w w:val="100"/>
          <w:strike w:val="false"/>
          <w:vertAlign w:val="baseline"/>
          <w:rFonts w:ascii="Times New Roman" w:hAnsi="Times New Roman"/>
        </w:rPr>
        <w:t xml:space="preserve">,.</w:t>
      </w:r>
    </w:p>
    <w:p>
      <w:pPr>
        <w:ind w:right="0" w:left="2952" w:firstLine="0"/>
        <w:spacing w:before="0" w:after="0" w:line="526" w:lineRule="exact"/>
        <w:jc w:val="left"/>
        <w:tabs>
          <w:tab w:val="left" w:leader="none" w:pos="7798"/>
          <w:tab w:val="right" w:leader="none" w:pos="9749"/>
        </w:tabs>
        <w:rPr>
          <w:b w:val="true"/>
          <w:color w:val="#000000"/>
          <w:sz w:val="32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2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DOS </w:t>
      </w:r>
      <w:r>
        <w:rPr>
          <w:b w:val="true"/>
          <w:color w:val="#000000"/>
          <w:sz w:val="26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PRINCIPIOS </w:t>
      </w:r>
      <w:r>
        <w:rPr>
          <w:b w:val="true"/>
          <w:color w:val="#000000"/>
          <w:sz w:val="28"/>
          <w:lang w:val="pt-BR"/>
          <w:spacing w:val="-4"/>
          <w:w w:val="100"/>
          <w:strike w:val="false"/>
          <w:vertAlign w:val="baseline"/>
          <w:rFonts w:ascii="Tahoma" w:hAnsi="Tahoma"/>
        </w:rPr>
        <w:t xml:space="preserve">mosóncos	</w:t>
      </w:r>
      <w:r>
        <w:rPr>
          <w:b w:val="true"/>
          <w:color w:val="#000000"/>
          <w:sz w:val="28"/>
          <w:lang w:val="pt-BR"/>
          <w:spacing w:val="-80"/>
          <w:w w:val="100"/>
          <w:strike w:val="false"/>
          <w:vertAlign w:val="baseline"/>
          <w:rFonts w:ascii="Tahoma" w:hAnsi="Tahoma"/>
        </w:rPr>
        <w:t xml:space="preserve">--,,	</w:t>
      </w:r>
      <w:r>
        <w:rPr>
          <w:b w:val="true"/>
          <w:color w:val="#000000"/>
          <w:sz w:val="32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2</w:t>
      </w:r>
      <w:r>
        <w:rPr>
          <w:b w:val="true"/>
          <w:color w:val="#000000"/>
          <w:sz w:val="32"/>
          <w:lang w:val="pt-BR"/>
          <w:spacing w:val="-8"/>
          <w:w w:val="80"/>
          <w:strike w:val="false"/>
          <w:vertAlign w:val="superscript"/>
          <w:rFonts w:ascii="Verdana" w:hAnsi="Verdana"/>
        </w:rPr>
        <w:t xml:space="preserve">01</w:t>
      </w:r>
      <w:r>
        <w:rPr>
          <w:b w:val="true"/>
          <w:color w:val="#000000"/>
          <w:sz w:val="28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:</w:t>
      </w:r>
      <w:r>
        <w:rPr>
          <w:b w:val="true"/>
          <w:color w:val="#000000"/>
          <w:sz w:val="28"/>
          <w:lang w:val="pt-BR"/>
          <w:spacing w:val="-8"/>
          <w:w w:val="80"/>
          <w:strike w:val="false"/>
          <w:vertAlign w:val="superscript"/>
          <w:rFonts w:ascii="Verdana" w:hAnsi="Verdana"/>
        </w:rPr>
        <w:t xml:space="preserve">-</w:t>
      </w:r>
      <w:r>
        <w:rPr>
          <w:b w:val="true"/>
          <w:color w:val="#000000"/>
          <w:sz w:val="28"/>
          <w:lang w:val="pt-BR"/>
          <w:spacing w:val="-8"/>
          <w:w w:val="100"/>
          <w:strike w:val="false"/>
          <w:vertAlign w:val="baseline"/>
          <w:rFonts w:ascii="Tahoma" w:hAnsi="Tahoma"/>
        </w:rPr>
        <w:t xml:space="preserve">", .'</w:t>
      </w:r>
    </w:p>
    <w:p>
      <w:pPr>
        <w:ind w:right="0" w:left="72" w:firstLine="0"/>
        <w:spacing w:before="180" w:after="0" w:line="352" w:lineRule="exact"/>
        <w:jc w:val="left"/>
        <w:rPr>
          <w:color w:val="#000000"/>
          <w:sz w:val="23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Art. </w:t>
      </w: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G* O INSTITUTO SÃO CARLUS tem seus princípios filosóficos fundementadós ni Lei de</w:t>
      </w:r>
    </w:p>
    <w:p>
      <w:pPr>
        <w:ind w:right="360" w:left="72" w:firstLine="0"/>
        <w:spacing w:before="108" w:after="0" w:line="385" w:lineRule="exact"/>
        <w:jc w:val="left"/>
        <w:rPr>
          <w:b w:val="true"/>
          <w:color w:val="#000000"/>
          <w:sz w:val="26"/>
          <w:lang w:val="pt-BR"/>
          <w:spacing w:val="-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Diretrizes e Bases da Educação Nacional, </w:t>
      </w: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oferecendo a seus </w:t>
      </w:r>
      <w:r>
        <w:rPr>
          <w:b w:val="true"/>
          <w:color w:val="#000000"/>
          <w:sz w:val="26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educando serviços </w:t>
      </w: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educacionais, </w:t>
      </w:r>
      <w:r>
        <w:rPr>
          <w:b w:val="true"/>
          <w:color w:val="#000000"/>
          <w:sz w:val="26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baseados nos segwntes princípios:</w:t>
      </w:r>
    </w:p>
    <w:p>
      <w:pPr>
        <w:ind w:right="0" w:left="1080" w:firstLine="0"/>
        <w:spacing w:before="360" w:after="0" w:line="317" w:lineRule="exact"/>
        <w:jc w:val="left"/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1 - igualdade de condições para acesso e permanência escolar,</w:t>
      </w:r>
    </w:p>
    <w:p>
      <w:pPr>
        <w:ind w:right="0" w:left="1080" w:firstLine="0"/>
        <w:spacing w:before="0" w:after="0" w:line="352" w:lineRule="exact"/>
        <w:jc w:val="left"/>
        <w:rPr>
          <w:b w:val="true"/>
          <w:color w:val="#000000"/>
          <w:sz w:val="32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2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n - </w:t>
      </w:r>
      <w:r>
        <w:rPr>
          <w:b w:val="true"/>
          <w:color w:val="#000000"/>
          <w:sz w:val="26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valorização do profissional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da educação;</w:t>
      </w:r>
    </w:p>
    <w:p>
      <w:pPr>
        <w:ind w:right="432" w:left="1800" w:firstLine="-720"/>
        <w:spacing w:before="72" w:after="0" w:line="351" w:lineRule="exact"/>
        <w:jc w:val="left"/>
        <w:rPr>
          <w:b w:val="true"/>
          <w:color w:val="#000000"/>
          <w:sz w:val="25"/>
          <w:lang w:val="pt-BR"/>
          <w:spacing w:val="-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13"/>
          <w:w w:val="100"/>
          <w:strike w:val="false"/>
          <w:vertAlign w:val="baseline"/>
          <w:rFonts w:ascii="Times New Roman" w:hAnsi="Times New Roman"/>
        </w:rPr>
        <w:t xml:space="preserve">111 - liberdade de 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aprender, ensinar, pesquisar e divulgar </w:t>
      </w:r>
      <w:r>
        <w:rPr>
          <w:b w:val="true"/>
          <w:color w:val="#000000"/>
          <w:sz w:val="26"/>
          <w:lang w:val="pt-BR"/>
          <w:spacing w:val="-13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b w:val="true"/>
          <w:color w:val="#000000"/>
          <w:sz w:val="25"/>
          <w:lang w:val="pt-BR"/>
          <w:spacing w:val="-13"/>
          <w:w w:val="100"/>
          <w:strike w:val="false"/>
          <w:vertAlign w:val="baseline"/>
          <w:rFonts w:ascii="Times New Roman" w:hAnsi="Times New Roman"/>
        </w:rPr>
        <w:t xml:space="preserve">cultura, </w:t>
      </w:r>
      <w:r>
        <w:rPr>
          <w:b w:val="true"/>
          <w:color w:val="#000000"/>
          <w:sz w:val="26"/>
          <w:lang w:val="pt-BR"/>
          <w:spacing w:val="-13"/>
          <w:w w:val="100"/>
          <w:strike w:val="false"/>
          <w:vertAlign w:val="baseline"/>
          <w:rFonts w:ascii="Times New Roman" w:hAnsi="Times New Roman"/>
        </w:rPr>
        <w:t xml:space="preserve">o pensimento, a arte </w:t>
      </w:r>
      <w:r>
        <w:rPr>
          <w:b w:val="true"/>
          <w:color w:val="#000000"/>
          <w:sz w:val="26"/>
          <w:lang w:val="pt-BR"/>
          <w:spacing w:val="-18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o saber;</w:t>
      </w:r>
    </w:p>
    <w:p>
      <w:pPr>
        <w:ind w:right="0" w:left="1080" w:firstLine="0"/>
        <w:spacing w:before="144" w:after="0" w:line="299" w:lineRule="exact"/>
        <w:jc w:val="left"/>
        <w:rPr>
          <w:b w:val="true"/>
          <w:color w:val="#000000"/>
          <w:sz w:val="26"/>
          <w:lang w:val="pt-BR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IV </w:t>
      </w:r>
      <w:r>
        <w:rPr>
          <w:b w:val="true"/>
          <w:color w:val="#000000"/>
          <w:sz w:val="6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valorização da experiência extra-escolar.</w:t>
      </w:r>
    </w:p>
    <w:p>
      <w:pPr>
        <w:ind w:right="0" w:left="4176" w:firstLine="0"/>
        <w:spacing w:before="216" w:after="0" w:line="284" w:lineRule="exact"/>
        <w:jc w:val="left"/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CAPÍTULO </w:t>
      </w:r>
      <w:r>
        <w:rPr>
          <w:b w:val="true"/>
          <w:color w:val="#000000"/>
          <w:sz w:val="28"/>
          <w:lang w:val="pt-BR"/>
          <w:spacing w:val="0"/>
          <w:w w:val="100"/>
          <w:strike w:val="false"/>
          <w:vertAlign w:val="baseline"/>
          <w:rFonts w:ascii="Tahoma" w:hAnsi="Tahoma"/>
        </w:rPr>
        <w:t xml:space="preserve">II</w:t>
      </w:r>
    </w:p>
    <w:p>
      <w:pPr>
        <w:ind w:right="0" w:left="2880" w:firstLine="0"/>
        <w:spacing w:before="0" w:after="0" w:line="294" w:lineRule="exact"/>
        <w:jc w:val="left"/>
        <w:rPr>
          <w:b w:val="true"/>
          <w:color w:val="#000000"/>
          <w:sz w:val="26"/>
          <w:lang w:val="pt-BR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DOS PRINCÍCIPIOS PEDAGÓGICOS</w:t>
      </w:r>
    </w:p>
    <w:p>
      <w:pPr>
        <w:ind w:right="0" w:left="0" w:firstLine="0"/>
        <w:spacing w:before="324" w:after="0" w:line="295" w:lineRule="exact"/>
        <w:jc w:val="center"/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  <w:t xml:space="preserve">A. 7* Pbe em prática os princípios pedagógicos apresentados pela Lei Diretrizes e Bases </w:t>
      </w:r>
      <w:r>
        <w:rPr>
          <w:b w:val="true"/>
          <w:color w:val="#000000"/>
          <w:sz w:val="25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da</w:t>
      </w:r>
    </w:p>
    <w:p>
      <w:pPr>
        <w:ind w:right="144" w:left="144" w:firstLine="0"/>
        <w:spacing w:before="144" w:after="0" w:line="375" w:lineRule="exact"/>
        <w:jc w:val="both"/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Educação Nacional, complementando o desenvolvimento </w:t>
      </w:r>
      <w:r>
        <w:rPr>
          <w:b w:val="true"/>
          <w:color w:val="#000000"/>
          <w:sz w:val="26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de capacidades, dentro de um visão </w:t>
      </w:r>
      <w:r>
        <w:rPr>
          <w:b w:val="true"/>
          <w:color w:val="#000000"/>
          <w:sz w:val="26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dinâmica e inovadora, aberta às mudanças, que possibilitem adaptações, acompanhado as </w:t>
      </w:r>
      <w:r>
        <w:rPr>
          <w:b w:val="true"/>
          <w:color w:val="#000000"/>
          <w:sz w:val="26"/>
          <w:lang w:val="pt-BR"/>
          <w:spacing w:val="-17"/>
          <w:w w:val="100"/>
          <w:strike w:val="false"/>
          <w:vertAlign w:val="baseline"/>
          <w:rFonts w:ascii="Times New Roman" w:hAnsi="Times New Roman"/>
        </w:rPr>
        <w:t xml:space="preserve">transformações do mundo contemporâneo, como:</w:t>
      </w:r>
    </w:p>
    <w:p>
      <w:pPr>
        <w:ind w:right="0" w:left="1152" w:firstLine="0"/>
        <w:spacing w:before="108" w:after="0" w:line="323" w:lineRule="exact"/>
        <w:jc w:val="left"/>
        <w:tabs>
          <w:tab w:val="right" w:leader="none" w:pos="8190"/>
        </w:tabs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b w:val="true"/>
          <w:color w:val="#000000"/>
          <w:sz w:val="26"/>
          <w:lang w:val="pt-BR"/>
          <w:spacing w:val="-15"/>
          <w:w w:val="100"/>
          <w:strike w:val="false"/>
          <w:vertAlign w:val="baseline"/>
          <w:rFonts w:ascii="Times New Roman" w:hAnsi="Times New Roman"/>
        </w:rPr>
        <w:t xml:space="preserve">o trabalho com diferentes dimensões do desenvolvimento humano;</w:t>
      </w:r>
    </w:p>
    <w:p>
      <w:pPr>
        <w:ind w:right="0" w:left="1152" w:firstLine="0"/>
        <w:spacing w:before="108" w:after="0" w:line="360" w:lineRule="exact"/>
        <w:jc w:val="left"/>
        <w:rPr>
          <w:color w:val="#000000"/>
          <w:sz w:val="26"/>
          <w:lang w:val="pt-B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II </w:t>
      </w:r>
      <w:r>
        <w:rPr>
          <w:b w:val="true"/>
          <w:color w:val="#000000"/>
          <w:sz w:val="26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- o diálogo professor/estudante na condição do processo ensino-aprendizagem;</w:t>
      </w:r>
    </w:p>
    <w:p>
      <w:pPr>
        <w:ind w:right="288" w:left="1872" w:firstLine="-720"/>
        <w:spacing w:before="0" w:after="0" w:line="359" w:lineRule="exact"/>
        <w:jc w:val="left"/>
        <w:rPr>
          <w:color w:val="#000000"/>
          <w:sz w:val="26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III </w:t>
      </w:r>
      <w:r>
        <w:rPr>
          <w:b w:val="true"/>
          <w:color w:val="#000000"/>
          <w:sz w:val="26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- o desenvolvimentos de projetos na área social, educacional e cultural com o </w:t>
      </w:r>
      <w:r>
        <w:rPr>
          <w:b w:val="true"/>
          <w:color w:val="#000000"/>
          <w:sz w:val="26"/>
          <w:lang w:val="pt-BR"/>
          <w:spacing w:val="-15"/>
          <w:w w:val="100"/>
          <w:strike w:val="false"/>
          <w:vertAlign w:val="baseline"/>
          <w:rFonts w:ascii="Times New Roman" w:hAnsi="Times New Roman"/>
        </w:rPr>
        <w:t xml:space="preserve">Compromisso ético com a coletividade;</w:t>
      </w:r>
    </w:p>
    <w:p>
      <w:pPr>
        <w:ind w:right="0" w:left="1152" w:firstLine="0"/>
        <w:spacing w:before="108" w:after="0" w:line="330" w:lineRule="exact"/>
        <w:jc w:val="left"/>
        <w:rPr>
          <w:b w:val="true"/>
          <w:color w:val="#000000"/>
          <w:sz w:val="26"/>
          <w:lang w:val="pt-BR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2"/>
          <w:w w:val="100"/>
          <w:strike w:val="false"/>
          <w:vertAlign w:val="baseline"/>
          <w:rFonts w:ascii="Times New Roman" w:hAnsi="Times New Roman"/>
        </w:rPr>
        <w:t xml:space="preserve">IV - o planejamento integral com as ações educacionais;</w:t>
      </w:r>
    </w:p>
    <w:p>
      <w:pPr>
        <w:ind w:right="0" w:left="1224" w:firstLine="0"/>
        <w:spacing w:before="72" w:after="0" w:line="324" w:lineRule="exact"/>
        <w:jc w:val="left"/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V - elevação qualitativa do rendimento escolar;</w:t>
      </w:r>
    </w:p>
    <w:p>
      <w:pPr>
        <w:ind w:right="72" w:left="1872" w:firstLine="-648"/>
        <w:spacing w:before="0" w:after="0" w:line="396" w:lineRule="exact"/>
        <w:jc w:val="left"/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VI - a utilização de recursos pedagógicos que possibilitem ao estudante o acesso e o </w:t>
      </w:r>
      <w:r>
        <w:rPr>
          <w:b w:val="true"/>
          <w:color w:val="#000000"/>
          <w:sz w:val="26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Desenvolvimento do conhecimento na suas diversas áreas;</w:t>
      </w:r>
    </w:p>
    <w:p>
      <w:pPr>
        <w:ind w:right="108" w:left="0" w:firstLine="0"/>
        <w:spacing w:before="0" w:after="0" w:line="422" w:lineRule="exact"/>
        <w:jc w:val="right"/>
        <w:rPr>
          <w:b w:val="true"/>
          <w:color w:val="#000000"/>
          <w:sz w:val="26"/>
          <w:lang w:val="pt-BR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2"/>
          <w:w w:val="100"/>
          <w:strike w:val="false"/>
          <w:vertAlign w:val="baseline"/>
          <w:rFonts w:ascii="Times New Roman" w:hAnsi="Times New Roman"/>
        </w:rPr>
        <w:t xml:space="preserve">VII - o desenvolvimento de atividades diversificadas e através de práticas de participação</w:t>
      </w:r>
    </w:p>
    <w:p>
      <w:pPr>
        <w:ind w:right="0" w:left="1656" w:firstLine="0"/>
        <w:spacing w:before="0" w:after="0" w:line="288" w:lineRule="exact"/>
        <w:jc w:val="left"/>
        <w:rPr>
          <w:b w:val="true"/>
          <w:color w:val="#000000"/>
          <w:sz w:val="26"/>
          <w:lang w:val="pt-BR"/>
          <w:spacing w:val="-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pt-BR"/>
          <w:spacing w:val="-18"/>
          <w:w w:val="100"/>
          <w:strike w:val="false"/>
          <w:vertAlign w:val="baseline"/>
          <w:rFonts w:ascii="Times New Roman" w:hAnsi="Times New Roman"/>
        </w:rPr>
        <w:t xml:space="preserve">Solidária.</w:t>
      </w:r>
    </w:p>
    <w:p>
      <w:pPr>
        <w:sectPr>
          <w:pgSz w:w="11918" w:h="16854" w:orient="portrait"/>
          <w:type w:val="nextPage"/>
          <w:textDirection w:val="lrTb"/>
          <w:pgMar w:bottom="934" w:top="510" w:right="818" w:left="960" w:header="720" w:footer="720"/>
          <w:titlePg w:val="false"/>
        </w:sectPr>
      </w:pPr>
    </w:p>
    <w:p>
      <w:pPr>
        <w:spacing w:before="268" w:after="0" w:line="20" w:lineRule="exact"/>
      </w:pPr>
      <w:r>
        <w:pict>
          <v:line strokeweight="0.55pt" strokecolor="#000000" from="529.35pt,0.1pt" to="529.35pt,228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804"/>
        <w:gridCol w:w="2140"/>
      </w:tblGrid>
      <w:tr>
        <w:trPr>
          <w:trHeight w:val="8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80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9944" w:type="auto"/>
            <w:textDirection w:val="lrTb"/>
            <w:vAlign w:val="top"/>
            <w:vMerge w:val="restart"/>
          </w:tcPr>
          <w:p>
            <w:pPr>
              <w:ind w:right="8" w:left="0"/>
              <w:spacing w:before="34" w:after="0" w:line="240" w:lineRule="auto"/>
              <w:jc w:val="center"/>
            </w:pPr>
            <w:r>
              <w:drawing>
                <wp:inline>
                  <wp:extent cx="1325880" cy="1261745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804" w:type="auto"/>
            <w:textDirection w:val="lrTb"/>
            <w:vAlign w:val="top"/>
            <w:vMerge w:val="restart"/>
          </w:tcPr>
          <w:p>
            <w:pPr>
              <w:ind w:right="0" w:left="1944" w:firstLine="0"/>
              <w:spacing w:before="0" w:after="0" w:line="240" w:lineRule="auto"/>
              <w:jc w:val="center"/>
              <w:rPr>
                <w:b w:val="true"/>
                <w:color w:val="#000000"/>
                <w:sz w:val="24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4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CAPÍTULO III
</w:t>
              <w:br/>
            </w:r>
            <w:r>
              <w:rPr>
                <w:b w:val="true"/>
                <w:color w:val="#000000"/>
                <w:sz w:val="24"/>
                <w:lang w:val="pt-BR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DAS FINALIDADES DA ESCOLA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44" w:type="auto"/>
            <w:textDirection w:val="lrTb"/>
            <w:vAlign w:val="top"/>
            <w:vMerge w:val="continue"/>
          </w:tcPr>
          <w:p/>
        </w:tc>
      </w:tr>
      <w:tr>
        <w:trPr>
          <w:trHeight w:val="793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780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9944" w:type="auto"/>
            <w:textDirection w:val="lrTb"/>
            <w:vAlign w:val="top"/>
            <w:vMerge w:val="continue"/>
          </w:tcPr>
          <w:p/>
        </w:tc>
      </w:tr>
    </w:tbl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Art, </w:t>
      </w:r>
      <w:r>
        <w:rPr>
          <w:b w:val="true"/>
          <w:color w:val="#000000"/>
          <w:sz w:val="25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8</w:t>
      </w:r>
      <w:r>
        <w:rPr>
          <w:b w:val="true"/>
          <w:color w:val="#000000"/>
          <w:sz w:val="25"/>
          <w:lang w:val="pt-BR"/>
          <w:spacing w:val="1"/>
          <w:w w:val="125"/>
          <w:strike w:val="false"/>
          <w:vertAlign w:val="superscript"/>
          <w:rFonts w:ascii="Times New Roman" w:hAnsi="Times New Roman"/>
        </w:rPr>
        <w:t xml:space="preserve">0</w:t>
      </w:r>
      <w:r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 O INSTITUTO SÃO CARLUS estabelece também como finalidades</w:t>
      </w:r>
    </w:p>
    <w:p>
      <w:pPr>
        <w:ind w:right="0" w:left="1008" w:firstLine="0"/>
        <w:spacing w:before="144" w:after="0" w:line="240" w:lineRule="auto"/>
        <w:jc w:val="left"/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000000"/>
          <w:sz w:val="6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manter </w:t>
      </w:r>
      <w:r>
        <w:rPr>
          <w:b w:val="true"/>
          <w:color w:val="#000000"/>
          <w:sz w:val="25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o Ensino Fundamental de 2' a 4° série e do 1° ao 5° ano de forma gradativa;</w:t>
      </w:r>
    </w:p>
    <w:p>
      <w:pPr>
        <w:ind w:right="576" w:left="1656" w:firstLine="-648"/>
        <w:spacing w:before="108" w:after="0" w:line="360" w:lineRule="auto"/>
        <w:jc w:val="both"/>
        <w:rPr>
          <w:b w:val="true"/>
          <w:color w:val="#000000"/>
          <w:sz w:val="25"/>
          <w:lang w:val="pt-B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II - </w:t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adotar </w:t>
      </w:r>
      <w:r>
        <w:rPr>
          <w:b w:val="true"/>
          <w:color w:val="#000000"/>
          <w:sz w:val="25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metodologia do ensino diversificado, que estimule a reconstrução do </w:t>
      </w:r>
      <w:r>
        <w:rPr>
          <w:b w:val="true"/>
          <w:color w:val="#000000"/>
          <w:sz w:val="25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conhecimento e do raciocínio , na experimentação de soluções de problemas e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outras competências cognitivas, desenvolvendo no aluno uma postura filosófica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consciente da vida;</w:t>
      </w:r>
    </w:p>
    <w:p>
      <w:pPr>
        <w:ind w:right="576" w:left="1656" w:firstLine="-648"/>
        <w:spacing w:before="0" w:after="0" w:line="360" w:lineRule="auto"/>
        <w:jc w:val="left"/>
        <w:rPr>
          <w:color w:val="#000000"/>
          <w:sz w:val="25"/>
          <w:lang w:val="pt-BR"/>
          <w:spacing w:val="-1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pt-BR"/>
          <w:spacing w:val="-1"/>
          <w:w w:val="105"/>
          <w:strike w:val="false"/>
          <w:vertAlign w:val="baseline"/>
          <w:rFonts w:ascii="Times New Roman" w:hAnsi="Times New Roman"/>
        </w:rPr>
        <w:t xml:space="preserve">III - </w:t>
      </w:r>
      <w:r>
        <w:rPr>
          <w:b w:val="true"/>
          <w:color w:val="#000000"/>
          <w:sz w:val="25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intervir efetivamente </w:t>
      </w: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para proporcionar o desenvolvimento e a socialização de </w:t>
      </w:r>
      <w:r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seus alunos.</w:t>
      </w:r>
    </w:p>
    <w:p>
      <w:pPr>
        <w:ind w:right="0" w:left="0" w:firstLine="0"/>
        <w:spacing w:before="360" w:after="0" w:line="240" w:lineRule="auto"/>
        <w:jc w:val="center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TÍTULO IV
</w:t>
        <w:br/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DA ORGANIZAÇÃO DO ENSINO
</w:t>
        <w:br/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CAPITULO I
</w:t>
        <w:br/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DAS DIRETRIZES PEDAGÓGICAS DA ESCOLA</w:t>
      </w:r>
    </w:p>
    <w:p>
      <w:pPr>
        <w:ind w:right="576" w:left="0" w:firstLine="0"/>
        <w:spacing w:before="396" w:after="0" w:line="360" w:lineRule="auto"/>
        <w:jc w:val="both"/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Art. 9Q </w:t>
      </w:r>
      <w:r>
        <w:rPr>
          <w:b w:val="true"/>
          <w:color w:val="#000000"/>
          <w:sz w:val="25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Aplicar </w:t>
      </w:r>
      <w:r>
        <w:rPr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procedimentos pedagógicos movidos pela Lei de Diretrizes e Bases da Educação </w:t>
      </w: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Nacional (LDB) n 9_394/96 de acordo com a visão da escola, capaz de atender as reais necessidades de seus alunos, a partir dos seguintes procedimentos:</w:t>
      </w:r>
    </w:p>
    <w:p>
      <w:pPr>
        <w:ind w:right="576" w:left="1656" w:firstLine="-576"/>
        <w:spacing w:before="108" w:after="0" w:line="360" w:lineRule="auto"/>
        <w:jc w:val="left"/>
        <w:rPr>
          <w:color w:val="#000000"/>
          <w:sz w:val="24"/>
          <w:lang w:val="pt-BR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16"/>
          <w:w w:val="100"/>
          <w:strike w:val="false"/>
          <w:vertAlign w:val="baseline"/>
          <w:rFonts w:ascii="Times New Roman" w:hAnsi="Times New Roman"/>
        </w:rPr>
        <w:t xml:space="preserve">I - investimento educativo contínuo e sistemático, para que o professor se </w:t>
      </w: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desenvolva como profissional de educação.</w:t>
      </w:r>
    </w:p>
    <w:p>
      <w:pPr>
        <w:ind w:right="0" w:left="1080" w:firstLine="0"/>
        <w:spacing w:before="108" w:after="0" w:line="240" w:lineRule="auto"/>
        <w:jc w:val="left"/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II - elaborar e executar o Projeto Político-Pedagógico da escola;</w:t>
      </w:r>
    </w:p>
    <w:p>
      <w:pPr>
        <w:ind w:right="0" w:left="1080" w:firstLine="0"/>
        <w:spacing w:before="108" w:after="0" w:line="268" w:lineRule="auto"/>
        <w:jc w:val="left"/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III - privilegiar sempre o trabalho cooperativo e</w:t>
      </w:r>
    </w:p>
    <w:p>
      <w:pPr>
        <w:ind w:right="576" w:left="1656" w:firstLine="-576"/>
        <w:spacing w:before="108" w:after="0" w:line="360" w:lineRule="auto"/>
        <w:jc w:val="left"/>
        <w:rPr>
          <w:color w:val="#000000"/>
          <w:sz w:val="24"/>
          <w:lang w:val="pt-BR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19"/>
          <w:w w:val="100"/>
          <w:strike w:val="false"/>
          <w:vertAlign w:val="baseline"/>
          <w:rFonts w:ascii="Times New Roman" w:hAnsi="Times New Roman"/>
        </w:rPr>
        <w:t xml:space="preserve">IV </w:t>
      </w:r>
      <w:r>
        <w:rPr>
          <w:color w:val="#000000"/>
          <w:sz w:val="6"/>
          <w:lang w:val="pt-BR"/>
          <w:spacing w:val="19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b w:val="true"/>
          <w:color w:val="#000000"/>
          <w:sz w:val="25"/>
          <w:lang w:val="pt-BR"/>
          <w:spacing w:val="19"/>
          <w:w w:val="100"/>
          <w:strike w:val="false"/>
          <w:vertAlign w:val="baseline"/>
          <w:rFonts w:ascii="Times New Roman" w:hAnsi="Times New Roman"/>
        </w:rPr>
        <w:t xml:space="preserve">desenvolver </w:t>
      </w:r>
      <w:r>
        <w:rPr>
          <w:color w:val="#000000"/>
          <w:sz w:val="24"/>
          <w:lang w:val="pt-BR"/>
          <w:spacing w:val="19"/>
          <w:w w:val="100"/>
          <w:strike w:val="false"/>
          <w:vertAlign w:val="baseline"/>
          <w:rFonts w:ascii="Times New Roman" w:hAnsi="Times New Roman"/>
        </w:rPr>
        <w:t xml:space="preserve">metodologias </w:t>
      </w:r>
      <w:r>
        <w:rPr>
          <w:b w:val="true"/>
          <w:color w:val="#000000"/>
          <w:sz w:val="25"/>
          <w:lang w:val="pt-BR"/>
          <w:spacing w:val="19"/>
          <w:w w:val="100"/>
          <w:strike w:val="false"/>
          <w:vertAlign w:val="baseline"/>
          <w:rFonts w:ascii="Times New Roman" w:hAnsi="Times New Roman"/>
        </w:rPr>
        <w:t xml:space="preserve">de ensino e avaliação que permitam o </w:t>
      </w:r>
      <w:r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desenvolvimento </w:t>
      </w:r>
      <w:r>
        <w:rPr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do potencial de criticidade </w:t>
      </w:r>
      <w:r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e criatividade.</w:t>
      </w:r>
    </w:p>
    <w:p>
      <w:pPr>
        <w:ind w:right="0" w:left="0" w:firstLine="0"/>
        <w:spacing w:before="216" w:after="0" w:line="240" w:lineRule="auto"/>
        <w:jc w:val="center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CAPÍTULO II
</w:t>
        <w:br/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DA ORGANIZAÇÃO CURRICULAR</w:t>
      </w:r>
    </w:p>
    <w:p>
      <w:pPr>
        <w:ind w:right="576" w:left="0" w:firstLine="0"/>
        <w:spacing w:before="288" w:after="0" w:line="360" w:lineRule="auto"/>
        <w:jc w:val="left"/>
        <w:rPr>
          <w:b w:val="true"/>
          <w:color w:val="#000000"/>
          <w:sz w:val="25"/>
          <w:lang w:val="pt-BR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Art. 10 O currículo vivenciado </w:t>
      </w:r>
      <w:r>
        <w:rPr>
          <w:color w:val="#000000"/>
          <w:sz w:val="24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pelo </w:t>
      </w:r>
      <w:r>
        <w:rPr>
          <w:b w:val="true"/>
          <w:color w:val="#000000"/>
          <w:sz w:val="24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INSTITUTO SÃO CARLUS foi elaborado </w:t>
      </w:r>
      <w:r>
        <w:rPr>
          <w:b w:val="true"/>
          <w:color w:val="#000000"/>
          <w:sz w:val="25"/>
          <w:lang w:val="pt-BR"/>
          <w:spacing w:val="11"/>
          <w:w w:val="100"/>
          <w:strike w:val="false"/>
          <w:vertAlign w:val="baseline"/>
          <w:rFonts w:ascii="Times New Roman" w:hAnsi="Times New Roman"/>
        </w:rPr>
        <w:t xml:space="preserve">em </w:t>
      </w:r>
      <w:r>
        <w:rPr>
          <w:b w:val="true"/>
          <w:color w:val="#000000"/>
          <w:sz w:val="25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conformidade com </w:t>
      </w:r>
      <w:r>
        <w:rPr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a legislação vigente, observando os seguintes </w:t>
      </w:r>
      <w:r>
        <w:rPr>
          <w:color w:val="#000000"/>
          <w:sz w:val="27"/>
          <w:lang w:val="pt-BR"/>
          <w:spacing w:val="-3"/>
          <w:w w:val="95"/>
          <w:strike w:val="false"/>
          <w:vertAlign w:val="baseline"/>
          <w:rFonts w:ascii="Times New Roman" w:hAnsi="Times New Roman"/>
        </w:rPr>
        <w:t xml:space="preserve">aspectos.</w:t>
      </w:r>
    </w:p>
    <w:p>
      <w:pPr>
        <w:ind w:right="576" w:left="0" w:firstLine="0"/>
        <w:spacing w:before="360" w:after="360" w:line="360" w:lineRule="auto"/>
        <w:jc w:val="both"/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parágrafo único. Os currículos </w:t>
      </w:r>
      <w:r>
        <w:rPr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devem abranger </w:t>
      </w: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obrigatoriamente o estudo da Língua Portuguesa e </w:t>
      </w:r>
      <w:r>
        <w:rPr>
          <w:b w:val="true"/>
          <w:color w:val="#000000"/>
          <w:sz w:val="25"/>
          <w:lang w:val="pt-BR"/>
          <w:spacing w:val="8"/>
          <w:w w:val="100"/>
          <w:strike w:val="false"/>
          <w:vertAlign w:val="baseline"/>
          <w:rFonts w:ascii="Times New Roman" w:hAnsi="Times New Roman"/>
        </w:rPr>
        <w:t xml:space="preserve">da Matemática, o conhecimento do mundo físico e natural e da realidade Social e </w:t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Política, especialmente do Brasil, bem como o ensino da Arte e Educação Física.</w:t>
      </w:r>
    </w:p>
    <w:p>
      <w:pPr>
        <w:ind w:right="11" w:left="9504"/>
        <w:spacing w:before="0" w:after="0" w:line="240" w:lineRule="auto"/>
        <w:jc w:val="left"/>
      </w:pPr>
      <w:r>
        <w:drawing>
          <wp:inline>
            <wp:extent cx="443865" cy="567055"/>
            <wp:docPr id="9" name="pic"/>
            <a:graphic>
              <a:graphicData uri="http://schemas.openxmlformats.org/drawingml/2006/picture">
                <pic:pic>
                  <pic:nvPicPr>
                    <pic:cNvPr id="10" name="test1"/>
                    <pic:cNvPicPr preferRelativeResize="false"/>
                  </pic:nvPicPr>
                  <pic:blipFill>
                    <a:blip r:embed="d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128" w:top="98" w:right="765" w:left="833" w:header="720" w:footer="720"/>
          <w:titlePg w:val="false"/>
        </w:sectPr>
      </w:pPr>
    </w:p>
    <w:p>
      <w:pPr>
        <w:ind w:right="0" w:left="0" w:firstLine="0"/>
        <w:spacing w:before="144" w:after="0" w:line="153" w:lineRule="exact"/>
        <w:jc w:val="center"/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color="#000000" stroked="f" style="position:absolute;width:293.85pt;height:49.9pt;z-index:-982;margin-left:255.9pt;margin-top:34.6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744" w:firstLine="0"/>
                    <w:spacing w:before="0" w:after="0" w:line="184" w:lineRule="auto"/>
                    <w:jc w:val="left"/>
                    <w:framePr w:hAnchor="page" w:vAnchor="page" w:x="5118" w:y="693" w:w="5877" w:h="998" w:hSpace="0" w:vSpace="0" w:wrap="3"/>
                    <w:rPr>
                      <w:color w:val="#000000"/>
                      <w:sz w:val="19"/>
                      <w:lang w:val="pt-BR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pt-BR"/>
                      <w:spacing w:val="0"/>
                      <w:w w:val="110"/>
                      <w:strike w:val="false"/>
                      <w:vertAlign w:val="baseline"/>
                      <w:rFonts w:ascii="Times New Roman" w:hAnsi="Times New Roman"/>
                    </w:rPr>
                    <w:t xml:space="preserve">A</w:t>
                  </w:r>
                </w:p>
                <w:p>
                  <w:pPr>
                    <w:ind w:right="324" w:left="0" w:firstLine="0"/>
                    <w:spacing w:before="0" w:after="0" w:line="189" w:lineRule="auto"/>
                    <w:jc w:val="right"/>
                    <w:framePr w:hAnchor="page" w:vAnchor="page" w:x="5118" w:y="693" w:w="5877" w:h="998" w:hSpace="0" w:vSpace="0" w:wrap="3"/>
                    <w:rPr>
                      <w:b w:val="true"/>
                      <w:color w:val="#000000"/>
                      <w:sz w:val="24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pt-BR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</w:t>
                  </w:r>
                </w:p>
                <w:p>
                  <w:pPr>
                    <w:ind w:right="0" w:left="2736" w:firstLine="0"/>
                    <w:spacing w:before="72" w:after="0" w:line="223" w:lineRule="auto"/>
                    <w:jc w:val="left"/>
                    <w:framePr w:hAnchor="page" w:vAnchor="page" w:x="5118" w:y="693" w:w="5877" w:h="998" w:hSpace="0" w:vSpace="0" w:wrap="3"/>
                    <w:rPr>
                      <w:b w:val="true"/>
                      <w:color w:val="#000000"/>
                      <w:sz w:val="24"/>
                      <w:lang w:val="pt-BR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pt-BR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</w:t>
                  </w:r>
                  <w:r>
                    <w:rPr>
                      <w:b w:val="true"/>
                      <w:color w:val="#000000"/>
                      <w:sz w:val="24"/>
                      <w:lang w:val="pt-BR"/>
                      <w:spacing w:val="-15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1)</w:t>
                  </w:r>
                  <w:r>
                    <w:rPr>
                      <w:b w:val="true"/>
                      <w:color w:val="#000000"/>
                      <w:sz w:val="24"/>
                      <w:lang w:val="pt-BR"/>
                      <w:spacing w:val="-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0" w:firstLine="0"/>
                    <w:spacing w:before="0" w:after="0" w:line="191" w:lineRule="exact"/>
                    <w:jc w:val="left"/>
                    <w:framePr w:hAnchor="page" w:vAnchor="page" w:x="5118" w:y="693" w:w="5877" w:h="998" w:hSpace="0" w:vSpace="0" w:wrap="3"/>
                    <w:rPr>
                      <w:b w:val="true"/>
                      <w:color w:val="#000000"/>
                      <w:sz w:val="24"/>
                      <w:lang w:val="pt-BR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pt-BR"/>
                      <w:spacing w:val="-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CAPÍTULO III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color="#000000" stroked="f" style="position:absolute;width:97.1pt;height:8.65pt;z-index:-981;margin-left:452.65pt;margin-top:84.5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page" w:vAnchor="page" w:x="9053" w:y="1691" w:w="1942" w:h="173" w:hSpace="0" w:vSpace="0" w:wrap="3"/>
                    <w:rPr>
                      <w:b w:val="true"/>
                      <w:color w:val="#000000"/>
                      <w:sz w:val="24"/>
                      <w:lang w:val="pt-BR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4"/>
                      <w:lang w:val="pt-BR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ICO C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DOS PROGRAMAS</w:t>
      </w:r>
    </w:p>
    <w:p>
      <w:pPr>
        <w:ind w:right="0" w:left="7128" w:firstLine="0"/>
        <w:spacing w:before="0" w:after="0" w:line="240" w:lineRule="auto"/>
        <w:jc w:val="left"/>
        <w:rPr>
          <w:b w:val="true"/>
          <w:color w:val="#000000"/>
          <w:sz w:val="24"/>
          <w:lang w:val="pt-BR"/>
          <w:spacing w:val="-5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52"/>
          <w:w w:val="100"/>
          <w:strike w:val="false"/>
          <w:vertAlign w:val="baseline"/>
          <w:rFonts w:ascii="Times New Roman" w:hAnsi="Times New Roman"/>
        </w:rPr>
        <w:t xml:space="preserve">'' </w:t>
      </w:r>
      <w:r>
        <w:rPr>
          <w:b w:val="true"/>
          <w:color w:val="#000000"/>
          <w:sz w:val="24"/>
          <w:lang w:val="pt-BR"/>
          <w:spacing w:val="-52"/>
          <w:w w:val="100"/>
          <w:strike w:val="false"/>
          <w:vertAlign w:val="superscript"/>
          <w:rFonts w:ascii="Times New Roman" w:hAnsi="Times New Roman"/>
        </w:rPr>
        <w:t xml:space="preserve">r-</w:t>
      </w:r>
      <w:r>
        <w:rPr>
          <w:b w:val="true"/>
          <w:color w:val="#000000"/>
          <w:sz w:val="24"/>
          <w:lang w:val="pt-BR"/>
          <w:spacing w:val="-52"/>
          <w:w w:val="100"/>
          <w:strike w:val="false"/>
          <w:vertAlign w:val="baseline"/>
          <w:rFonts w:ascii="Times New Roman" w:hAnsi="Times New Roman"/>
        </w:rPr>
        <w:t xml:space="preserve">",‘</w:t>
      </w:r>
    </w:p>
    <w:p>
      <w:pPr>
        <w:ind w:right="0" w:left="7200" w:firstLine="0"/>
        <w:spacing w:before="0" w:after="0" w:line="240" w:lineRule="auto"/>
        <w:jc w:val="left"/>
        <w:rPr>
          <w:b w:val="true"/>
          <w:color w:val="#000000"/>
          <w:sz w:val="24"/>
          <w:lang w:val="pt-BR"/>
          <w:spacing w:val="6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69"/>
          <w:w w:val="100"/>
          <w:strike w:val="false"/>
          <w:vertAlign w:val="baseline"/>
          <w:rFonts w:ascii="Times New Roman" w:hAnsi="Times New Roman"/>
        </w:rPr>
        <w:t xml:space="preserve">--,,1/1 4r:i</w:t>
      </w:r>
    </w:p>
    <w:p>
      <w:pPr>
        <w:ind w:right="0" w:left="288" w:firstLine="0"/>
        <w:spacing w:before="0" w:after="0" w:line="240" w:lineRule="auto"/>
        <w:jc w:val="left"/>
        <w:tabs>
          <w:tab w:val="right" w:leader="none" w:pos="8850"/>
        </w:tabs>
        <w:rPr>
          <w:b w:val="true"/>
          <w:color w:val="#000000"/>
          <w:sz w:val="24"/>
          <w:lang w:val="pt-BR"/>
          <w:spacing w:val="92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925"/>
          <w:w w:val="100"/>
          <w:strike w:val="false"/>
          <w:vertAlign w:val="baseline"/>
          <w:rFonts w:ascii="Times New Roman" w:hAnsi="Times New Roman"/>
        </w:rPr>
        <w:t xml:space="preserve"> Art. 11	</w: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,.---</w:t>
      </w:r>
    </w:p>
    <w:p>
      <w:pPr>
        <w:ind w:right="0" w:left="1296" w:firstLine="0"/>
        <w:spacing w:before="0" w:after="0" w:line="206" w:lineRule="auto"/>
        <w:jc w:val="left"/>
        <w:tabs>
          <w:tab w:val="right" w:leader="none" w:pos="9934"/>
        </w:tabs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Os programas, projetos e planos curriculares das diferentes eiapas _ d</w:t>
      </w:r>
      <w:r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e,	</w:t>
      </w: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devem</w:t>
      </w:r>
    </w:p>
    <w:p>
      <w:pPr>
        <w:ind w:right="288" w:left="288" w:firstLine="0"/>
        <w:spacing w:before="0" w:after="0" w:line="360" w:lineRule="auto"/>
        <w:jc w:val="both"/>
        <w:rPr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preservar as diretrizes pedagógicas das áreas do conhecimento, atendendo a legislação em vigor e assegurando o planejamento específico, mediante proposta pedagógica apropriada, cuja finalidade é </w:t>
      </w:r>
      <w:r>
        <w:rPr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garantir sua identidade e diversidade cultural.</w:t>
      </w:r>
    </w:p>
    <w:p>
      <w:pPr>
        <w:ind w:right="0" w:left="0" w:firstLine="0"/>
        <w:spacing w:before="288" w:after="0" w:line="240" w:lineRule="auto"/>
        <w:jc w:val="center"/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CAPÍTULO IV</w:t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4"/>
          <w:lang w:val="pt-BR"/>
          <w:spacing w:val="-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DO PERÍODO LETIVO</w:t>
      </w:r>
    </w:p>
    <w:p>
      <w:pPr>
        <w:ind w:right="288" w:left="288" w:firstLine="0"/>
        <w:spacing w:before="252" w:after="0" w:line="360" w:lineRule="auto"/>
        <w:jc w:val="both"/>
        <w:rPr>
          <w:b w:val="true"/>
          <w:color w:val="#000000"/>
          <w:sz w:val="24"/>
          <w:lang w:val="pt-B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5"/>
          <w:w w:val="100"/>
          <w:strike w:val="false"/>
          <w:vertAlign w:val="baseline"/>
          <w:rFonts w:ascii="Times New Roman" w:hAnsi="Times New Roman"/>
        </w:rPr>
        <w:t xml:space="preserve">Art. 12 </w:t>
      </w:r>
      <w:r>
        <w:rPr>
          <w:color w:val="#000000"/>
          <w:sz w:val="24"/>
          <w:lang w:val="pt-BR"/>
          <w:spacing w:val="5"/>
          <w:w w:val="100"/>
          <w:strike w:val="false"/>
          <w:vertAlign w:val="baseline"/>
          <w:rFonts w:ascii="Times New Roman" w:hAnsi="Times New Roman"/>
        </w:rPr>
        <w:t xml:space="preserve">O período letivo terá duração de 200 (duzentos) dias, sem contar com o período de </w:t>
      </w:r>
      <w:r>
        <w:rPr>
          <w:color w:val="#000000"/>
          <w:sz w:val="24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avaliação, 40 (quarenta) semanas, e urna carga horária anual mínima de 800 (oitocentas) horas </w:t>
      </w: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anuais distribuídas em 02 (dois) semestres, com início e término, fixados no calendário escolar, </w:t>
      </w:r>
      <w:r>
        <w:rPr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conforme a Lei Federal de Diretrizes e Bases — LDB n 9.394/96.</w:t>
      </w:r>
    </w:p>
    <w:p>
      <w:pPr>
        <w:ind w:right="288" w:left="288" w:firstLine="0"/>
        <w:spacing w:before="396" w:after="0" w:line="360" w:lineRule="auto"/>
        <w:jc w:val="both"/>
        <w:rPr>
          <w:b w:val="true"/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Art. 13 </w:t>
      </w:r>
      <w:r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O calendário escolar é elaborado anualmente pela Direção e Equipe Técnica-Pedagógica </w:t>
      </w:r>
      <w:r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do </w:t>
      </w:r>
      <w:r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INSTITUTO SÃO CARLUS, </w:t>
      </w:r>
      <w:r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assegurando aos 200 (duzentos) dias letivos estabelecidos pela </w:t>
      </w:r>
      <w:r>
        <w:rPr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Lei n 9.394/96.</w:t>
      </w:r>
    </w:p>
    <w:p>
      <w:pPr>
        <w:ind w:right="288" w:left="216" w:firstLine="0"/>
        <w:spacing w:before="360" w:after="0" w:line="360" w:lineRule="auto"/>
        <w:jc w:val="left"/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Art. 14 </w:t>
      </w:r>
      <w:r>
        <w:rPr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O Calendário Escolar deve atender ao disposto na legislação vigente, bem como às normas </w:t>
      </w:r>
      <w:r>
        <w:rPr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baixadas em instrução específica da Secretaria de Educação, fixando:</w:t>
      </w:r>
    </w:p>
    <w:p>
      <w:pPr>
        <w:ind w:right="0" w:left="1368" w:firstLine="0"/>
        <w:spacing w:before="360" w:after="0" w:line="240" w:lineRule="auto"/>
        <w:jc w:val="left"/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I - início e término das atividades docentes e discentes;</w:t>
      </w:r>
    </w:p>
    <w:p>
      <w:pPr>
        <w:ind w:right="0" w:left="1368" w:firstLine="0"/>
        <w:spacing w:before="144" w:after="0" w:line="240" w:lineRule="auto"/>
        <w:jc w:val="left"/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II - reuniões pedagógicas e ou administrativas;</w:t>
      </w:r>
    </w:p>
    <w:p>
      <w:pPr>
        <w:ind w:right="0" w:left="1368" w:firstLine="0"/>
        <w:spacing w:before="108" w:after="0" w:line="240" w:lineRule="auto"/>
        <w:jc w:val="left"/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III - dias determinados para o período de Exames Especiais;</w:t>
      </w:r>
    </w:p>
    <w:p>
      <w:pPr>
        <w:ind w:right="0" w:left="1368" w:firstLine="0"/>
        <w:spacing w:before="144" w:after="0" w:line="240" w:lineRule="auto"/>
        <w:jc w:val="left"/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IV - feriados e ou antecipações;</w:t>
      </w:r>
    </w:p>
    <w:p>
      <w:pPr>
        <w:ind w:right="0" w:left="1368" w:firstLine="0"/>
        <w:spacing w:before="144" w:after="0" w:line="240" w:lineRule="auto"/>
        <w:jc w:val="left"/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V - recessos e férias escolares;</w:t>
      </w:r>
    </w:p>
    <w:p>
      <w:pPr>
        <w:ind w:right="0" w:left="1368" w:firstLine="0"/>
        <w:spacing w:before="144" w:after="0" w:line="240" w:lineRule="auto"/>
        <w:jc w:val="left"/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VI </w:t>
      </w: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- reuniões de Conselho de Classe e</w:t>
      </w:r>
    </w:p>
    <w:p>
      <w:pPr>
        <w:ind w:right="0" w:left="1368" w:firstLine="0"/>
        <w:spacing w:before="144" w:after="0" w:line="268" w:lineRule="auto"/>
        <w:jc w:val="left"/>
        <w:rPr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VII- capacitação de docentes.</w:t>
      </w:r>
    </w:p>
    <w:p>
      <w:pPr>
        <w:ind w:right="216" w:left="216" w:firstLine="0"/>
        <w:spacing w:before="540" w:after="0" w:line="360" w:lineRule="auto"/>
        <w:jc w:val="both"/>
        <w:rPr>
          <w:b w:val="true"/>
          <w:color w:val="#000000"/>
          <w:sz w:val="24"/>
          <w:lang w:val="pt-BR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5"/>
          <w:w w:val="100"/>
          <w:strike w:val="false"/>
          <w:vertAlign w:val="baseline"/>
          <w:rFonts w:ascii="Times New Roman" w:hAnsi="Times New Roman"/>
        </w:rPr>
        <w:t xml:space="preserve">Art. 15 </w:t>
      </w:r>
      <w:r>
        <w:rPr>
          <w:color w:val="#000000"/>
          <w:sz w:val="24"/>
          <w:lang w:val="pt-BR"/>
          <w:spacing w:val="5"/>
          <w:w w:val="100"/>
          <w:strike w:val="false"/>
          <w:vertAlign w:val="baseline"/>
          <w:rFonts w:ascii="Times New Roman" w:hAnsi="Times New Roman"/>
        </w:rPr>
        <w:t xml:space="preserve">As férias discentes são nos meses de janeiro e julho e as docentes de 30 (trinta) dias a </w:t>
      </w:r>
      <w:r>
        <w:rPr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serem gozados no mês de julho, ficando os professores nos demais meses do ano à disposição da </w:t>
      </w:r>
      <w:r>
        <w:rPr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Escola.</w:t>
      </w:r>
    </w:p>
    <w:p>
      <w:pPr>
        <w:ind w:right="0" w:left="216" w:firstLine="0"/>
        <w:spacing w:before="468" w:after="0" w:line="360" w:lineRule="auto"/>
        <w:jc w:val="left"/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</w:pPr>
      <w:r>
        <w:drawing>
          <wp:anchor distT="0" distB="0" distL="0" distR="0" simplePos="false" relativeHeight="251658240" behindDoc="false" locked="false" layoutInCell="true" allowOverlap="true">
            <wp:simplePos x="0" y="0"/>
            <wp:positionH relativeFrom="margin">
              <wp:posOffset>5974080</wp:posOffset>
            </wp:positionH>
            <wp:positionV relativeFrom="paragraph">
              <wp:posOffset>577850</wp:posOffset>
            </wp:positionV>
            <wp:extent cx="508000" cy="658495"/>
            <wp:wrapThrough wrapText="bothSides">
              <wp:wrapPolygon>
                <wp:start x="6540" y="0"/>
                <wp:lineTo x="6540" y="5416"/>
                <wp:lineTo x="0" y="5416"/>
                <wp:lineTo x="0" y="21604"/>
                <wp:lineTo x="21621" y="21604"/>
                <wp:lineTo x="21621" y="0"/>
                <wp:lineTo x="6540" y="0"/>
              </wp:wrapPolygon>
            </wp:wrapThrough>
            <wp:docPr id="11" name="Picture"/>
            <a:graphic>
              <a:graphicData uri="http://schemas.openxmlformats.org/drawingml/2006/picture">
                <pic:pic>
                  <pic:nvPicPr>
                    <pic:cNvPr id="12" name="Picture"/>
                    <pic:cNvPicPr preferRelativeResize="false"/>
                  </pic:nvPicPr>
                  <pic:blipFill>
                    <a:blip r:embed="d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  <w:t xml:space="preserve">Art. 16 </w:t>
      </w:r>
      <w:r>
        <w:rPr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  <w:t xml:space="preserve">As alterações no Calendário Escolar, determinadas por motivos relevantes devem ser </w:t>
      </w:r>
      <w:r>
        <w:rPr>
          <w:color w:val="#000000"/>
          <w:sz w:val="24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comunicadas à todos os seguimentos competentes da escola em tempo hábil, para providên </w:t>
      </w:r>
      <w:r>
        <w:rPr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cabíveis.</w:t>
      </w:r>
    </w:p>
    <w:p>
      <w:pPr>
        <w:sectPr>
          <w:pgSz w:w="11918" w:h="16854" w:orient="portrait"/>
          <w:type w:val="nextPage"/>
          <w:textDirection w:val="lrTb"/>
          <w:pgMar w:bottom="45" w:top="1691" w:right="863" w:left="735" w:header="720" w:footer="720"/>
          <w:titlePg w:val="false"/>
        </w:sectPr>
      </w:pPr>
    </w:p>
    <w:p>
      <w:pPr>
        <w:ind w:right="360" w:left="0" w:firstLine="0"/>
        <w:spacing w:before="792" w:after="0" w:line="206" w:lineRule="auto"/>
        <w:jc w:val="right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540.4pt,0pt" to="540.4pt,246.1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536.8pt,339.65pt" to="536.8pt,508.35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000000" from="535.2pt,528.85pt" to="535.2pt,843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5</w:t>
      </w:r>
    </w:p>
    <w:p>
      <w:pPr>
        <w:ind w:right="360" w:left="0" w:firstLine="0"/>
        <w:spacing w:before="324" w:after="0" w:line="360" w:lineRule="auto"/>
        <w:jc w:val="both"/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  <w:t xml:space="preserve">Art, 17 </w:t>
      </w:r>
      <w:r>
        <w:rPr>
          <w:b w:val="true"/>
          <w:color w:val="#000000"/>
          <w:sz w:val="24"/>
          <w:lang w:val="pt-BR"/>
          <w:spacing w:val="4"/>
          <w:w w:val="100"/>
          <w:strike w:val="false"/>
          <w:vertAlign w:val="baseline"/>
          <w:rFonts w:ascii="Times New Roman" w:hAnsi="Times New Roman"/>
        </w:rPr>
        <w:t xml:space="preserve">O processo de matricula fica sob a responsabilidade da Direção e Equipe Técnica </w: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Administrativa, e será efetivada conforme o número de vagas estabelecidas de acordo com a </w:t>
      </w:r>
      <w:r>
        <w:rPr>
          <w:b w:val="true"/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capacidade física do prédio e os quantitativos de alunos estipulados para cada ano, obedecendo às </w:t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orientações legais vigentes.</w:t>
      </w:r>
    </w:p>
    <w:p>
      <w:pPr>
        <w:ind w:right="360" w:left="0" w:firstLine="0"/>
        <w:spacing w:before="396" w:after="0" w:line="360" w:lineRule="auto"/>
        <w:jc w:val="both"/>
        <w:rPr>
          <w:b w:val="true"/>
          <w:color w:val="#000000"/>
          <w:sz w:val="25"/>
          <w:lang w:val="pt-BR"/>
          <w:spacing w:val="-2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2"/>
          <w:w w:val="95"/>
          <w:strike w:val="false"/>
          <w:vertAlign w:val="baseline"/>
          <w:rFonts w:ascii="Times New Roman" w:hAnsi="Times New Roman"/>
        </w:rPr>
        <w:t xml:space="preserve">Art. </w:t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18 </w:t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O serviço de matricula deve receber o assessoramento técnico administrativo e pedagógico quer seja a matricula inicial, renovada ou por transferência, a fim de que sejam cumpridas as </w:t>
      </w: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exigências legais e vigentes, assegurando a regularidade escolar do aluno.</w:t>
      </w:r>
    </w:p>
    <w:p>
      <w:pPr>
        <w:ind w:right="0" w:left="864" w:firstLine="0"/>
        <w:spacing w:before="180" w:after="0" w:line="127" w:lineRule="exact"/>
        <w:jc w:val="left"/>
        <w:tabs>
          <w:tab w:val="right" w:leader="none" w:pos="9577"/>
        </w:tabs>
        <w:rPr>
          <w:b w:val="true"/>
          <w:color w:val="#000000"/>
          <w:sz w:val="7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color="#000000" stroked="f" style="position:absolute;width:415.65pt;height:16.35pt;z-index:-979;margin-left:40.5pt;margin-top:231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08" w:left="7632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326390" cy="207645"/>
                        <wp:docPr id="1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4" name="test1"/>
                                <pic:cNvPicPr preferRelativeResize="false"/>
                              </pic:nvPicPr>
                              <pic:blipFill>
                                <a:blip r:embed="d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6390" cy="2076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7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.1.....,	</w:t>
      </w:r>
      <w:r>
        <w:rPr>
          <w:b w:val="true"/>
          <w:color w:val="#000000"/>
          <w:sz w:val="30"/>
          <w:lang w:val="pt-BR"/>
          <w:spacing w:val="-78"/>
          <w:w w:val="100"/>
          <w:strike w:val="false"/>
          <w:vertAlign w:val="baseline"/>
          <w:rFonts w:ascii="Times New Roman" w:hAnsi="Times New Roman"/>
        </w:rPr>
        <w:t xml:space="preserve">",,</w:t>
      </w:r>
    </w:p>
    <w:p>
      <w:pPr>
        <w:ind w:right="0" w:left="0" w:firstLine="0"/>
        <w:spacing w:before="0" w:after="0" w:line="400" w:lineRule="exact"/>
        <w:jc w:val="left"/>
        <w:tabs>
          <w:tab w:val="right" w:leader="none" w:pos="6099"/>
          <w:tab w:val="left" w:leader="none" w:pos="7586"/>
          <w:tab w:val="right" w:leader="none" w:pos="9667"/>
        </w:tabs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Art. 19 </w:t>
      </w: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O período determinado para realização da matrícula:	</w:t>
      </w:r>
      <w:r>
        <w:rPr>
          <w:b w:val="true"/>
          <w:color w:val="#000000"/>
          <w:sz w:val="24"/>
          <w:lang w:val="pt-BR"/>
          <w:spacing w:val="94"/>
          <w:w w:val="100"/>
          <w:strike w:val="false"/>
          <w:vertAlign w:val="baseline"/>
          <w:rFonts w:ascii="Times New Roman" w:hAnsi="Times New Roman"/>
        </w:rPr>
        <w:t xml:space="preserve">14)II</w:t>
      </w:r>
      <w:r>
        <w:rPr>
          <w:i w:val="true"/>
          <w:color w:val="#000000"/>
          <w:sz w:val="6"/>
          <w:lang w:val="pt-BR"/>
          <w:spacing w:val="94"/>
          <w:w w:val="100"/>
          <w:strike w:val="false"/>
          <w:vertAlign w:val="baseline"/>
          <w:rFonts w:ascii="Arial" w:hAnsi="Arial"/>
        </w:rPr>
        <w:t xml:space="preserve">,	</w:t>
      </w:r>
      <w:r>
        <w:rPr>
          <w:b w:val="true"/>
          <w:color w:val="#000000"/>
          <w:sz w:val="30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t \</w:t>
      </w:r>
      <w:r>
        <w:rPr>
          <w:b w:val="true"/>
          <w:color w:val="#000000"/>
          <w:sz w:val="24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ri</w:t>
      </w:r>
    </w:p>
    <w:p>
      <w:pPr>
        <w:ind w:right="504" w:left="0" w:firstLine="0"/>
        <w:spacing w:before="0" w:after="0" w:line="228" w:lineRule="exact"/>
        <w:jc w:val="right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é</w:t>
      </w:r>
    </w:p>
    <w:p>
      <w:pPr>
        <w:ind w:right="504" w:left="0" w:firstLine="0"/>
        <w:spacing w:before="0" w:after="0" w:line="96" w:lineRule="exact"/>
        <w:jc w:val="right"/>
        <w:rPr>
          <w:color w:val="#000000"/>
          <w:sz w:val="25"/>
          <w:lang w:val="pt-BR"/>
          <w:spacing w:val="4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pt-BR"/>
          <w:spacing w:val="46"/>
          <w:w w:val="100"/>
          <w:strike w:val="false"/>
          <w:vertAlign w:val="baseline"/>
          <w:rFonts w:ascii="Arial" w:hAnsi="Arial"/>
        </w:rPr>
        <w:t xml:space="preserve">IC0 ci</w:t>
      </w:r>
    </w:p>
    <w:p>
      <w:pPr>
        <w:ind w:right="0" w:left="7776" w:firstLine="0"/>
        <w:spacing w:before="0" w:after="0" w:line="240" w:lineRule="auto"/>
        <w:jc w:val="left"/>
        <w:rPr>
          <w:color w:val="#000000"/>
          <w:sz w:val="25"/>
          <w:lang w:val="pt-B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,</w:t>
      </w:r>
    </w:p>
    <w:p>
      <w:pPr>
        <w:ind w:right="0" w:left="8712" w:firstLine="0"/>
        <w:spacing w:before="0" w:after="0" w:line="29" w:lineRule="exact"/>
        <w:jc w:val="left"/>
        <w:rPr>
          <w:color w:val="#000000"/>
          <w:sz w:val="25"/>
          <w:lang w:val="pt-BR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25"/>
          <w:lang w:val="pt-BR"/>
          <w:spacing w:val="0"/>
          <w:w w:val="100"/>
          <w:strike w:val="false"/>
          <w:vertAlign w:val="baseline"/>
          <w:rFonts w:ascii="Arial" w:hAnsi="Arial"/>
        </w:rPr>
        <w:t xml:space="preserve">.</w:t>
      </w:r>
    </w:p>
    <w:p>
      <w:pPr>
        <w:ind w:right="0" w:left="1152" w:firstLine="0"/>
        <w:spacing w:before="0" w:after="0" w:line="239" w:lineRule="exact"/>
        <w:jc w:val="left"/>
        <w:tabs>
          <w:tab w:val="right" w:leader="none" w:pos="6099"/>
          <w:tab w:val="left" w:leader="none" w:pos="7586"/>
          <w:tab w:val="right" w:leader="none" w:pos="9707"/>
        </w:tabs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I - </w:t>
      </w: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para matricula renovada no mês de dezembro;	</w:t>
      </w:r>
      <w:r>
        <w:rPr>
          <w:b w:val="true"/>
          <w:color w:val="#000000"/>
          <w:sz w:val="24"/>
          <w:lang w:val="pt-BR"/>
          <w:spacing w:val="-46"/>
          <w:w w:val="100"/>
          <w:strike w:val="false"/>
          <w:vertAlign w:val="baseline"/>
          <w:rFonts w:ascii="Times New Roman" w:hAnsi="Times New Roman"/>
        </w:rPr>
        <w:t xml:space="preserve">,.;:	</w:t>
      </w:r>
      <w:r>
        <w:rPr>
          <w:b w:val="true"/>
          <w:color w:val="#000000"/>
          <w:sz w:val="24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h </w:t>
      </w:r>
      <w:r>
        <w:rPr>
          <w:b w:val="true"/>
          <w:i w:val="true"/>
          <w:color w:val="#000000"/>
          <w:sz w:val="20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rr</w:t>
      </w:r>
      <w:r>
        <w:rPr>
          <w:b w:val="true"/>
          <w:color w:val="#000000"/>
          <w:sz w:val="24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b w:val="true"/>
          <w:i w:val="true"/>
          <w:color w:val="#000000"/>
          <w:sz w:val="20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000000"/>
          <w:sz w:val="24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7632" w:firstLine="0"/>
        <w:spacing w:before="0" w:after="0" w:line="55" w:lineRule="exact"/>
        <w:jc w:val="left"/>
        <w:rPr>
          <w:b w:val="true"/>
          <w:color w:val="#000000"/>
          <w:sz w:val="13"/>
          <w:lang w:val="pt-BR"/>
          <w:spacing w:val="-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3"/>
          <w:lang w:val="pt-BR"/>
          <w:spacing w:val="-13"/>
          <w:w w:val="100"/>
          <w:strike w:val="false"/>
          <w:vertAlign w:val="baseline"/>
          <w:rFonts w:ascii="Times New Roman" w:hAnsi="Times New Roman"/>
        </w:rPr>
        <w:t xml:space="preserve">', .,..„).</w:t>
      </w:r>
    </w:p>
    <w:p>
      <w:pPr>
        <w:ind w:right="576" w:left="0" w:firstLine="0"/>
        <w:spacing w:before="0" w:after="0" w:line="164" w:lineRule="exact"/>
        <w:jc w:val="right"/>
        <w:rPr>
          <w:b w:val="true"/>
          <w:color w:val="#000000"/>
          <w:sz w:val="23"/>
          <w:lang w:val="pt-BR"/>
          <w:spacing w:val="415"/>
          <w:w w:val="9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23"/>
          <w:lang w:val="pt-BR"/>
          <w:spacing w:val="415"/>
          <w:w w:val="90"/>
          <w:strike w:val="false"/>
          <w:vertAlign w:val="superscript"/>
          <w:rFonts w:ascii="Times New Roman" w:hAnsi="Times New Roman"/>
        </w:rPr>
        <w:t xml:space="preserve">,</w:t>
      </w:r>
      <w:r>
        <w:rPr>
          <w:b w:val="true"/>
          <w:color w:val="#000000"/>
          <w:sz w:val="13"/>
          <w:lang w:val="pt-BR"/>
          <w:spacing w:val="415"/>
          <w:w w:val="100"/>
          <w:strike w:val="false"/>
          <w:vertAlign w:val="baseline"/>
          <w:rFonts w:ascii="Times New Roman" w:hAnsi="Times New Roman"/>
        </w:rPr>
        <w:t xml:space="preserve">i</w:t>
      </w:r>
      <w:r>
        <w:rPr>
          <w:b w:val="true"/>
          <w:color w:val="#000000"/>
          <w:sz w:val="13"/>
          <w:lang w:val="pt-BR"/>
          <w:spacing w:val="415"/>
          <w:w w:val="90"/>
          <w:strike w:val="false"/>
          <w:vertAlign w:val="superscript"/>
          <w:rFonts w:ascii="Times New Roman" w:hAnsi="Times New Roman"/>
        </w:rPr>
        <w:t xml:space="preserve">:1</w:t>
      </w:r>
      <w:r>
        <w:rPr>
          <w:b w:val="true"/>
          <w:color w:val="#000000"/>
          <w:sz w:val="13"/>
          <w:lang w:val="pt-BR"/>
          <w:spacing w:val="415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90" w:lineRule="exact"/>
        <w:jc w:val="left"/>
        <w:rPr>
          <w:b w:val="true"/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II - para matricula inicial, nos mês de janeiro;</w:t>
      </w:r>
    </w:p>
    <w:p>
      <w:pPr>
        <w:ind w:right="684" w:left="0" w:firstLine="0"/>
        <w:spacing w:before="0" w:after="0" w:line="98" w:lineRule="exact"/>
        <w:jc w:val="right"/>
        <w:rPr>
          <w:b w:val="true"/>
          <w:color w:val="#000000"/>
          <w:sz w:val="12"/>
          <w:lang w:val="pt-BR"/>
          <w:spacing w:val="88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2"/>
          <w:lang w:val="pt-BR"/>
          <w:spacing w:val="88"/>
          <w:w w:val="100"/>
          <w:strike w:val="false"/>
          <w:vertAlign w:val="superscript"/>
          <w:rFonts w:ascii="Times New Roman" w:hAnsi="Times New Roman"/>
        </w:rPr>
        <w:t xml:space="preserve">'</w:t>
      </w:r>
      <w:r>
        <w:rPr>
          <w:b w:val="true"/>
          <w:color w:val="#000000"/>
          <w:sz w:val="24"/>
          <w:lang w:val="pt-BR"/>
          <w:spacing w:val="88"/>
          <w:w w:val="100"/>
          <w:strike w:val="false"/>
          <w:vertAlign w:val="baseline"/>
          <w:rFonts w:ascii="Times New Roman" w:hAnsi="Times New Roman"/>
        </w:rPr>
        <w:t xml:space="preserve">'''"</w:t>
      </w:r>
      <w:r>
        <w:rPr>
          <w:b w:val="true"/>
          <w:color w:val="#000000"/>
          <w:sz w:val="24"/>
          <w:lang w:val="pt-BR"/>
          <w:spacing w:val="88"/>
          <w:w w:val="100"/>
          <w:strike w:val="false"/>
          <w:vertAlign w:val="superscript"/>
          <w:rFonts w:ascii="Times New Roman" w:hAnsi="Times New Roman"/>
        </w:rPr>
        <w:t xml:space="preserve">&gt;-'•7</w:t>
      </w:r>
      <w:r>
        <w:rPr>
          <w:b w:val="true"/>
          <w:color w:val="#000000"/>
          <w:sz w:val="24"/>
          <w:lang w:val="pt-BR"/>
          <w:spacing w:val="88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9000" w:firstLine="0"/>
        <w:spacing w:before="0" w:after="0" w:line="139" w:lineRule="exact"/>
        <w:jc w:val="left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0,</w: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superscript"/>
          <w:rFonts w:ascii="Times New Roman" w:hAnsi="Times New Roman"/>
        </w:rPr>
        <w:t xml:space="preserve">,</w: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504" w:left="1656" w:firstLine="-504"/>
        <w:spacing w:before="0" w:after="0" w:line="357" w:lineRule="exact"/>
        <w:jc w:val="left"/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III - para matrícula por transferência, durante todo o ano letivo, para todos—os</w:t>
      </w: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alunos </w:t>
      </w:r>
      <w:r>
        <w:rPr>
          <w:b w:val="true"/>
          <w:color w:val="#000000"/>
          <w:sz w:val="24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conforme o número de vagas e</w:t>
      </w:r>
    </w:p>
    <w:p>
      <w:pPr>
        <w:ind w:right="432" w:left="1656" w:firstLine="-504"/>
        <w:spacing w:before="144" w:after="0" w:line="350" w:lineRule="exact"/>
        <w:jc w:val="left"/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IV - independentemente de vagas, para o aluno cujo pai ou responsável seja servidor </w:t>
      </w: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público, civil ou militar transferido por força de remoção.</w:t>
      </w:r>
    </w:p>
    <w:p>
      <w:pPr>
        <w:ind w:right="0" w:left="0" w:firstLine="0"/>
        <w:spacing w:before="324" w:after="0" w:line="297" w:lineRule="exact"/>
        <w:jc w:val="left"/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Art. 20 </w:t>
      </w: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A data da matrícula será divulgada através de faixas e cartazes fixados na própria escola.</w:t>
      </w:r>
    </w:p>
    <w:p>
      <w:pPr>
        <w:ind w:right="504" w:left="0" w:firstLine="0"/>
        <w:spacing w:before="360" w:after="0" w:line="363" w:lineRule="exact"/>
        <w:jc w:val="left"/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Art. 21 </w:t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A matrícula, em qualquer caso, é efetuada mediante requerimento do pai ou responsável, </w:t>
      </w: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ou do próprio aluno, se maior, à Direção da Escola.</w:t>
      </w:r>
    </w:p>
    <w:p>
      <w:pPr>
        <w:ind w:right="0" w:left="0" w:firstLine="0"/>
        <w:spacing w:before="360" w:after="0" w:line="286" w:lineRule="exact"/>
        <w:jc w:val="left"/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Art. 22 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No ato da matricula é necessário a seguinte documentação:</w:t>
      </w:r>
    </w:p>
    <w:p>
      <w:pPr>
        <w:ind w:right="0" w:left="1152" w:firstLine="0"/>
        <w:spacing w:before="180" w:after="0" w:line="297" w:lineRule="exact"/>
        <w:jc w:val="left"/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- cópia da certidão de nascimento;</w:t>
      </w:r>
    </w:p>
    <w:p>
      <w:pPr>
        <w:ind w:right="0" w:left="1152" w:firstLine="0"/>
        <w:spacing w:before="108" w:after="0" w:line="294" w:lineRule="exact"/>
        <w:jc w:val="left"/>
        <w:rPr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II </w:t>
      </w:r>
      <w:r>
        <w:rPr>
          <w:b w:val="true"/>
          <w:color w:val="#000000"/>
          <w:sz w:val="24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- histórico escolar, a partir da 2' série/ 2° ano do Ensino Fundamental;</w:t>
      </w:r>
    </w:p>
    <w:p>
      <w:pPr>
        <w:ind w:right="0" w:left="1152" w:firstLine="0"/>
        <w:spacing w:before="72" w:after="0" w:line="294" w:lineRule="exact"/>
        <w:jc w:val="left"/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III - ficha individual para transferência, ocorrida durante o ano letivo;</w:t>
      </w:r>
    </w:p>
    <w:p>
      <w:pPr>
        <w:ind w:right="0" w:left="1152" w:firstLine="0"/>
        <w:spacing w:before="108" w:after="0" w:line="294" w:lineRule="exact"/>
        <w:jc w:val="left"/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IV - cópia de carteira de vacinação atualizada.</w:t>
      </w:r>
    </w:p>
    <w:p>
      <w:pPr>
        <w:ind w:right="0" w:left="1152" w:firstLine="0"/>
        <w:spacing w:before="108" w:after="0" w:line="297" w:lineRule="exact"/>
        <w:jc w:val="left"/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V - Comprovante do fator RH e grupo sanguíneo;</w:t>
      </w:r>
    </w:p>
    <w:p>
      <w:pPr>
        <w:ind w:right="0" w:left="1152" w:firstLine="0"/>
        <w:spacing w:before="108" w:after="0" w:line="289" w:lineRule="exact"/>
        <w:jc w:val="left"/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VI - Copia de comprovante de residência com CEP.</w:t>
      </w:r>
    </w:p>
    <w:p>
      <w:pPr>
        <w:ind w:right="504" w:left="0" w:firstLine="0"/>
        <w:spacing w:before="360" w:after="0" w:line="378" w:lineRule="exact"/>
        <w:jc w:val="both"/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Parágrafo único. </w:t>
      </w: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Para o aluno do 1° ano será solicitado apenas apresentação da Cópia da Certidão </w:t>
      </w: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de Nascimento e da carteira de vacinação; e se transferido no decorrer do ano letivo deverá </w:t>
      </w:r>
      <w:r>
        <w:rPr>
          <w:b w:val="true"/>
          <w:color w:val="#000000"/>
          <w:sz w:val="24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acompanhar ficha individual.</w:t>
      </w:r>
    </w:p>
    <w:p>
      <w:pPr>
        <w:ind w:right="0" w:left="0" w:firstLine="0"/>
        <w:spacing w:before="360" w:after="576" w:line="268" w:lineRule="auto"/>
        <w:jc w:val="left"/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Art. 23 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Na ficha individual constarão os resultados de freqüência e aproveitamento do aluno até 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559"/>
        <w:gridCol w:w="701"/>
      </w:tblGrid>
      <w:tr>
        <w:trPr>
          <w:trHeight w:val="8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559" w:type="auto"/>
            <w:textDirection w:val="lrTb"/>
            <w:vAlign w:val="top"/>
          </w:tcPr>
          <w:p>
            <w:pPr>
              <w:ind w:right="288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4"/>
                <w:lang w:val="pt-BR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4"/>
                <w:lang w:val="pt-BR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data que freqüentou, na escola de origem, o ano que estiver cursando.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60" w:type="auto"/>
            <w:textDirection w:val="lrTb"/>
            <w:vAlign w:val="top"/>
          </w:tcPr>
          <w:p>
            <w:pPr>
              <w:ind w:right="24" w:left="0"/>
              <w:spacing w:before="0" w:after="7" w:line="240" w:lineRule="auto"/>
              <w:jc w:val="center"/>
            </w:pPr>
            <w:r>
              <w:drawing>
                <wp:inline>
                  <wp:extent cx="429895" cy="527685"/>
                  <wp:docPr id="15" name="pic"/>
                  <a:graphic>
                    <a:graphicData uri="http://schemas.openxmlformats.org/drawingml/2006/picture">
                      <pic:pic>
                        <pic:nvPicPr>
                          <pic:cNvPr id="16" name="test1"/>
                          <pic:cNvPicPr preferRelativeResize="false"/>
                        </pic:nvPicPr>
                        <pic:blipFill>
                          <a:blip r:embed="d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895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pgMar w:bottom="0" w:top="0" w:right="788" w:left="810" w:header="720" w:footer="720"/>
          <w:titlePg w:val="false"/>
        </w:sectPr>
      </w:pPr>
    </w:p>
    <w:p>
      <w:pPr>
        <w:ind w:right="360" w:left="0" w:firstLine="0"/>
        <w:spacing w:before="0" w:after="0" w:line="204" w:lineRule="auto"/>
        <w:jc w:val="right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6</w:t>
      </w:r>
    </w:p>
    <w:p>
      <w:pPr>
        <w:ind w:right="360" w:left="288" w:firstLine="0"/>
        <w:spacing w:before="252" w:after="0" w:line="360" w:lineRule="auto"/>
        <w:jc w:val="left"/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Art. 24 </w:t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Este estabelecimento aceitará a ficha individual do aluno transferido que apresentar o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resultado do aproveitamento expresso em menções ou conceitos.</w:t>
      </w:r>
    </w:p>
    <w:p>
      <w:pPr>
        <w:ind w:right="360" w:left="288" w:firstLine="0"/>
        <w:spacing w:before="360" w:after="0" w:line="319" w:lineRule="auto"/>
        <w:jc w:val="both"/>
        <w:rPr>
          <w:b w:val="true"/>
          <w:color w:val="#000000"/>
          <w:sz w:val="24"/>
          <w:lang w:val="pt-BR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Art 25 Quando o aluno não puder comprovar os </w:t>
      </w:r>
      <w:r>
        <w:rPr>
          <w:b w:val="true"/>
          <w:color w:val="#000000"/>
          <w:sz w:val="25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estudos </w:t>
      </w:r>
      <w:r>
        <w:rPr>
          <w:b w:val="true"/>
          <w:color w:val="#000000"/>
          <w:sz w:val="24"/>
          <w:lang w:val="pt-BR"/>
          <w:spacing w:val="3"/>
          <w:w w:val="100"/>
          <w:strike w:val="false"/>
          <w:vertAlign w:val="baseline"/>
          <w:rFonts w:ascii="Times New Roman" w:hAnsi="Times New Roman"/>
        </w:rPr>
        <w:t xml:space="preserve">anteriormente feitos, deverá o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estabelecimento efetuar a matrícula desde </w:t>
      </w:r>
      <w:r>
        <w:rPr>
          <w:b w:val="true"/>
          <w:color w:val="#000000"/>
          <w:sz w:val="24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que obedeça ao que preceitua a legislação vigente para o </w: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assunto.</w:t>
      </w:r>
    </w:p>
    <w:p>
      <w:pPr>
        <w:ind w:right="360" w:left="288" w:firstLine="0"/>
        <w:spacing w:before="468" w:after="0" w:line="360" w:lineRule="auto"/>
        <w:jc w:val="left"/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Art. 26 Para matricula renovada, além do documento assinado pelo pai ou responsável, será </w:t>
      </w: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exigida a informação da secretaria sobre o ano que o aluno terá direito de cursar.</w:t>
      </w:r>
    </w:p>
    <w:p>
      <w:pPr>
        <w:ind w:right="360" w:left="288" w:firstLine="0"/>
        <w:spacing w:before="396" w:after="0" w:line="360" w:lineRule="auto"/>
        <w:jc w:val="both"/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Art. 27 Excepcionalmente, a matrícula poderá ser efetuada mediante apresentação de declaração, </w:t>
      </w:r>
      <w:r>
        <w:rPr>
          <w:b w:val="true"/>
          <w:color w:val="#000000"/>
          <w:sz w:val="24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e, no prazo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de 15 (quinze) dias, o aluno </w:t>
      </w:r>
      <w:r>
        <w:rPr>
          <w:b w:val="true"/>
          <w:color w:val="#000000"/>
          <w:sz w:val="24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deverá apresentar o histórico escolar expedido pela escola de </w:t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origem.</w:t>
      </w:r>
    </w:p>
    <w:p>
      <w:pPr>
        <w:ind w:right="360" w:left="288" w:firstLine="0"/>
        <w:spacing w:before="360" w:after="108" w:line="360" w:lineRule="auto"/>
        <w:jc w:val="left"/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Art. </w:t>
      </w:r>
      <w:r>
        <w:rPr>
          <w:b w:val="true"/>
          <w:color w:val="#000000"/>
          <w:sz w:val="25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28 </w:t>
      </w:r>
      <w:r>
        <w:rPr>
          <w:b w:val="true"/>
          <w:color w:val="#000000"/>
          <w:sz w:val="24"/>
          <w:lang w:val="pt-BR"/>
          <w:spacing w:val="1"/>
          <w:w w:val="100"/>
          <w:strike w:val="false"/>
          <w:vertAlign w:val="baseline"/>
          <w:rFonts w:ascii="Times New Roman" w:hAnsi="Times New Roman"/>
        </w:rPr>
        <w:t xml:space="preserve">Na matricula por transferência, após a análise do Histórico Escolar, o aluno será </w:t>
      </w:r>
      <w:r>
        <w:rPr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matriculado:</w:t>
      </w:r>
    </w:p>
    <w:p>
      <w:pPr>
        <w:sectPr>
          <w:pgSz w:w="11918" w:h="16854" w:orient="portrait"/>
          <w:type w:val="nextPage"/>
          <w:textDirection w:val="lrTb"/>
          <w:pgMar w:bottom="172" w:top="910" w:right="862" w:left="736" w:header="720" w:footer="720"/>
          <w:titlePg w:val="false"/>
        </w:sectPr>
      </w:pPr>
    </w:p>
    <w:p>
      <w:pPr>
        <w:ind w:right="0" w:left="1368" w:firstLine="0"/>
        <w:spacing w:before="180" w:after="0" w:line="240" w:lineRule="auto"/>
        <w:jc w:val="left"/>
        <w:rPr>
          <w:b w:val="true"/>
          <w:color w:val="#000000"/>
          <w:sz w:val="24"/>
          <w:lang w:val="pt-BR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color="#000000" style="position:absolute;width:90.2pt;height:95.75pt;z-index:-978;margin-left:459.6pt;margin-top:404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color="#000000" stroked="f" style="position:absolute;width:88pt;height:94.85pt;z-index:-977;margin-left:459.6pt;margin-top:404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117600" cy="1204595"/>
                        <wp:docPr id="1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18" name="test1"/>
                                <pic:cNvPicPr preferRelativeResize="false"/>
                              </pic:nvPicPr>
                              <pic:blipFill>
                                <a:blip r:embed="d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1204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color="#000000" stroked="f" style="position:absolute;width:0.9pt;height:5.75pt;z-index:-976;margin-left:466.8pt;margin-top:40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410" w:lineRule="auto"/>
                    <w:jc w:val="left"/>
                    <w:shd w:val="solid" w:color="#FFFFFF" w:fill="#FFFFFF"/>
                    <w:framePr w:hAnchor="page" w:vAnchor="page" w:x="9336" w:y="8088" w:w="18" w:h="115" w:hSpace="0" w:vSpace="0" w:wrap="3"/>
                    <w:rPr>
                      <w:color w:val="#000000"/>
                      <w:sz w:val="6"/>
                      <w:lang w:val="pt-BR"/>
                      <w:spacing w:val="0"/>
                      <w:w w:val="13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6"/>
                      <w:lang w:val="pt-BR"/>
                      <w:spacing w:val="0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•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pt-BR"/>
          <w:spacing w:val="8"/>
          <w:w w:val="100"/>
          <w:strike w:val="false"/>
          <w:vertAlign w:val="baseline"/>
          <w:rFonts w:ascii="Times New Roman" w:hAnsi="Times New Roman"/>
        </w:rPr>
        <w:t xml:space="preserve">I - sem restrições;</w:t>
      </w:r>
    </w:p>
    <w:p>
      <w:pPr>
        <w:ind w:right="72" w:left="0" w:firstLine="0"/>
        <w:spacing w:before="108" w:after="0" w:line="240" w:lineRule="auto"/>
        <w:jc w:val="right"/>
        <w:rPr>
          <w:color w:val="#000000"/>
          <w:sz w:val="25"/>
          <w:lang w:val="pt-BR"/>
          <w:spacing w:val="-2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pt-BR"/>
          <w:spacing w:val="-2"/>
          <w:w w:val="115"/>
          <w:strike w:val="false"/>
          <w:vertAlign w:val="baseline"/>
          <w:rFonts w:ascii="Times New Roman" w:hAnsi="Times New Roman"/>
        </w:rPr>
        <w:t xml:space="preserve">II </w:t>
      </w:r>
      <w:r>
        <w:rPr>
          <w:b w:val="true"/>
          <w:color w:val="#000000"/>
          <w:sz w:val="24"/>
          <w:lang w:val="pt-BR"/>
          <w:spacing w:val="-2"/>
          <w:w w:val="100"/>
          <w:strike w:val="false"/>
          <w:vertAlign w:val="baseline"/>
          <w:rFonts w:ascii="Times New Roman" w:hAnsi="Times New Roman"/>
        </w:rPr>
        <w:t xml:space="preserve">- com direito a recuperação e reclassificação em qualquer situação.]</w:t>
      </w:r>
    </w:p>
    <w:p>
      <w:pPr>
        <w:ind w:right="0" w:left="1872" w:firstLine="0"/>
        <w:spacing w:before="468" w:after="432" w:line="240" w:lineRule="auto"/>
        <w:jc w:val="center"/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CAPÍTULO VI
</w:t>
        <w:br/>
      </w:r>
      <w:r>
        <w:rPr>
          <w:b w:val="true"/>
          <w:color w:val="#000000"/>
          <w:sz w:val="24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DA TRANSFERÊNCIA</w:t>
      </w:r>
    </w:p>
    <w:p>
      <w:pPr>
        <w:sectPr>
          <w:pgSz w:w="11918" w:h="16854" w:orient="portrait"/>
          <w:type w:val="continuous"/>
          <w:textDirection w:val="lrTb"/>
          <w:pgMar w:bottom="172" w:top="910" w:right="2666" w:left="736" w:header="720" w:footer="720"/>
          <w:titlePg w:val="false"/>
        </w:sectPr>
      </w:pPr>
    </w:p>
    <w:p>
      <w:pPr>
        <w:ind w:right="216" w:left="216" w:firstLine="0"/>
        <w:spacing w:before="0" w:after="0" w:line="360" w:lineRule="auto"/>
        <w:jc w:val="left"/>
        <w:rPr>
          <w:b w:val="true"/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Art. 29 </w:t>
      </w:r>
      <w:r>
        <w:rPr>
          <w:b w:val="true"/>
          <w:color w:val="#000000"/>
          <w:sz w:val="25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A transferência poderá </w:t>
      </w:r>
      <w:r>
        <w:rPr>
          <w:b w:val="true"/>
          <w:color w:val="#000000"/>
          <w:sz w:val="24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ser feita durante todo o ano letivo, sendo a sua aceitação </w:t>
      </w:r>
      <w:r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considerada ao cumprimento das exigências legais e à existência de vagas.</w:t>
      </w:r>
    </w:p>
    <w:p>
      <w:pPr>
        <w:ind w:right="216" w:left="216" w:firstLine="0"/>
        <w:spacing w:before="360" w:after="0" w:line="360" w:lineRule="auto"/>
        <w:jc w:val="left"/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4"/>
          <w:w w:val="100"/>
          <w:strike w:val="false"/>
          <w:vertAlign w:val="baseline"/>
          <w:rFonts w:ascii="Times New Roman" w:hAnsi="Times New Roman"/>
        </w:rPr>
        <w:t xml:space="preserve">Art. 30 Será permitida a transferência do aluno que estiver dependendo de recuperação para efeito </w:t>
      </w: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de promoção de ano, mediante declaração assinada pelo pai ou responsável.</w:t>
      </w:r>
    </w:p>
    <w:p>
      <w:pPr>
        <w:ind w:right="0" w:left="0" w:firstLine="0"/>
        <w:spacing w:before="288" w:after="0" w:line="240" w:lineRule="auto"/>
        <w:jc w:val="center"/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6"/>
          <w:w w:val="100"/>
          <w:strike w:val="false"/>
          <w:vertAlign w:val="baseline"/>
          <w:rFonts w:ascii="Times New Roman" w:hAnsi="Times New Roman"/>
        </w:rPr>
        <w:t xml:space="preserve">CAPÍTULO VII
</w:t>
        <w:br/>
      </w:r>
      <w:r>
        <w:rPr>
          <w:b w:val="true"/>
          <w:color w:val="#000000"/>
          <w:sz w:val="24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DA FREQUÊNCIA</w:t>
      </w:r>
    </w:p>
    <w:p>
      <w:pPr>
        <w:ind w:right="216" w:left="216" w:firstLine="0"/>
        <w:spacing w:before="432" w:after="0" w:line="360" w:lineRule="auto"/>
        <w:jc w:val="left"/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Art. 31 A verificação </w:t>
      </w:r>
      <w:r>
        <w:rPr>
          <w:b w:val="true"/>
          <w:color w:val="#000000"/>
          <w:sz w:val="25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da anuidade </w:t>
      </w:r>
      <w:r>
        <w:rPr>
          <w:b w:val="true"/>
          <w:color w:val="#000000"/>
          <w:sz w:val="24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será </w:t>
      </w:r>
      <w:r>
        <w:rPr>
          <w:b w:val="true"/>
          <w:color w:val="#000000"/>
          <w:sz w:val="25"/>
          <w:lang w:val="pt-BR"/>
          <w:spacing w:val="-1"/>
          <w:w w:val="100"/>
          <w:strike w:val="false"/>
          <w:vertAlign w:val="baseline"/>
          <w:rFonts w:ascii="Times New Roman" w:hAnsi="Times New Roman"/>
        </w:rPr>
        <w:t xml:space="preserve">feita do início ao fim do período letivo em todas as </w:t>
      </w:r>
      <w:r>
        <w:rPr>
          <w:b w:val="true"/>
          <w:color w:val="#000000"/>
          <w:sz w:val="25"/>
          <w:lang w:val="pt-BR"/>
          <w:spacing w:val="-11"/>
          <w:w w:val="100"/>
          <w:strike w:val="false"/>
          <w:vertAlign w:val="baseline"/>
          <w:rFonts w:ascii="Times New Roman" w:hAnsi="Times New Roman"/>
        </w:rPr>
        <w:t xml:space="preserve">atividades relativas aos componentes curriculares.</w:t>
      </w:r>
    </w:p>
    <w:p>
      <w:pPr>
        <w:ind w:right="0" w:left="216" w:firstLine="0"/>
        <w:spacing w:before="324" w:after="0" w:line="360" w:lineRule="auto"/>
        <w:jc w:val="left"/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ed="f" strokecolor="#000000" stroked="f" style="position:absolute;width:144.75pt;height:50.6pt;z-index:-975;margin-left:368.25pt;margin-top:36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24" w:left="1872"/>
                    <w:spacing w:before="144" w:after="0" w:line="240" w:lineRule="auto"/>
                    <w:jc w:val="left"/>
                  </w:pPr>
                  <w:r>
                    <w:drawing>
                      <wp:inline>
                        <wp:extent cx="468630" cy="539115"/>
                        <wp:docPr id="19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0" name="test1"/>
                                <pic:cNvPicPr preferRelativeResize="false"/>
                              </pic:nvPicPr>
                              <pic:blipFill>
                                <a:blip r:embed="d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8630" cy="539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Art. 32 </w:t>
      </w:r>
      <w:r>
        <w:rPr>
          <w:b w:val="true"/>
          <w:color w:val="#000000"/>
          <w:sz w:val="25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Ter-se-á como aprovado quanto à assiduidade o aluno </w:t>
      </w:r>
      <w:r>
        <w:rPr>
          <w:b w:val="true"/>
          <w:color w:val="#000000"/>
          <w:sz w:val="24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que tiver </w:t>
      </w:r>
      <w:r>
        <w:rPr>
          <w:b w:val="true"/>
          <w:color w:val="#000000"/>
          <w:sz w:val="25"/>
          <w:lang w:val="pt-BR"/>
          <w:spacing w:val="-3"/>
          <w:w w:val="100"/>
          <w:strike w:val="false"/>
          <w:vertAlign w:val="baseline"/>
          <w:rFonts w:ascii="Times New Roman" w:hAnsi="Times New Roman"/>
        </w:rPr>
        <w:t xml:space="preserve">frequência igual ou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superior </w:t>
      </w:r>
      <w:r>
        <w:rPr>
          <w:b w:val="true"/>
          <w:color w:val="#000000"/>
          <w:sz w:val="24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a 75% (setenta e cinco por cento)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do total da carga horária anual.</w:t>
      </w:r>
    </w:p>
    <w:p>
      <w:pPr>
        <w:sectPr>
          <w:pgSz w:w="11918" w:h="16854" w:orient="portrait"/>
          <w:type w:val="continuous"/>
          <w:textDirection w:val="lrTb"/>
          <w:pgMar w:bottom="172" w:top="910" w:right="862" w:left="736" w:header="720" w:footer="720"/>
          <w:titlePg w:val="false"/>
        </w:sectPr>
      </w:pPr>
    </w:p>
    <w:p>
      <w:pPr>
        <w:ind w:right="432" w:left="216" w:firstLine="9432"/>
        <w:spacing w:before="0" w:after="0" w:line="360" w:lineRule="auto"/>
        <w:jc w:val="both"/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7 </w:t>
      </w:r>
      <w:r>
        <w:rPr>
          <w:b w:val="true"/>
          <w:color w:val="#000000"/>
          <w:sz w:val="25"/>
          <w:lang w:val="pt-BR"/>
          <w:spacing w:val="-12"/>
          <w:w w:val="100"/>
          <w:strike w:val="false"/>
          <w:vertAlign w:val="baseline"/>
          <w:rFonts w:ascii="Times New Roman" w:hAnsi="Times New Roman"/>
        </w:rPr>
        <w:t xml:space="preserve">Art. 33 O registro de fteqUencia, em qualquer série/ano, deverá constituir-se um referencial para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compreensão do nivel de assiduidade do aluno bem como para a busca de identificação dos fatores que dificultam, às veres, a referida fteq06ncia.</w:t>
      </w:r>
    </w:p>
    <w:p>
      <w:pPr>
        <w:ind w:right="0" w:left="0" w:firstLine="0"/>
        <w:spacing w:before="216" w:after="324" w:line="240" w:lineRule="auto"/>
        <w:jc w:val="center"/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CAPITULO VIII
</w:t>
        <w:br/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DAS FORMAS DE EXPEDIÇÃO DE DOCUMENTOS DA VIDA ESCOLAR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79"/>
        <w:gridCol w:w="3181"/>
      </w:tblGrid>
      <w:tr>
        <w:trPr>
          <w:trHeight w:val="20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79" w:type="auto"/>
            <w:textDirection w:val="lrTb"/>
            <w:vAlign w:val="top"/>
          </w:tcPr>
          <w:p>
            <w:pPr>
              <w:ind w:right="1314" w:left="0" w:firstLine="0"/>
              <w:spacing w:before="0" w:after="0" w:line="295" w:lineRule="auto"/>
              <w:jc w:val="right"/>
              <w:rPr>
                <w:b w:val="true"/>
                <w:color w:val="#000000"/>
                <w:sz w:val="24"/>
                <w:lang w:val="pt-B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4"/>
                <w:lang w:val="pt-B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Art. </w:t>
            </w:r>
            <w:r>
              <w:rPr>
                <w:b w:val="true"/>
                <w:color w:val="#000000"/>
                <w:sz w:val="25"/>
                <w:lang w:val="pt-BR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34 Cabe ao INSTITUTO SÃO CARLUS expedir:</w:t>
            </w:r>
          </w:p>
          <w:p>
            <w:pPr>
              <w:ind w:right="0" w:left="1254" w:firstLine="0"/>
              <w:spacing w:before="432" w:after="0" w:line="240" w:lineRule="auto"/>
              <w:jc w:val="left"/>
              <w:rPr>
                <w:color w:val="#000000"/>
                <w:sz w:val="14"/>
                <w:lang w:val="pt-BR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pt-BR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• </w:t>
            </w:r>
            <w:r>
              <w:rPr>
                <w:b w:val="true"/>
                <w:color w:val="#000000"/>
                <w:sz w:val="25"/>
                <w:lang w:val="pt-BR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 histórico escolar..</w:t>
            </w:r>
          </w:p>
          <w:p>
            <w:pPr>
              <w:ind w:right="2088" w:left="1332" w:firstLine="0"/>
              <w:spacing w:before="108" w:after="0" w:line="240" w:lineRule="auto"/>
              <w:jc w:val="left"/>
              <w:rPr>
                <w:b w:val="true"/>
                <w:color w:val="#000000"/>
                <w:sz w:val="25"/>
                <w:lang w:val="pt-BR"/>
                <w:spacing w:val="-9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pt-BR"/>
                <w:spacing w:val="-9"/>
                <w:w w:val="100"/>
                <w:strike w:val="false"/>
                <w:vertAlign w:val="baseline"/>
                <w:rFonts w:ascii="Times New Roman" w:hAnsi="Times New Roman"/>
              </w:rPr>
              <w:t xml:space="preserve">II - declaração de conclusão de ano e </w:t>
            </w:r>
            <w:r>
              <w:rPr>
                <w:color w:val="#000000"/>
                <w:sz w:val="38"/>
                <w:lang w:val="pt-BR"/>
                <w:spacing w:val="-4"/>
                <w:w w:val="75"/>
                <w:strike w:val="false"/>
                <w:vertAlign w:val="baseline"/>
                <w:rFonts w:ascii="Times New Roman" w:hAnsi="Times New Roman"/>
              </w:rPr>
              <w:t xml:space="preserve">m </w:t>
            </w:r>
            <w:r>
              <w:rPr>
                <w:b w:val="true"/>
                <w:color w:val="#000000"/>
                <w:sz w:val="25"/>
                <w:lang w:val="pt-BR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- transferência.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60" w:type="auto"/>
            <w:textDirection w:val="lrTb"/>
            <w:vAlign w:val="top"/>
          </w:tcPr>
          <w:p>
            <w:pPr>
              <w:ind w:right="1129" w:left="0"/>
              <w:spacing w:before="252" w:after="0" w:line="240" w:lineRule="auto"/>
              <w:jc w:val="left"/>
            </w:pPr>
            <w:r>
              <w:drawing>
                <wp:inline>
                  <wp:extent cx="1303020" cy="1156335"/>
                  <wp:docPr id="21" name="pic"/>
                  <a:graphic>
                    <a:graphicData uri="http://schemas.openxmlformats.org/drawingml/2006/picture">
                      <pic:pic>
                        <pic:nvPicPr>
                          <pic:cNvPr id="22" name="test1"/>
                          <pic:cNvPicPr preferRelativeResize="false"/>
                        </pic:nvPicPr>
                        <pic:blipFill>
                          <a:blip r:embed="d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115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0" w:after="312" w:line="20" w:lineRule="exact"/>
      </w:pPr>
    </w:p>
    <w:p>
      <w:pPr>
        <w:ind w:right="0" w:left="0" w:firstLine="0"/>
        <w:spacing w:before="0" w:after="0" w:line="220" w:lineRule="auto"/>
        <w:jc w:val="center"/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CAPÍTULO IX
</w:t>
        <w:br/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DA SISTEMÁTICA DA AVALIAÇÃO DA APRENDIZAGEM</w:t>
      </w:r>
    </w:p>
    <w:p>
      <w:pPr>
        <w:ind w:right="432" w:left="144" w:firstLine="72"/>
        <w:spacing w:before="396" w:after="0" w:line="338" w:lineRule="auto"/>
        <w:jc w:val="both"/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5"/>
          <w:w w:val="100"/>
          <w:strike w:val="false"/>
          <w:vertAlign w:val="baseline"/>
          <w:rFonts w:ascii="Times New Roman" w:hAnsi="Times New Roman"/>
        </w:rPr>
        <w:t xml:space="preserve">Art. 35 No INSTITUTO SÃO CARLUS a avaliação é vista corno um acompanhamento da </w:t>
      </w:r>
      <w:r>
        <w:rPr>
          <w:b w:val="true"/>
          <w:color w:val="#000000"/>
          <w:sz w:val="25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aprendizagem, continuo, como uma espécie de mapeamento que vai identificando as conquistas e os </w:t>
      </w:r>
      <w:r>
        <w:rPr>
          <w:b w:val="true"/>
          <w:color w:val="#000000"/>
          <w:sz w:val="25"/>
          <w:lang w:val="pt-BR"/>
          <w:spacing w:val="-13"/>
          <w:w w:val="100"/>
          <w:strike w:val="false"/>
          <w:vertAlign w:val="baseline"/>
          <w:rFonts w:ascii="Times New Roman" w:hAnsi="Times New Roman"/>
        </w:rPr>
        <w:t xml:space="preserve">problemas dos alunos em seu desenvolvimento, tendo caráter investigativo e processual, passando a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contribuir com a função básica da escola, que é promover o acesso ao conhecimento.</w:t>
      </w:r>
    </w:p>
    <w:p>
      <w:pPr>
        <w:ind w:right="432" w:left="1800" w:firstLine="-504"/>
        <w:spacing w:before="396" w:after="0" w:line="340" w:lineRule="auto"/>
        <w:jc w:val="both"/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I - para o Ensino Fundamental a avaliação do rendimento escolar é feita de forma contínua e cumulativa do desempenho do aluno com prevalência dos aspectos </w:t>
      </w:r>
      <w:r>
        <w:rPr>
          <w:b w:val="true"/>
          <w:color w:val="#000000"/>
          <w:sz w:val="25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qualitativos sobre os quantitativos e dos resultados ao longo do período sobre os de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eventuais provas finais;</w:t>
      </w:r>
    </w:p>
    <w:p>
      <w:pPr>
        <w:ind w:right="432" w:left="1800" w:firstLine="-576"/>
        <w:spacing w:before="432" w:after="0" w:line="340" w:lineRule="auto"/>
        <w:jc w:val="both"/>
        <w:rPr>
          <w:color w:val="#000000"/>
          <w:sz w:val="26"/>
          <w:lang w:val="pt-BR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6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IT </w:t>
      </w:r>
      <w:r>
        <w:rPr>
          <w:b w:val="true"/>
          <w:color w:val="#000000"/>
          <w:sz w:val="25"/>
          <w:lang w:val="pt-BR"/>
          <w:spacing w:val="0"/>
          <w:w w:val="100"/>
          <w:strike w:val="false"/>
          <w:vertAlign w:val="baseline"/>
          <w:rFonts w:ascii="Times New Roman" w:hAnsi="Times New Roman"/>
        </w:rPr>
        <w:t xml:space="preserve">- nas avaliações bimestrais do Ensino Fundamental serão atribuídas notas </w:t>
      </w:r>
      <w:r>
        <w:rPr>
          <w:b w:val="true"/>
          <w:color w:val="#000000"/>
          <w:sz w:val="25"/>
          <w:lang w:val="pt-BR"/>
          <w:spacing w:val="-8"/>
          <w:w w:val="100"/>
          <w:strike w:val="false"/>
          <w:vertAlign w:val="baseline"/>
          <w:rFonts w:ascii="Times New Roman" w:hAnsi="Times New Roman"/>
        </w:rPr>
        <w:t xml:space="preserve">escalonadas de O (zero) a 10 ( dez), graduadas de 5 (cinco) em 5 (cinco) décimos </w:t>
      </w:r>
      <w:r>
        <w:rPr>
          <w:b w:val="true"/>
          <w:color w:val="#000000"/>
          <w:sz w:val="25"/>
          <w:lang w:val="pt-BR"/>
          <w:spacing w:val="-16"/>
          <w:w w:val="100"/>
          <w:strike w:val="false"/>
          <w:vertAlign w:val="baseline"/>
          <w:rFonts w:ascii="Times New Roman" w:hAnsi="Times New Roman"/>
        </w:rPr>
        <w:t xml:space="preserve">para arredondamento.</w:t>
      </w:r>
    </w:p>
    <w:p>
      <w:pPr>
        <w:ind w:right="432" w:left="72" w:firstLine="0"/>
        <w:spacing w:before="72" w:after="0" w:line="348" w:lineRule="auto"/>
        <w:jc w:val="both"/>
        <w:rPr>
          <w:b w:val="true"/>
          <w:color w:val="#000000"/>
          <w:sz w:val="25"/>
          <w:lang w:val="pt-BR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2"/>
          <w:w w:val="100"/>
          <w:strike w:val="false"/>
          <w:vertAlign w:val="baseline"/>
          <w:rFonts w:ascii="Times New Roman" w:hAnsi="Times New Roman"/>
        </w:rPr>
        <w:t xml:space="preserve">Art, 36 O processo avaliativo deve possibilitar ao professor identificar dificuldades de </w:t>
      </w:r>
      <w:r>
        <w:rPr>
          <w:b w:val="true"/>
          <w:color w:val="#000000"/>
          <w:sz w:val="25"/>
          <w:lang w:val="pt-BR"/>
          <w:spacing w:val="-14"/>
          <w:w w:val="100"/>
          <w:strike w:val="false"/>
          <w:vertAlign w:val="baseline"/>
          <w:rFonts w:ascii="Times New Roman" w:hAnsi="Times New Roman"/>
        </w:rPr>
        <w:t xml:space="preserve">aprendizagem e criar mecanismo que permitam ao aluno avançar, possibilitando a reorganização de </w:t>
      </w:r>
      <w:r>
        <w:rPr>
          <w:b w:val="true"/>
          <w:color w:val="#000000"/>
          <w:sz w:val="25"/>
          <w:lang w:val="pt-BR"/>
          <w:spacing w:val="-9"/>
          <w:w w:val="100"/>
          <w:strike w:val="false"/>
          <w:vertAlign w:val="baseline"/>
          <w:rFonts w:ascii="Times New Roman" w:hAnsi="Times New Roman"/>
        </w:rPr>
        <w:t xml:space="preserve">conteúdos, metodologias de ensino e dos procedimentos avaliativos.</w:t>
      </w:r>
    </w:p>
    <w:p>
      <w:pPr>
        <w:ind w:right="432" w:left="72" w:firstLine="0"/>
        <w:spacing w:before="324" w:after="36" w:line="352" w:lineRule="auto"/>
        <w:jc w:val="both"/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Art. 37 A avaliação da aprendizagem deve possibilitar avanço nos anos mediantes verificação do </w:t>
      </w:r>
      <w:r>
        <w:rPr>
          <w:b w:val="true"/>
          <w:color w:val="#000000"/>
          <w:sz w:val="25"/>
          <w:lang w:val="pt-BR"/>
          <w:spacing w:val="-7"/>
          <w:w w:val="100"/>
          <w:strike w:val="false"/>
          <w:vertAlign w:val="baseline"/>
          <w:rFonts w:ascii="Times New Roman" w:hAnsi="Times New Roman"/>
        </w:rPr>
        <w:t xml:space="preserve">aprendizado, aproveitando de estudos concluídos com êxitos e obrigatoriamente de estudos de </w:t>
      </w:r>
      <w:r>
        <w:rPr>
          <w:b w:val="true"/>
          <w:color w:val="#000000"/>
          <w:sz w:val="25"/>
          <w:lang w:val="pt-BR"/>
          <w:spacing w:val="-10"/>
          <w:w w:val="100"/>
          <w:strike w:val="false"/>
          <w:vertAlign w:val="baseline"/>
          <w:rFonts w:ascii="Times New Roman" w:hAnsi="Times New Roman"/>
        </w:rPr>
        <w:t xml:space="preserve">recuperação para o caso de baixo rendimento escolar.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9401"/>
        <w:gridCol w:w="859"/>
      </w:tblGrid>
      <w:tr>
        <w:trPr>
          <w:trHeight w:val="10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01" w:type="auto"/>
            <w:textDirection w:val="lrTb"/>
            <w:vAlign w:val="center"/>
          </w:tcPr>
          <w:p>
            <w:pPr>
              <w:ind w:right="47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5"/>
                <w:lang w:val="pt-BR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5"/>
                <w:lang w:val="pt-BR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  <w:r>
              <w:rPr>
                <w:b w:val="true"/>
                <w:color w:val="#000000"/>
                <w:sz w:val="25"/>
                <w:lang w:val="pt-BR"/>
                <w:spacing w:val="-8"/>
                <w:w w:val="110"/>
                <w:strike w:val="false"/>
                <w:vertAlign w:val="subscript"/>
                <w:rFonts w:ascii="Times New Roman" w:hAnsi="Times New Roman"/>
              </w:rPr>
              <w:t xml:space="preserve">r</w:t>
            </w:r>
            <w:r>
              <w:rPr>
                <w:b w:val="true"/>
                <w:color w:val="#000000"/>
                <w:sz w:val="25"/>
                <w:lang w:val="pt-BR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t. 38 A avaliação do aproveitamento escolar compreende a avaliação da aprendizagem.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260" w:type="auto"/>
            <w:textDirection w:val="lrTb"/>
            <w:vAlign w:val="top"/>
          </w:tcPr>
          <w:p>
            <w:pPr>
              <w:ind w:right="114" w:left="0"/>
              <w:spacing w:before="0" w:after="18" w:line="240" w:lineRule="auto"/>
              <w:jc w:val="left"/>
            </w:pPr>
            <w:r>
              <w:drawing>
                <wp:inline>
                  <wp:extent cx="473075" cy="644525"/>
                  <wp:docPr id="23" name="pic"/>
                  <a:graphic>
                    <a:graphicData uri="http://schemas.openxmlformats.org/drawingml/2006/picture">
                      <pic:pic>
                        <pic:nvPicPr>
                          <pic:cNvPr id="24" name="test1"/>
                          <pic:cNvPicPr preferRelativeResize="false"/>
                        </pic:nvPicPr>
                        <pic:blipFill>
                          <a:blip r:embed="d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075" cy="64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18" w:h="16854" w:orient="portrait"/>
      <w:type w:val="nextPage"/>
      <w:textDirection w:val="lrTb"/>
      <w:pgMar w:bottom="164" w:top="926" w:right="769" w:left="82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b w:val="true"/>
        <w:color w:val="#000000"/>
        <w:sz w:val="27"/>
        <w:lang w:val="pt-BR"/>
        <w:spacing w:val="-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5"/>
        <w:lang w:val="pt-BR"/>
        <w:spacing w:val="1"/>
        <w:w w:val="100"/>
        <w:strike w:val="false"/>
        <w:vertAlign w:val="baseline"/>
        <w:rFonts w:ascii="Symbol" w:hAnsi="Symbol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numbering" Target="/word/numbering.xml" Id="drId4" /><Relationship Type="http://schemas.openxmlformats.org/officeDocument/2006/relationships/image" Target="/word/media/image2.png" Id="drId5" /><Relationship Type="http://schemas.openxmlformats.org/officeDocument/2006/relationships/image" Target="/word/media/image3.png" Id="drId6" /><Relationship Type="http://schemas.openxmlformats.org/officeDocument/2006/relationships/image" Target="/word/media/image4.png" Id="drId7" /><Relationship Type="http://schemas.openxmlformats.org/officeDocument/2006/relationships/image" Target="/word/media/image5.png" Id="drId8" /><Relationship Type="http://schemas.openxmlformats.org/officeDocument/2006/relationships/image" Target="/word/media/image6.png" Id="drId9" /><Relationship Type="http://schemas.openxmlformats.org/officeDocument/2006/relationships/image" Target="/word/media/image7.png" Id="drId10" /><Relationship Type="http://schemas.openxmlformats.org/officeDocument/2006/relationships/image" Target="/word/media/image8.png" Id="drId11" /><Relationship Type="http://schemas.openxmlformats.org/officeDocument/2006/relationships/image" Target="/word/media/image9.png" Id="drId12" /><Relationship Type="http://schemas.openxmlformats.org/officeDocument/2006/relationships/image" Target="/word/media/image10.png" Id="drId13" /><Relationship Type="http://schemas.openxmlformats.org/officeDocument/2006/relationships/image" Target="/word/media/image11.png" Id="drId14" /><Relationship Type="http://schemas.openxmlformats.org/officeDocument/2006/relationships/image" Target="/word/media/image12.png" Id="drId1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