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/>
          <w:color w:val="000000"/>
          <w:sz w:val="18"/>
          <w:szCs w:val="18"/>
        </w:rPr>
        <w:t>COMODANTE:</w:t>
      </w:r>
      <w:r>
        <w:rPr>
          <w:rFonts w:cs="Arial"/>
          <w:bCs/>
          <w:color w:val="000000"/>
          <w:sz w:val="18"/>
          <w:szCs w:val="18"/>
        </w:rPr>
        <w:t xml:space="preserve"> Hapvida Assistência Médica LTDA, com sede na Av. Heráclito Graça n.º 406, bairro Centro, na cidade de Fortaleza, estado do Ceará, inscrita no CNPJ sob o n.º 63.554.067/0001-98, neste ato por seus representantes legais que assinam o presente contrato.</w:t>
      </w:r>
    </w:p>
    <w:p>
      <w:pPr>
        <w:pStyle w:val="Normal"/>
        <w:suppressAutoHyphens w:val="false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/>
          <w:color w:val="000000"/>
          <w:sz w:val="18"/>
          <w:szCs w:val="18"/>
        </w:rPr>
        <w:t>COMODATÁRIO</w:t>
      </w:r>
      <w:r>
        <w:rPr>
          <w:rFonts w:cs="Calibri"/>
          <w:color w:val="000000"/>
          <w:lang w:eastAsia="pt-BR"/>
        </w:rPr>
        <w:t xml:space="preserve"> </w:t>
      </w:r>
      <w:r>
        <w:rPr>
          <w:rFonts w:cs="Calibri"/>
          <w:bCs/>
          <w:color w:val="000000"/>
          <w:sz w:val="18"/>
          <w:szCs w:val="18"/>
          <w:lang w:eastAsia="pt-BR"/>
        </w:rPr>
        <w:t xml:space="preserve">{{usuario}} </w:t>
      </w:r>
      <w:r>
        <w:rPr>
          <w:rFonts w:cs="Arial"/>
          <w:bCs/>
          <w:color w:val="000000"/>
          <w:sz w:val="18"/>
          <w:szCs w:val="18"/>
        </w:rPr>
        <w:t xml:space="preserve">de RG </w:t>
      </w:r>
      <w:r>
        <w:rPr>
          <w:rFonts w:ascii="Geneva" w:hAnsi="Geneva"/>
          <w:b/>
          <w:bCs/>
          <w:color w:val="FF0000"/>
          <w:sz w:val="18"/>
          <w:szCs w:val="18"/>
        </w:rPr>
        <w:t xml:space="preserve">                                          </w:t>
      </w:r>
      <w:r>
        <w:rPr>
          <w:rFonts w:cs="Arial"/>
          <w:bCs/>
          <w:color w:val="000000"/>
          <w:sz w:val="18"/>
          <w:szCs w:val="18"/>
        </w:rPr>
        <w:t xml:space="preserve">inscrito no </w:t>
      </w:r>
      <w:r>
        <w:rPr>
          <w:rFonts w:cs="Arial"/>
          <w:bCs/>
          <w:sz w:val="18"/>
          <w:szCs w:val="18"/>
        </w:rPr>
        <w:t>CPF</w:t>
      </w:r>
      <w:r>
        <w:rPr>
          <w:rFonts w:cs="Arial"/>
          <w:b/>
          <w:color w:val="FF0000"/>
          <w:sz w:val="18"/>
          <w:szCs w:val="18"/>
        </w:rPr>
        <w:t xml:space="preserve">                                                        </w:t>
      </w:r>
      <w:r>
        <w:rPr>
          <w:rFonts w:cs="Arial"/>
          <w:bCs/>
          <w:color w:val="000000"/>
          <w:sz w:val="18"/>
          <w:szCs w:val="18"/>
        </w:rPr>
        <w:t xml:space="preserve">na Hapvida Assistência Médica LTDA no Setor </w:t>
      </w:r>
      <w:r>
        <w:rPr>
          <w:rFonts w:cs="Arial"/>
          <w:b/>
          <w:bCs/>
          <w:color w:val="000000"/>
          <w:sz w:val="18"/>
          <w:szCs w:val="18"/>
        </w:rPr>
        <w:t xml:space="preserve">{{setor}} </w:t>
      </w:r>
      <w:r>
        <w:rPr>
          <w:rFonts w:cs="Arial"/>
          <w:b/>
          <w:color w:val="FF0000"/>
          <w:sz w:val="18"/>
          <w:szCs w:val="18"/>
        </w:rPr>
        <w:t xml:space="preserve"> </w:t>
      </w:r>
      <w:r>
        <w:rPr>
          <w:rFonts w:cs="Arial"/>
          <w:bCs/>
          <w:color w:val="000000"/>
          <w:sz w:val="18"/>
          <w:szCs w:val="18"/>
        </w:rPr>
        <w:t xml:space="preserve">com Matrícula - </w:t>
      </w:r>
      <w:r>
        <w:rPr>
          <w:rFonts w:cs="Arial"/>
          <w:b/>
          <w:bCs/>
          <w:color w:val="000000"/>
          <w:sz w:val="18"/>
          <w:szCs w:val="18"/>
        </w:rPr>
        <w:t xml:space="preserve">{{matricula}} </w:t>
      </w:r>
      <w:r>
        <w:rPr>
          <w:rFonts w:cs="Arial"/>
          <w:b/>
          <w:color w:val="FF0000"/>
          <w:sz w:val="18"/>
          <w:szCs w:val="18"/>
        </w:rPr>
        <w:t xml:space="preserve"> </w:t>
      </w:r>
      <w:r>
        <w:rPr>
          <w:rFonts w:cs="Arial"/>
          <w:bCs/>
          <w:color w:val="000000"/>
          <w:sz w:val="18"/>
          <w:szCs w:val="18"/>
        </w:rPr>
        <w:t>– Contato:____________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Considerando que o COMODATÁRIO é funcionário da COMODANTE;</w:t>
      </w:r>
    </w:p>
    <w:p>
      <w:pPr>
        <w:pStyle w:val="Normal"/>
        <w:tabs>
          <w:tab w:val="clear" w:pos="708"/>
          <w:tab w:val="left" w:pos="8945" w:leader="none"/>
        </w:tabs>
        <w:jc w:val="both"/>
        <w:rPr>
          <w:rFonts w:cs="Arial"/>
          <w:bCs/>
          <w:color w:val="000000"/>
          <w:sz w:val="18"/>
          <w:szCs w:val="18"/>
          <w:u w:val="single"/>
        </w:rPr>
      </w:pPr>
      <w:r>
        <w:rPr>
          <w:rFonts w:cs="Arial"/>
          <w:bCs/>
          <w:color w:val="000000"/>
          <w:sz w:val="18"/>
          <w:szCs w:val="18"/>
          <w:u w:val="single"/>
        </w:rPr>
      </w:r>
    </w:p>
    <w:p>
      <w:pPr>
        <w:pStyle w:val="Normal"/>
        <w:jc w:val="both"/>
        <w:rPr>
          <w:rFonts w:cs="Arial"/>
          <w:bCs/>
          <w:i/>
          <w:i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Considerando que o COMODATÁRIO, para o desenvolvimento de tarefas inerentes à sua função exercida na COMODANTE, necessita da utilização de um equipamento eletrônico portátil </w:t>
      </w:r>
      <w:r>
        <w:rPr>
          <w:rFonts w:cs="Arial"/>
          <w:bCs/>
          <w:i/>
          <w:color w:val="000000"/>
          <w:sz w:val="18"/>
          <w:szCs w:val="18"/>
        </w:rPr>
        <w:t>(Notebook e acessórios se assim estiver discriminado no presente instrumento);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Considerando que a COMODANTE é proprietária ou encontra-se na posse do equipamento pretendido pelo COMODATÁRIO, descrito na cláusula primeira abaixo;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Resolvem as partes firmar o presente instrumento, que se regerá nos seguintes termos e condições, e por fim;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CLÁUSULA PRIMEIRA: A COMODANTE por força deste instrumento, entrega a título de comodato ao COMODATÁRIO, nesta data, para que seja utilizado única e exclusivamente nas tarefas inerentes à suas funções, desenvolvidas pelo COMODATÁRIO para a COMODANTE, o equipamento abaixo discriminado, com as especificações e configurações seguintes: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756"/>
        <w:gridCol w:w="1756"/>
        <w:gridCol w:w="1756"/>
        <w:gridCol w:w="1757"/>
        <w:gridCol w:w="1756"/>
        <w:gridCol w:w="1756"/>
      </w:tblGrid>
      <w:tr>
        <w:trPr/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CLASSE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FABRICANTE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MODELO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PATRIMÔNIO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SERIE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CHAMADO</w:t>
            </w:r>
          </w:p>
        </w:tc>
      </w:tr>
      <w:tr>
        <w:trPr/>
        <w:tc>
          <w:tcPr>
            <w:tcW w:w="17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rFonts w:cs="Arial"/>
              </w:rPr>
            </w:pPr>
            <w:r>
              <w:rPr>
                <w:rFonts w:cs="Arial"/>
              </w:rPr>
              <w:t xml:space="preserve">{{categoria}} </w:t>
            </w:r>
          </w:p>
        </w:tc>
        <w:tc>
          <w:tcPr>
            <w:tcW w:w="17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rFonts w:cs="Arial"/>
              </w:rPr>
            </w:pPr>
            <w:r>
              <w:rPr>
                <w:rFonts w:cs="Arial"/>
              </w:rPr>
              <w:t xml:space="preserve">{{fabricante}} </w:t>
            </w:r>
          </w:p>
        </w:tc>
        <w:tc>
          <w:tcPr>
            <w:tcW w:w="17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rFonts w:cs="Arial"/>
              </w:rPr>
            </w:pPr>
            <w:r>
              <w:rPr>
                <w:rStyle w:val="Strong"/>
                <w:rFonts w:cs="Arial"/>
              </w:rPr>
              <w:t xml:space="preserve">{{modelo}} </w:t>
            </w:r>
          </w:p>
        </w:tc>
        <w:tc>
          <w:tcPr>
            <w:tcW w:w="175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rFonts w:cs="Arial"/>
              </w:rPr>
            </w:pPr>
            <w:r>
              <w:rPr>
                <w:rFonts w:cs="Arial"/>
              </w:rPr>
              <w:t xml:space="preserve">{{patrimonio}} </w:t>
            </w:r>
          </w:p>
        </w:tc>
        <w:tc>
          <w:tcPr>
            <w:tcW w:w="175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widowControl w:val="false"/>
              <w:rPr>
                <w:rFonts w:cs="Arial"/>
              </w:rPr>
            </w:pPr>
            <w:r>
              <w:rPr>
                <w:rFonts w:cs="Arial"/>
              </w:rPr>
              <w:t xml:space="preserve">{{serie}} </w:t>
            </w:r>
          </w:p>
        </w:tc>
        <w:tc>
          <w:tcPr>
            <w:tcW w:w="17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rPr>
                <w:rFonts w:cs="Arial"/>
              </w:rPr>
            </w:pPr>
            <w:r>
              <w:rPr>
                <w:rFonts w:cs="Arial"/>
              </w:rPr>
              <w:t xml:space="preserve">{{chamado}} </w:t>
            </w:r>
          </w:p>
        </w:tc>
      </w:tr>
    </w:tbl>
    <w:p>
      <w:pPr>
        <w:pStyle w:val="Normal"/>
        <w:suppressAutoHyphens w:val="false"/>
        <w:jc w:val="both"/>
        <w:rPr>
          <w:rFonts w:cs="Arial"/>
          <w:b/>
          <w:color w:val="FF0000"/>
          <w:sz w:val="22"/>
          <w:szCs w:val="22"/>
        </w:rPr>
      </w:pPr>
      <w:r>
        <w:rPr>
          <w:rFonts w:cs="Arial"/>
          <w:b/>
          <w:color w:val="FF0000"/>
          <w:sz w:val="22"/>
          <w:szCs w:val="22"/>
        </w:rPr>
      </w:r>
    </w:p>
    <w:p>
      <w:pPr>
        <w:pStyle w:val="Normal"/>
        <w:suppressAutoHyphens w:val="false"/>
        <w:jc w:val="both"/>
        <w:rPr>
          <w:rFonts w:cs="Arial"/>
          <w:b/>
          <w:color w:val="FF0000"/>
          <w:sz w:val="22"/>
          <w:szCs w:val="22"/>
        </w:rPr>
      </w:pPr>
      <w:r>
        <w:rPr/>
        <w:t>Com carregador e baterial.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CLÁUSULA SEGUNDA: O COMODÁTÁRIO declara estar recebendo o equipamento em perfeito estado de conservação e uso, seja com relação à parte de hardware ou software, pelo que concorda em assim restituí-lo quando findo o presente COMODATO, em qualquer uma das seguintes situações: 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Caso o COMODATÁRIO venha a se desligar da empresa ora COMODANTE, por qualquer motivo, incluindo-se: demissão direta ou indireta, com ou sem justa causa, e aposentadoria;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Caso tenha sido designado o afastamento do COMODATÁRIO, do exercício das suas funções, seja por quaisquer motivos;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Caso a COMODANTE, por qualquer motivo, requisite a devolução do equipamento;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Caso o COMODATÁRIO seja transferido para outro setor, na empresa COMODANTE e que a nova função e/ou cargo, não mais justifique o uso do equipamento cedido. 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sz w:val="18"/>
          <w:szCs w:val="18"/>
        </w:rPr>
      </w:pPr>
      <w:r>
        <w:rPr>
          <w:rFonts w:cs="Arial"/>
          <w:bCs/>
          <w:sz w:val="18"/>
          <w:szCs w:val="18"/>
        </w:rPr>
        <w:t>Parágrafo Primeiro: Ocorrendo quaisquer das situações previstas nesta cláusula, o COMODATÁRIO terá que devolver de forma imediata o equipamento no setor Controle de Ativos de TI, a contar da data de recebimento da solicitação formal de restituição. A não devolução nos termos descritos, acarretará desconto na rescisão ou salário do comodatário.</w:t>
      </w:r>
    </w:p>
    <w:p>
      <w:pPr>
        <w:pStyle w:val="Normal"/>
        <w:jc w:val="both"/>
        <w:rPr>
          <w:rFonts w:cs="Arial"/>
          <w:bCs/>
          <w:color w:themeColor="accent1" w:val="4472C4"/>
          <w:sz w:val="18"/>
          <w:szCs w:val="18"/>
        </w:rPr>
      </w:pPr>
      <w:r>
        <w:rPr>
          <w:rFonts w:cs="Arial"/>
          <w:bCs/>
          <w:color w:themeColor="accent1" w:val="4472C4"/>
          <w:sz w:val="18"/>
          <w:szCs w:val="18"/>
        </w:rPr>
      </w:r>
    </w:p>
    <w:p>
      <w:pPr>
        <w:pStyle w:val="Normal"/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Ciente: _______________________________________________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Parágrafo Segundo: O COMODATÁRIO deverá zelar pela guarda do equipamento, dentro e fora do estabelecimento da empresa COMODANTE. 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Parágrafo Terceiro: O COMODATÁRIO será responsável pelo ônus da reposição e/ ou reparação do equipamento nos casos de defeitos ou avarias nos componentes de hardware, provocados por mau uso do equipamento, devidamente comprovado pelo fornecedor do equipamento e em caso de perda.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Ciente: _______________________________________________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BodyText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Parágrafo Quarto: Para fins e efeitos deste instrumento, considera-se mau uso do equipamento:</w:t>
      </w:r>
    </w:p>
    <w:p>
      <w:pPr>
        <w:pStyle w:val="BodyText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A força excessiva no acionamento de componentes do teclado;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A força excessiva no acionamento do fecho externo do equipamento;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O derrame de líquidos de qualquer natureza sobre quaisquer componentes do equipamento;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O transporte do equipamento em maleta inadequada;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A ligação do equipamento em fontes de energia com níveis de tensão não suportados pelo equipamento;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Danificar, alterar ou apagar o número de série do equipamento;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A não observação das instruções de funcionamento no manual de instruções que acompanha o equipamento;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Tentativa de reparo do </w:t>
      </w:r>
      <w:r>
        <w:rPr>
          <w:rFonts w:cs="Arial"/>
          <w:bCs/>
          <w:sz w:val="18"/>
          <w:szCs w:val="18"/>
        </w:rPr>
        <w:t>equipamento não autorizado;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Forçar o fechamento da Tampa (LCD) com objetos (leitor ou caneta) ainda no interior causando quebra do LCD.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567" w:leader="none"/>
          <w:tab w:val="left" w:pos="709" w:leader="none"/>
        </w:tabs>
        <w:ind w:hanging="360" w:left="708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Exposição do equipamento a choques acidentais ou intencionais.</w:t>
      </w:r>
    </w:p>
    <w:p>
      <w:pPr>
        <w:pStyle w:val="Normal"/>
        <w:ind w:hanging="0" w:left="360"/>
        <w:jc w:val="both"/>
        <w:rPr>
          <w:rFonts w:cs="Arial"/>
          <w:bCs/>
          <w:color w:themeColor="accent1" w:val="4472C4"/>
          <w:sz w:val="18"/>
          <w:szCs w:val="18"/>
        </w:rPr>
      </w:pPr>
      <w:r>
        <w:rPr>
          <w:rFonts w:cs="Arial"/>
          <w:bCs/>
          <w:color w:themeColor="accent1" w:val="4472C4"/>
          <w:sz w:val="18"/>
          <w:szCs w:val="18"/>
        </w:rPr>
      </w:r>
    </w:p>
    <w:p>
      <w:pPr>
        <w:pStyle w:val="Normal"/>
        <w:ind w:hanging="0" w:left="360"/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Ciente: _______________________________________________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Parágrafo Quinto: O COMODATÁRIO, em havendo roubo ou furto também será responsável pelo ônus de reposição do equipamento objeto do presente instrumento e nos mesmos termos avençados, desde que comprovada a sua culpa pelo evento ocorrido.</w:t>
      </w:r>
    </w:p>
    <w:p>
      <w:pPr>
        <w:pStyle w:val="Normal"/>
        <w:ind w:hanging="0" w:left="360"/>
        <w:jc w:val="both"/>
        <w:rPr>
          <w:rFonts w:cs="Arial"/>
          <w:bCs/>
          <w:color w:themeColor="accent1" w:val="4472C4"/>
          <w:sz w:val="18"/>
          <w:szCs w:val="18"/>
        </w:rPr>
      </w:pPr>
      <w:r>
        <w:rPr>
          <w:rFonts w:cs="Arial"/>
          <w:bCs/>
          <w:color w:themeColor="accent1" w:val="4472C4"/>
          <w:sz w:val="18"/>
          <w:szCs w:val="18"/>
        </w:rPr>
      </w:r>
    </w:p>
    <w:p>
      <w:pPr>
        <w:pStyle w:val="Normal"/>
        <w:ind w:hanging="0" w:left="360"/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Ciente: _______________________________________________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BodyText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Parágrafo Sexto: Ao COMODATÁRIO é vedado ceder ou emprestar a outra pessoa o equipamento objeto do presente instrumento, sem o expresso consentimento, por escrito, da empresa COMODANTE.</w:t>
      </w:r>
    </w:p>
    <w:p>
      <w:pPr>
        <w:pStyle w:val="Normal"/>
        <w:ind w:hanging="0" w:left="360"/>
        <w:jc w:val="both"/>
        <w:rPr>
          <w:rFonts w:cs="Arial"/>
          <w:bCs/>
          <w:color w:themeColor="accent1" w:val="4472C4"/>
          <w:sz w:val="18"/>
          <w:szCs w:val="18"/>
        </w:rPr>
      </w:pPr>
      <w:r>
        <w:rPr>
          <w:rFonts w:cs="Arial"/>
          <w:bCs/>
          <w:color w:themeColor="accent1" w:val="4472C4"/>
          <w:sz w:val="18"/>
          <w:szCs w:val="18"/>
        </w:rPr>
      </w:r>
    </w:p>
    <w:p>
      <w:pPr>
        <w:pStyle w:val="Normal"/>
        <w:ind w:hanging="0" w:left="360"/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Ciente: _______________________________________________</w:t>
      </w:r>
    </w:p>
    <w:p>
      <w:pPr>
        <w:pStyle w:val="BodyText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BodyText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Parágrafo Sétimo: A COMODANTE poderá inspecionar periodicamente o equipamento ora dado em comodato, dentro de sua conveniência, não sendo neste caso necessário o aviso prévio.</w:t>
      </w:r>
    </w:p>
    <w:p>
      <w:pPr>
        <w:pStyle w:val="BodyText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CLÁUSULA TERCEIRA: O equipamento contém informações e dados da empresa COMODANTE considerados sigilosos, pelo que o COMODATÁRIO deverá guardá-los em regime de sigilo, comprometendo-se a não os divulgar a terceiros, sob qualquer forma, ou deixá-los a margem para que terceiros tenham acesso aos mesmos, sob pena de responder cível e criminalmente por qualquer ato praticado contrário ao estabelecido no presente instrumento, inclusive pelas perdas e danos a que der causa.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BodyText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CLÁUSULA QUARTA: O COMODATÁRIO está ciente de que o equipamento contém programas de “software” de propriedade de terceiros, em que a COMODANTE é a única legalmente licenciada para sua utilização, obrigando-se a não descompilar, alterar, copiar (total ou parcialmente), modificar ou introduzir dados nesse “software”, ou ainda, instalar qualquer “software” de terceiro, em que a COMODANTE não seja legalmente licenciada para a utilização, devendo utilizá-los única e exclusivamente para os fins a que se destina o presente comodato, sob pena de responder cível e criminalmente perante a COMODANTE e/ou terceiros, por qualquer ato praticado  contrário ao aqui estabelecido, inclusive pelas perdas e danos a que der causa. 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Parágrafo Único: O COMODATÁRIO para utilizar de mídias removíveis no equipamento objeto do presente, deverá certificar-se de que não contém quaisquer vírus que possam prejudicar os programas existentes, devendo para tanto utilizar-se do antivírus constante do equipamento.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CLÁUSULA QUINTA: O COMODATÁRIO está ciente de que a COMODANTE mantém política interna de segurança da informação, as quais o COMODATÁRIO desde já, declara ser de seu inteiro conhecimento.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Parágrafo Único: Caso sejam publicadas novas políticas pela COMODANTE, no decorrer da vigência do presente contrato, ao COMODATÁRIO, será dada ciência de seus termos e condições, que devem ser obedecidas e cumpridas pelo mesmo.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CLÁUSULA SEXTA: O presente contrato de comodato vigorará por tempo indeterminado, pelo período que o COMODATÁRIO exercer a atividade laboral perante a COMODANTE, e/ou ocorrer alguma das hipóteses de devolução previstas na cláusula segunda deste instrumento.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CLÁUSULA SÉTIMA: Caso existam quaisquer questões omissas no presente instrumento, serão regidas na forma do disposto no artigo 579 e seguintes do Código Civil Brasileiro.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>CLÁUSULA OITAVA: As partes elegem o foro da cidade de Fortaleza (CE), para dirimir quaisquer dúvidas que porventura surjam na vigência do presente instrumento, por mais privilegiado que outro possa ser.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sz w:val="18"/>
          <w:szCs w:val="18"/>
        </w:rPr>
      </w:pPr>
      <w:r>
        <w:rPr>
          <w:rFonts w:cs="Arial"/>
          <w:bCs/>
          <w:sz w:val="18"/>
          <w:szCs w:val="18"/>
        </w:rPr>
        <w:t>CLÁUSULA NONA: As partes não podem alegar desconhecimento dos termos dispostos no presente termo de comodato.</w:t>
      </w:r>
    </w:p>
    <w:p>
      <w:pPr>
        <w:pStyle w:val="Normal"/>
        <w:jc w:val="both"/>
        <w:rPr>
          <w:rFonts w:cs="Arial"/>
          <w:bCs/>
          <w:sz w:val="18"/>
          <w:szCs w:val="18"/>
        </w:rPr>
      </w:pPr>
      <w:r>
        <w:rPr>
          <w:rFonts w:cs="Arial"/>
          <w:bCs/>
          <w:sz w:val="18"/>
          <w:szCs w:val="18"/>
        </w:rPr>
      </w:r>
    </w:p>
    <w:p>
      <w:pPr>
        <w:pStyle w:val="Normal"/>
        <w:ind w:hanging="0" w:left="360"/>
        <w:jc w:val="both"/>
        <w:rPr>
          <w:rFonts w:cs="Arial"/>
          <w:b/>
          <w:sz w:val="18"/>
          <w:szCs w:val="18"/>
        </w:rPr>
      </w:pPr>
      <w:r>
        <w:rPr>
          <w:rFonts w:cs="Arial"/>
          <w:b/>
          <w:sz w:val="18"/>
          <w:szCs w:val="18"/>
        </w:rPr>
        <w:t>Ciente: _______________________________________________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E, por estarem assim justas e contratadas, as partes assinam o presente “Contrato de Comodato”, em 02(duas) vias, de um só teor e forma, na presença de 02 (duas) testemunhas. 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  <w:t xml:space="preserve">Fortaleza, {{data_hoje}} </w:t>
      </w:r>
    </w:p>
    <w:p>
      <w:pPr>
        <w:pStyle w:val="Normal"/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tbl>
      <w:tblPr>
        <w:tblW w:w="10883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1018"/>
        <w:gridCol w:w="1023"/>
        <w:gridCol w:w="1021"/>
        <w:gridCol w:w="961"/>
        <w:gridCol w:w="62"/>
        <w:gridCol w:w="961"/>
        <w:gridCol w:w="961"/>
        <w:gridCol w:w="960"/>
        <w:gridCol w:w="1018"/>
        <w:gridCol w:w="1023"/>
        <w:gridCol w:w="1021"/>
        <w:gridCol w:w="852"/>
      </w:tblGrid>
      <w:tr>
        <w:trPr>
          <w:trHeight w:val="300" w:hRule="atLeast"/>
        </w:trPr>
        <w:tc>
          <w:tcPr>
            <w:tcW w:w="4085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  <w:lang w:eastAsia="pt-BR"/>
              </w:rPr>
              <w:t>COMODANTE</w:t>
            </w: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:</w:t>
            </w:r>
          </w:p>
        </w:tc>
        <w:tc>
          <w:tcPr>
            <w:tcW w:w="961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1" w:type="dxa"/>
            <w:tcBorders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3914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  <w:lang w:eastAsia="pt-BR"/>
              </w:rPr>
              <w:t>COMODATÁRIO</w:t>
            </w: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:</w:t>
            </w:r>
          </w:p>
        </w:tc>
      </w:tr>
      <w:tr>
        <w:trPr>
          <w:trHeight w:val="300" w:hRule="atLeast"/>
        </w:trPr>
        <w:tc>
          <w:tcPr>
            <w:tcW w:w="4085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____________________________________</w:t>
            </w:r>
          </w:p>
        </w:tc>
        <w:tc>
          <w:tcPr>
            <w:tcW w:w="961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1" w:type="dxa"/>
            <w:tcBorders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3914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____________________________________</w:t>
            </w:r>
          </w:p>
        </w:tc>
      </w:tr>
      <w:tr>
        <w:trPr>
          <w:trHeight w:val="315" w:hRule="atLeast"/>
        </w:trPr>
        <w:tc>
          <w:tcPr>
            <w:tcW w:w="4085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Hapvida Assistência Médica Ltda</w:t>
            </w:r>
          </w:p>
        </w:tc>
        <w:tc>
          <w:tcPr>
            <w:tcW w:w="961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1" w:type="dxa"/>
            <w:tcBorders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3914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FF0000"/>
                <w:sz w:val="18"/>
                <w:szCs w:val="18"/>
              </w:rPr>
            </w:pPr>
            <w:r>
              <w:rPr>
                <w:rFonts w:cs="Arial"/>
                <w:bCs/>
                <w:color w:val="FF0000"/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1018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102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1021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1" w:type="dxa"/>
            <w:tcBorders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3962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/>
                <w:color w:val="000000"/>
                <w:sz w:val="18"/>
                <w:szCs w:val="18"/>
                <w:lang w:eastAsia="pt-BR"/>
              </w:rPr>
              <w:t>TESTEMUNHAS</w:t>
            </w: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:</w:t>
            </w:r>
          </w:p>
        </w:tc>
        <w:tc>
          <w:tcPr>
            <w:tcW w:w="1023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1021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852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</w:tr>
      <w:tr>
        <w:trPr>
          <w:trHeight w:val="300" w:hRule="atLeast"/>
        </w:trPr>
        <w:tc>
          <w:tcPr>
            <w:tcW w:w="4085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____________________________________</w:t>
            </w:r>
          </w:p>
        </w:tc>
        <w:tc>
          <w:tcPr>
            <w:tcW w:w="961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1" w:type="dxa"/>
            <w:tcBorders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3914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____________________________________</w:t>
            </w:r>
          </w:p>
        </w:tc>
      </w:tr>
      <w:tr>
        <w:trPr>
          <w:trHeight w:val="300" w:hRule="atLeast"/>
        </w:trPr>
        <w:tc>
          <w:tcPr>
            <w:tcW w:w="4085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RG / CPF:</w:t>
            </w:r>
          </w:p>
        </w:tc>
        <w:tc>
          <w:tcPr>
            <w:tcW w:w="961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1" w:type="dxa"/>
            <w:tcBorders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96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r>
          </w:p>
        </w:tc>
        <w:tc>
          <w:tcPr>
            <w:tcW w:w="3914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false"/>
              <w:jc w:val="both"/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</w:pPr>
            <w:bookmarkStart w:id="0" w:name="_Hlk9350792"/>
            <w:r>
              <w:rPr>
                <w:rFonts w:cs="Arial"/>
                <w:bCs/>
                <w:color w:val="000000"/>
                <w:sz w:val="18"/>
                <w:szCs w:val="18"/>
                <w:lang w:eastAsia="pt-BR"/>
              </w:rPr>
              <w:t>RG / CPF:</w:t>
            </w:r>
            <w:bookmarkEnd w:id="0"/>
          </w:p>
        </w:tc>
      </w:tr>
    </w:tbl>
    <w:p>
      <w:pPr>
        <w:pStyle w:val="Normal"/>
        <w:tabs>
          <w:tab w:val="clear" w:pos="708"/>
          <w:tab w:val="left" w:pos="1134" w:leader="none"/>
        </w:tabs>
        <w:jc w:val="both"/>
        <w:rPr>
          <w:rFonts w:cs="Arial"/>
          <w:bCs/>
          <w:color w:val="000000"/>
          <w:sz w:val="18"/>
          <w:szCs w:val="18"/>
        </w:rPr>
      </w:pPr>
      <w:r>
        <w:rPr>
          <w:rFonts w:cs="Arial"/>
          <w:bCs/>
          <w:color w:val="000000"/>
          <w:sz w:val="18"/>
          <w:szCs w:val="18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851" w:right="851" w:gutter="0" w:header="284" w:top="522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neva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53" w:type="dxa"/>
      <w:jc w:val="left"/>
      <w:tblInd w:w="0" w:type="dxa"/>
      <w:tblLayout w:type="fixed"/>
      <w:tblCellMar>
        <w:top w:w="0" w:type="dxa"/>
        <w:left w:w="70" w:type="dxa"/>
        <w:bottom w:w="0" w:type="dxa"/>
        <w:right w:w="70" w:type="dxa"/>
      </w:tblCellMar>
      <w:tblLook w:firstRow="0" w:noVBand="0" w:lastRow="0" w:firstColumn="0" w:lastColumn="0" w:noHBand="0" w:val="0000"/>
    </w:tblPr>
    <w:tblGrid>
      <w:gridCol w:w="2105"/>
      <w:gridCol w:w="8547"/>
    </w:tblGrid>
    <w:tr>
      <w:trPr>
        <w:trHeight w:val="1112" w:hRule="atLeast"/>
      </w:trPr>
      <w:tc>
        <w:tcPr>
          <w:tcW w:w="2105" w:type="dxa"/>
          <w:tcBorders>
            <w:bottom w:val="single" w:sz="4" w:space="0" w:color="000000"/>
          </w:tcBorders>
        </w:tcPr>
        <w:p>
          <w:pPr>
            <w:pStyle w:val="Header"/>
            <w:widowControl w:val="false"/>
            <w:snapToGrid w:val="false"/>
            <w:rPr>
              <w:rFonts w:cs="Arial"/>
              <w:b/>
              <w:sz w:val="18"/>
              <w:szCs w:val="18"/>
              <w:u w:val="single"/>
            </w:rPr>
          </w:pPr>
          <w:r>
            <w:rPr/>
            <w:drawing>
              <wp:inline distT="0" distB="0" distL="0" distR="0">
                <wp:extent cx="1295400" cy="657225"/>
                <wp:effectExtent l="0" t="0" r="0" b="0"/>
                <wp:docPr id="1" name="Imagem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657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47" w:type="dxa"/>
          <w:tcBorders>
            <w:bottom w:val="single" w:sz="4" w:space="0" w:color="000000"/>
          </w:tcBorders>
          <w:vAlign w:val="bottom"/>
        </w:tcPr>
        <w:p>
          <w:pPr>
            <w:pStyle w:val="Title"/>
            <w:widowControl w:val="false"/>
            <w:snapToGrid w:val="false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CONTRATO DE COMODATO POR PRAZO INDETERMINADO</w:t>
          </w:r>
        </w:p>
        <w:p>
          <w:pPr>
            <w:pStyle w:val="Header"/>
            <w:widowControl w:val="false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53" w:type="dxa"/>
      <w:jc w:val="left"/>
      <w:tblInd w:w="0" w:type="dxa"/>
      <w:tblLayout w:type="fixed"/>
      <w:tblCellMar>
        <w:top w:w="0" w:type="dxa"/>
        <w:left w:w="70" w:type="dxa"/>
        <w:bottom w:w="0" w:type="dxa"/>
        <w:right w:w="70" w:type="dxa"/>
      </w:tblCellMar>
      <w:tblLook w:firstRow="0" w:noVBand="0" w:lastRow="0" w:firstColumn="0" w:lastColumn="0" w:noHBand="0" w:val="0000"/>
    </w:tblPr>
    <w:tblGrid>
      <w:gridCol w:w="2105"/>
      <w:gridCol w:w="8547"/>
    </w:tblGrid>
    <w:tr>
      <w:trPr>
        <w:trHeight w:val="1112" w:hRule="atLeast"/>
      </w:trPr>
      <w:tc>
        <w:tcPr>
          <w:tcW w:w="2105" w:type="dxa"/>
          <w:tcBorders>
            <w:bottom w:val="single" w:sz="4" w:space="0" w:color="000000"/>
          </w:tcBorders>
        </w:tcPr>
        <w:p>
          <w:pPr>
            <w:pStyle w:val="Header"/>
            <w:widowControl w:val="false"/>
            <w:snapToGrid w:val="false"/>
            <w:rPr>
              <w:rFonts w:cs="Arial"/>
              <w:b/>
              <w:sz w:val="18"/>
              <w:szCs w:val="18"/>
              <w:u w:val="single"/>
            </w:rPr>
          </w:pPr>
          <w:r>
            <w:rPr/>
            <w:drawing>
              <wp:inline distT="0" distB="0" distL="0" distR="0">
                <wp:extent cx="1295400" cy="657225"/>
                <wp:effectExtent l="0" t="0" r="0" b="0"/>
                <wp:docPr id="2" name="Imagem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657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47" w:type="dxa"/>
          <w:tcBorders>
            <w:bottom w:val="single" w:sz="4" w:space="0" w:color="000000"/>
          </w:tcBorders>
          <w:vAlign w:val="bottom"/>
        </w:tcPr>
        <w:p>
          <w:pPr>
            <w:pStyle w:val="Title"/>
            <w:widowControl w:val="false"/>
            <w:snapToGrid w:val="false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CONTRATO DE COMODATO POR PRAZO INDETERMINADO</w:t>
          </w:r>
        </w:p>
        <w:p>
          <w:pPr>
            <w:pStyle w:val="Header"/>
            <w:widowControl w:val="false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in Text" w:uiPriority="99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ed2940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val="pt-BR" w:eastAsia="ar-S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2z0" w:customStyle="1">
    <w:name w:val="WW8Num2z0"/>
    <w:qFormat/>
    <w:rsid w:val="00ed2940"/>
    <w:rPr>
      <w:rFonts w:ascii="Arial" w:hAnsi="Arial" w:cs="Arial"/>
    </w:rPr>
  </w:style>
  <w:style w:type="character" w:styleId="Fontepargpadro1" w:customStyle="1">
    <w:name w:val="Fonte parág. padrão1"/>
    <w:qFormat/>
    <w:rsid w:val="00ed2940"/>
    <w:rPr/>
  </w:style>
  <w:style w:type="character" w:styleId="TextodebaloChar" w:customStyle="1">
    <w:name w:val="Texto de balão Char"/>
    <w:link w:val="BalloonText"/>
    <w:qFormat/>
    <w:rsid w:val="009337d5"/>
    <w:rPr>
      <w:rFonts w:ascii="Tahoma" w:hAnsi="Tahoma" w:cs="Tahoma"/>
      <w:sz w:val="16"/>
      <w:szCs w:val="16"/>
      <w:lang w:eastAsia="ar-SA"/>
    </w:rPr>
  </w:style>
  <w:style w:type="character" w:styleId="Strong">
    <w:name w:val="Strong"/>
    <w:qFormat/>
    <w:rPr>
      <w:b/>
      <w:bCs/>
    </w:rPr>
  </w:style>
  <w:style w:type="character" w:styleId="TextosemFormataoChar" w:customStyle="1">
    <w:name w:val="Texto sem Formatação Char"/>
    <w:link w:val="PlainText"/>
    <w:uiPriority w:val="99"/>
    <w:qFormat/>
    <w:rsid w:val="00c10f12"/>
    <w:rPr>
      <w:rFonts w:ascii="Calibri" w:hAnsi="Calibri" w:eastAsia="Calibri"/>
      <w:sz w:val="22"/>
      <w:szCs w:val="21"/>
      <w:lang w:eastAsia="en-US"/>
    </w:rPr>
  </w:style>
  <w:style w:type="character" w:styleId="SubtleEmphasis">
    <w:name w:val="Subtle Emphasis"/>
    <w:uiPriority w:val="19"/>
    <w:qFormat/>
    <w:rsid w:val="003a73fb"/>
    <w:rPr>
      <w:i/>
      <w:iCs/>
      <w:color w:val="404040"/>
    </w:rPr>
  </w:style>
  <w:style w:type="character" w:styleId="CommentReference">
    <w:name w:val="annotation reference"/>
    <w:basedOn w:val="DefaultParagraphFont"/>
    <w:qFormat/>
    <w:rsid w:val="003f504a"/>
    <w:rPr>
      <w:sz w:val="16"/>
      <w:szCs w:val="16"/>
    </w:rPr>
  </w:style>
  <w:style w:type="character" w:styleId="TextodecomentrioChar" w:customStyle="1">
    <w:name w:val="Texto de comentário Char"/>
    <w:basedOn w:val="DefaultParagraphFont"/>
    <w:qFormat/>
    <w:rsid w:val="003f504a"/>
    <w:rPr>
      <w:rFonts w:ascii="Arial" w:hAnsi="Arial"/>
      <w:lang w:eastAsia="ar-SA"/>
    </w:rPr>
  </w:style>
  <w:style w:type="character" w:styleId="AssuntodocomentrioChar" w:customStyle="1">
    <w:name w:val="Assunto do comentário Char"/>
    <w:basedOn w:val="TextodecomentrioChar"/>
    <w:link w:val="annotationsubject"/>
    <w:qFormat/>
    <w:rsid w:val="003f504a"/>
    <w:rPr>
      <w:rFonts w:ascii="Arial" w:hAnsi="Arial"/>
      <w:b/>
      <w:bCs/>
      <w:lang w:eastAsia="ar-SA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ed2940"/>
    <w:pPr/>
    <w:rPr/>
  </w:style>
  <w:style w:type="paragraph" w:styleId="List">
    <w:name w:val="List"/>
    <w:basedOn w:val="BodyText"/>
    <w:rsid w:val="00ed2940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ed2940"/>
    <w:pPr>
      <w:suppressLineNumbers/>
    </w:pPr>
    <w:rPr>
      <w:rFonts w:cs="Tahoma"/>
    </w:rPr>
  </w:style>
  <w:style w:type="paragraph" w:styleId="Captulo" w:customStyle="1">
    <w:name w:val="Capítulo"/>
    <w:basedOn w:val="Normal"/>
    <w:next w:val="BodyText"/>
    <w:qFormat/>
    <w:rsid w:val="00ed2940"/>
    <w:pPr>
      <w:keepNext w:val="true"/>
      <w:spacing w:before="240" w:after="120"/>
    </w:pPr>
    <w:rPr>
      <w:rFonts w:eastAsia="MS Mincho" w:cs="Tahoma"/>
      <w:sz w:val="28"/>
      <w:szCs w:val="28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Header">
    <w:name w:val="header"/>
    <w:basedOn w:val="Normal"/>
    <w:rsid w:val="00ed2940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rsid w:val="00ed2940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Contedodatabela" w:customStyle="1">
    <w:name w:val="Conteúdo da tabela"/>
    <w:basedOn w:val="Normal"/>
    <w:qFormat/>
    <w:rsid w:val="00ed2940"/>
    <w:pPr>
      <w:suppressLineNumbers/>
    </w:pPr>
    <w:rPr/>
  </w:style>
  <w:style w:type="paragraph" w:styleId="Ttulodatabela" w:customStyle="1">
    <w:name w:val="Título da tabela"/>
    <w:basedOn w:val="Contedodatabela"/>
    <w:qFormat/>
    <w:rsid w:val="00ed2940"/>
    <w:pPr>
      <w:jc w:val="center"/>
    </w:pPr>
    <w:rPr>
      <w:b/>
      <w:bCs/>
    </w:rPr>
  </w:style>
  <w:style w:type="paragraph" w:styleId="Legenda1" w:customStyle="1">
    <w:name w:val="Legenda1"/>
    <w:basedOn w:val="Normal"/>
    <w:qFormat/>
    <w:rsid w:val="00ed2940"/>
    <w:pPr>
      <w:suppressLineNumbers/>
      <w:spacing w:before="120" w:after="120"/>
    </w:pPr>
    <w:rPr>
      <w:rFonts w:cs="Tahoma"/>
      <w:i/>
      <w:iCs/>
    </w:rPr>
  </w:style>
  <w:style w:type="paragraph" w:styleId="Title">
    <w:name w:val="Title"/>
    <w:basedOn w:val="Normal"/>
    <w:next w:val="Subtitle"/>
    <w:qFormat/>
    <w:rsid w:val="00ed2940"/>
    <w:pPr>
      <w:jc w:val="center"/>
    </w:pPr>
    <w:rPr>
      <w:b/>
      <w:szCs w:val="20"/>
      <w:u w:val="single"/>
    </w:rPr>
  </w:style>
  <w:style w:type="paragraph" w:styleId="Subtitle">
    <w:name w:val="Subtitle"/>
    <w:basedOn w:val="Captulo"/>
    <w:next w:val="BodyText"/>
    <w:qFormat/>
    <w:rsid w:val="00ed2940"/>
    <w:pPr>
      <w:jc w:val="center"/>
    </w:pPr>
    <w:rPr>
      <w:i/>
      <w:iCs/>
    </w:rPr>
  </w:style>
  <w:style w:type="paragraph" w:styleId="BalloonText">
    <w:name w:val="Balloon Text"/>
    <w:basedOn w:val="Normal"/>
    <w:link w:val="TextodebaloChar"/>
    <w:qFormat/>
    <w:rsid w:val="009337d5"/>
    <w:pPr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474c9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val="pt-BR" w:eastAsia="ar-SA" w:bidi="ar-SA"/>
    </w:rPr>
  </w:style>
  <w:style w:type="paragraph" w:styleId="NormalWeb">
    <w:name w:val="Normal (Web)"/>
    <w:basedOn w:val="Normal"/>
    <w:uiPriority w:val="99"/>
    <w:unhideWhenUsed/>
    <w:qFormat/>
    <w:rsid w:val="00eb4bfb"/>
    <w:pPr>
      <w:suppressAutoHyphens w:val="false"/>
      <w:spacing w:beforeAutospacing="1" w:afterAutospacing="1"/>
    </w:pPr>
    <w:rPr>
      <w:rFonts w:ascii="Calibri" w:hAnsi="Calibri" w:eastAsia="Calibri" w:cs="Calibri"/>
      <w:sz w:val="22"/>
      <w:szCs w:val="22"/>
      <w:lang w:eastAsia="pt-BR"/>
    </w:rPr>
  </w:style>
  <w:style w:type="paragraph" w:styleId="PlainText">
    <w:name w:val="Plain Text"/>
    <w:basedOn w:val="Normal"/>
    <w:link w:val="TextosemFormataoChar"/>
    <w:uiPriority w:val="99"/>
    <w:unhideWhenUsed/>
    <w:qFormat/>
    <w:rsid w:val="00c10f12"/>
    <w:pPr>
      <w:suppressAutoHyphens w:val="false"/>
    </w:pPr>
    <w:rPr>
      <w:rFonts w:ascii="Calibri" w:hAnsi="Calibri" w:eastAsia="Calibri"/>
      <w:sz w:val="22"/>
      <w:szCs w:val="21"/>
      <w:lang w:eastAsia="en-US"/>
    </w:rPr>
  </w:style>
  <w:style w:type="paragraph" w:styleId="ListParagraph">
    <w:name w:val="List Paragraph"/>
    <w:basedOn w:val="Normal"/>
    <w:uiPriority w:val="34"/>
    <w:qFormat/>
    <w:rsid w:val="00bf3bbc"/>
    <w:pPr>
      <w:suppressAutoHyphens w:val="false"/>
      <w:spacing w:beforeAutospacing="1" w:afterAutospacing="1"/>
    </w:pPr>
    <w:rPr>
      <w:rFonts w:ascii="Calibri" w:hAnsi="Calibri" w:eastAsia="Calibri" w:cs="Calibri"/>
      <w:sz w:val="22"/>
      <w:szCs w:val="22"/>
      <w:lang w:eastAsia="pt-BR"/>
    </w:rPr>
  </w:style>
  <w:style w:type="paragraph" w:styleId="CommentText">
    <w:name w:val="annotation text"/>
    <w:basedOn w:val="Normal"/>
    <w:link w:val="TextodecomentrioChar"/>
    <w:qFormat/>
    <w:rsid w:val="003f504a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qFormat/>
    <w:rsid w:val="003f504a"/>
    <w:pPr/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AA43092023654FA964B44AB9124ED6" ma:contentTypeVersion="4" ma:contentTypeDescription="Crie um novo documento." ma:contentTypeScope="" ma:versionID="21709e4f7d9e8f2a4825069a4e6792d9">
  <xsd:schema xmlns:xsd="http://www.w3.org/2001/XMLSchema" xmlns:xs="http://www.w3.org/2001/XMLSchema" xmlns:p="http://schemas.microsoft.com/office/2006/metadata/properties" xmlns:ns2="07b46cb7-3ce7-49a9-b128-55eda072a8af" xmlns:ns3="0af75e3f-9acc-4bba-9cac-d214911e3e2d" targetNamespace="http://schemas.microsoft.com/office/2006/metadata/properties" ma:root="true" ma:fieldsID="3c46f024ce8c122fcf6439bc178f6f78" ns2:_="" ns3:_="">
    <xsd:import namespace="07b46cb7-3ce7-49a9-b128-55eda072a8af"/>
    <xsd:import namespace="0af75e3f-9acc-4bba-9cac-d214911e3e2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b46cb7-3ce7-49a9-b128-55eda072a8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75e3f-9acc-4bba-9cac-d214911e3e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5326D7-EE42-49E1-A8D4-C2A3671290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42D7672-BE76-497A-8788-6CBE795DF1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b46cb7-3ce7-49a9-b128-55eda072a8af"/>
    <ds:schemaRef ds:uri="0af75e3f-9acc-4bba-9cac-d214911e3e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E37A0-86C1-401D-9588-A0019922AE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Application>LibreOffice/24.8.2.1$Windows_X86_64 LibreOffice_project/0f794b6e29741098670a3b95d60478a65d05ef13</Application>
  <AppVersion>15.0000</AppVersion>
  <Pages>3</Pages>
  <Words>1114</Words>
  <Characters>6839</Characters>
  <CharactersWithSpaces>7984</CharactersWithSpaces>
  <Paragraphs>71</Paragraphs>
  <Company>Hapvida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2024-06-12T12:01:00Z</dcterms:created>
  <dc:creator>JMacedo</dc:creator>
  <dc:description/>
  <dc:language>pt-BR</dc:language>
  <cp:lastModifiedBy/>
  <cp:lastPrinted>2024-07-23T12:37:00Z</cp:lastPrinted>
  <dcterms:modified xsi:type="dcterms:W3CDTF">2025-09-22T10:14:15Z</dcterms:modified>
  <cp:revision>10</cp:revision>
  <dc:subject/>
  <dc:title>COMODANTE: J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0x010100C7AA43092023654FA964B44AB9124ED6</vt:lpwstr>
  </property>
</Properties>
</file>