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4"/>
          <w:lang w:eastAsia="en-US"/>
        </w:rPr>
        <w:id w:val="985508678"/>
        <w:docPartObj>
          <w:docPartGallery w:val="Cover Pages"/>
          <w:docPartUnique/>
        </w:docPartObj>
      </w:sdtPr>
      <w:sdtEndPr/>
      <w:sdtContent>
        <w:p w:rsidR="00855AA1" w:rsidRDefault="00855AA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5AA1" w:rsidRDefault="002D668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5AA1" w:rsidRDefault="002D668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FE28F6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B8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Samuel</w:t>
                                    </w:r>
                                    <w:r w:rsidR="002D66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Brien, Alexandre Cloutier</w:t>
                                    </w:r>
                                  </w:sdtContent>
                                </w:sdt>
                              </w:p>
                              <w:p w:rsidR="00855AA1" w:rsidRDefault="00FE28F6" w:rsidP="002D668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66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     </w:t>
                                    </w:r>
                                    <w:r w:rsidR="00855AA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 pro du javascript 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55AA1" w:rsidRDefault="00FE28F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1B8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Samuel</w:t>
                              </w:r>
                              <w:r w:rsidR="002D66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Brien, Alexandre Cloutier</w:t>
                              </w:r>
                            </w:sdtContent>
                          </w:sdt>
                        </w:p>
                        <w:p w:rsidR="00855AA1" w:rsidRDefault="00FE28F6" w:rsidP="002D668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66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855AA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 pro du javascript 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FE28F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761B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 opérations</w:t>
                                    </w:r>
                                  </w:sdtContent>
                                </w:sdt>
                              </w:p>
                              <w:p w:rsidR="00855AA1" w:rsidRDefault="00FE28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Benthique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55AA1" w:rsidRDefault="00FE28F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761B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 opérations</w:t>
                              </w:r>
                            </w:sdtContent>
                          </w:sdt>
                        </w:p>
                        <w:p w:rsidR="00855AA1" w:rsidRDefault="00FE28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Benthique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5AA1" w:rsidRDefault="00855AA1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31780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AA1" w:rsidRDefault="00855AA1">
          <w:pPr>
            <w:pStyle w:val="En-ttedetabledesmatires"/>
          </w:pPr>
          <w:r>
            <w:rPr>
              <w:lang w:val="fr-FR"/>
            </w:rPr>
            <w:t>Table des matières</w:t>
          </w:r>
          <w:bookmarkStart w:id="0" w:name="_GoBack"/>
          <w:bookmarkEnd w:id="0"/>
        </w:p>
        <w:p w:rsidR="00397A95" w:rsidRDefault="00855AA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41765" w:history="1">
            <w:r w:rsidR="00397A95" w:rsidRPr="00537966">
              <w:rPr>
                <w:rStyle w:val="Lienhypertexte"/>
                <w:noProof/>
              </w:rPr>
              <w:t>Introduction</w:t>
            </w:r>
            <w:r w:rsidR="00397A95">
              <w:rPr>
                <w:noProof/>
                <w:webHidden/>
              </w:rPr>
              <w:tab/>
            </w:r>
            <w:r w:rsidR="00397A95">
              <w:rPr>
                <w:noProof/>
                <w:webHidden/>
              </w:rPr>
              <w:fldChar w:fldCharType="begin"/>
            </w:r>
            <w:r w:rsidR="00397A95">
              <w:rPr>
                <w:noProof/>
                <w:webHidden/>
              </w:rPr>
              <w:instrText xml:space="preserve"> PAGEREF _Toc469641765 \h </w:instrText>
            </w:r>
            <w:r w:rsidR="00397A95">
              <w:rPr>
                <w:noProof/>
                <w:webHidden/>
              </w:rPr>
            </w:r>
            <w:r w:rsidR="00397A95">
              <w:rPr>
                <w:noProof/>
                <w:webHidden/>
              </w:rPr>
              <w:fldChar w:fldCharType="separate"/>
            </w:r>
            <w:r w:rsidR="00397A95">
              <w:rPr>
                <w:noProof/>
                <w:webHidden/>
              </w:rPr>
              <w:t>2</w:t>
            </w:r>
            <w:r w:rsidR="00397A95"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66" w:history="1">
            <w:r w:rsidRPr="00537966">
              <w:rPr>
                <w:rStyle w:val="Lienhypertexte"/>
                <w:noProof/>
              </w:rPr>
              <w:t>Procédure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67" w:history="1">
            <w:r w:rsidRPr="00537966">
              <w:rPr>
                <w:rStyle w:val="Lienhypertexte"/>
                <w:noProof/>
              </w:rPr>
              <w:t>Sur une page web entière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68" w:history="1">
            <w:r w:rsidRPr="00537966">
              <w:rPr>
                <w:rStyle w:val="Lienhypertexte"/>
                <w:noProof/>
                <w:lang w:eastAsia="fr-CA"/>
              </w:rPr>
              <w:t>Dans une page web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69" w:history="1">
            <w:r w:rsidRPr="00537966">
              <w:rPr>
                <w:rStyle w:val="Lienhypertexte"/>
                <w:noProof/>
              </w:rPr>
              <w:t>Procédure pour les copies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0" w:history="1">
            <w:r w:rsidRPr="00537966">
              <w:rPr>
                <w:rStyle w:val="Lienhypertexte"/>
                <w:noProof/>
              </w:rPr>
              <w:t>Modèle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1" w:history="1">
            <w:r w:rsidRPr="00537966">
              <w:rPr>
                <w:rStyle w:val="Lienhypertexte"/>
                <w:noProof/>
              </w:rPr>
              <w:t>Procédures de fin de mois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2" w:history="1">
            <w:r w:rsidRPr="00537966">
              <w:rPr>
                <w:rStyle w:val="Lienhypertexte"/>
                <w:noProof/>
              </w:rPr>
              <w:t>En cas de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3" w:history="1">
            <w:r w:rsidRPr="00537966">
              <w:rPr>
                <w:rStyle w:val="Lienhypertexte"/>
                <w:noProof/>
              </w:rPr>
              <w:t>Problèmes mineurs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4" w:history="1">
            <w:r w:rsidRPr="00537966">
              <w:rPr>
                <w:rStyle w:val="Lienhypertexte"/>
                <w:noProof/>
              </w:rPr>
              <w:t>Problèmes majeurs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5" w:history="1">
            <w:r w:rsidRPr="0053796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A95" w:rsidRDefault="00397A95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641776" w:history="1">
            <w:r w:rsidRPr="00537966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A1" w:rsidRDefault="00855AA1">
          <w:r>
            <w:rPr>
              <w:b/>
              <w:bCs/>
              <w:lang w:val="fr-FR"/>
            </w:rPr>
            <w:fldChar w:fldCharType="end"/>
          </w:r>
        </w:p>
      </w:sdtContent>
    </w:sdt>
    <w:p w:rsidR="00855AA1" w:rsidRDefault="00855AA1">
      <w:r>
        <w:br w:type="page"/>
      </w:r>
    </w:p>
    <w:p w:rsidR="00671283" w:rsidRDefault="00855AA1" w:rsidP="00484B26">
      <w:pPr>
        <w:pStyle w:val="Titre1"/>
        <w:jc w:val="center"/>
      </w:pPr>
      <w:bookmarkStart w:id="1" w:name="_Toc469641765"/>
      <w:r>
        <w:lastRenderedPageBreak/>
        <w:t>Introduction</w:t>
      </w:r>
      <w:bookmarkEnd w:id="1"/>
    </w:p>
    <w:p w:rsidR="00484B26" w:rsidRPr="00484B26" w:rsidRDefault="00484B26" w:rsidP="00484B26"/>
    <w:p w:rsidR="00A3447E" w:rsidRDefault="00A3447E" w:rsidP="00A3447E">
      <w:r>
        <w:t>Le jeu de Course Benthique est tout d’abord un jeu de carte plateau</w:t>
      </w:r>
      <w:r w:rsidR="00EE4127">
        <w:t xml:space="preserve"> qui a ensuite </w:t>
      </w:r>
      <w:r w:rsidR="00873A67">
        <w:t>été adapté sur le web</w:t>
      </w:r>
      <w:r w:rsidR="004647E2">
        <w:t xml:space="preserve"> pour toucher encore plus de personnes au sujet de la protection des différents écosystèmes marins.</w:t>
      </w:r>
      <w:r>
        <w:t xml:space="preserve"> Dans ce gui</w:t>
      </w:r>
      <w:r w:rsidR="004647E2">
        <w:t xml:space="preserve">de, nous expliquerons en détail les technologies utilisées pour sa construction, </w:t>
      </w:r>
      <w:r>
        <w:t>comment faire pour installer ce jeu sur une nouvelle page web ou un</w:t>
      </w:r>
      <w:r w:rsidR="00E3588C">
        <w:t>e</w:t>
      </w:r>
      <w:r>
        <w:t xml:space="preserve"> page déjà existante</w:t>
      </w:r>
      <w:r w:rsidR="004647E2">
        <w:t xml:space="preserve"> et finalement,</w:t>
      </w:r>
      <w:r>
        <w:t xml:space="preserve"> les démarches à suivre en cas de probl</w:t>
      </w:r>
      <w:r w:rsidR="00873A67">
        <w:t>èmes seront égale</w:t>
      </w:r>
      <w:r>
        <w:t>ment spécifié</w:t>
      </w:r>
      <w:r w:rsidR="00873A67">
        <w:t>es.</w:t>
      </w:r>
    </w:p>
    <w:p w:rsidR="00FE459A" w:rsidRDefault="00FE459A" w:rsidP="00A3447E"/>
    <w:p w:rsidR="00FE459A" w:rsidRDefault="00FE459A" w:rsidP="00FE459A">
      <w:pPr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t>Technologies utilisée</w:t>
      </w:r>
    </w:p>
    <w:p w:rsidR="00FE459A" w:rsidRPr="00484B26" w:rsidRDefault="00FE459A" w:rsidP="00FE459A"/>
    <w:p w:rsidR="00FE459A" w:rsidRDefault="00FE459A" w:rsidP="00A3447E">
      <w:r>
        <w:t xml:space="preserve">Le jeu est complètement construit en JavaScript et il utilise quelques librairies JavaScript. Il s’agit principalement des librairies JQuery et </w:t>
      </w:r>
      <w:proofErr w:type="spellStart"/>
      <w:r>
        <w:t>JQueryUi</w:t>
      </w:r>
      <w:proofErr w:type="spellEnd"/>
      <w:r>
        <w:t xml:space="preserve">. Nous avons aussi utilisé FileSaver.js qui nous permet de sauvegarder les parties en cours. Finalement, l’affichage du jeu est géré par un fichier </w:t>
      </w:r>
      <w:proofErr w:type="spellStart"/>
      <w:r>
        <w:t>Css</w:t>
      </w:r>
      <w:proofErr w:type="spellEnd"/>
      <w:r>
        <w:t>. Tout le code HTML est créé et modifié dynamiquement, l’installation est donc beaucoup plus facile !</w:t>
      </w:r>
    </w:p>
    <w:p w:rsidR="00AF7A4E" w:rsidRDefault="00AF7A4E" w:rsidP="00A3447E"/>
    <w:p w:rsidR="00AF7A4E" w:rsidRDefault="00AF7A4E" w:rsidP="00A3447E">
      <w:r>
        <w:t xml:space="preserve">La version de JavaScript utilisées est la 1.8 et les versions de jQuery, </w:t>
      </w:r>
      <w:proofErr w:type="spellStart"/>
      <w:r>
        <w:t>jQueryUi</w:t>
      </w:r>
      <w:proofErr w:type="spellEnd"/>
      <w:r>
        <w:t xml:space="preserve"> et de </w:t>
      </w:r>
      <w:proofErr w:type="spellStart"/>
      <w:r>
        <w:t>FileSaver</w:t>
      </w:r>
      <w:proofErr w:type="spellEnd"/>
      <w:r>
        <w:t xml:space="preserve"> vous sont fourni avec le programme, nous vous conseillons fortement d’utiliser ses versions pour éviter tout problèmes.</w:t>
      </w:r>
    </w:p>
    <w:p w:rsidR="00484B26" w:rsidRPr="00A3447E" w:rsidRDefault="00484B26" w:rsidP="00A3447E"/>
    <w:p w:rsidR="00284364" w:rsidRDefault="00284364" w:rsidP="00484B26">
      <w:pPr>
        <w:pStyle w:val="Titre1"/>
        <w:jc w:val="center"/>
      </w:pPr>
      <w:bookmarkStart w:id="2" w:name="_Toc469641766"/>
      <w:r>
        <w:t>Procédure d’installation</w:t>
      </w:r>
      <w:bookmarkEnd w:id="2"/>
    </w:p>
    <w:p w:rsidR="00E57F3D" w:rsidRPr="00E57F3D" w:rsidRDefault="007E2694" w:rsidP="00E57F3D">
      <w:r>
        <w:rPr>
          <w:noProof/>
          <w:lang w:eastAsia="fr-CA"/>
        </w:rPr>
        <w:drawing>
          <wp:anchor distT="0" distB="0" distL="114300" distR="114300" simplePos="0" relativeHeight="251656192" behindDoc="0" locked="0" layoutInCell="1" allowOverlap="1" wp14:anchorId="00937B5C" wp14:editId="34F021EF">
            <wp:simplePos x="0" y="0"/>
            <wp:positionH relativeFrom="column">
              <wp:posOffset>3055620</wp:posOffset>
            </wp:positionH>
            <wp:positionV relativeFrom="paragraph">
              <wp:posOffset>248285</wp:posOffset>
            </wp:positionV>
            <wp:extent cx="2713355" cy="182880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F3D" w:rsidRDefault="00E57F3D" w:rsidP="00484B26">
      <w:pPr>
        <w:pStyle w:val="Titre2"/>
        <w:jc w:val="center"/>
      </w:pPr>
      <w:bookmarkStart w:id="3" w:name="_Toc469641767"/>
      <w:r>
        <w:t>Sur une page web entière</w:t>
      </w:r>
      <w:bookmarkEnd w:id="3"/>
      <w:r>
        <w:t> </w:t>
      </w:r>
    </w:p>
    <w:p w:rsidR="00484B26" w:rsidRPr="00484B26" w:rsidRDefault="00484B26" w:rsidP="00484B26"/>
    <w:p w:rsidR="00E57F3D" w:rsidRDefault="00E57F3D" w:rsidP="00E57F3D">
      <w:pPr>
        <w:rPr>
          <w:noProof/>
          <w:lang w:eastAsia="fr-CA"/>
        </w:rPr>
      </w:pPr>
      <w:r>
        <w:t>Pour l’installation du jeu</w:t>
      </w:r>
      <w:r w:rsidR="007E2694">
        <w:t xml:space="preserve"> sur un page web à part entière</w:t>
      </w:r>
      <w:r>
        <w:t xml:space="preserve">, le fichier </w:t>
      </w:r>
      <w:r w:rsidRPr="009F4CE8">
        <w:rPr>
          <w:b/>
        </w:rPr>
        <w:t>CourseBenthique.html</w:t>
      </w:r>
      <w:r>
        <w:t xml:space="preserve"> doit être placé à l’endroit désiré. Le fichier </w:t>
      </w:r>
      <w:r w:rsidRPr="009F4CE8">
        <w:rPr>
          <w:b/>
        </w:rPr>
        <w:t>style.css</w:t>
      </w:r>
      <w:r w:rsidR="00EE4127">
        <w:t xml:space="preserve">, </w:t>
      </w:r>
      <w:r>
        <w:t xml:space="preserve">les dossiers </w:t>
      </w:r>
      <w:r w:rsidRPr="009F4CE8">
        <w:rPr>
          <w:b/>
        </w:rPr>
        <w:t>ressources</w:t>
      </w:r>
      <w:r>
        <w:t xml:space="preserve"> et </w:t>
      </w:r>
      <w:r w:rsidRPr="009F4CE8">
        <w:rPr>
          <w:b/>
        </w:rPr>
        <w:t>scripts</w:t>
      </w:r>
      <w:r>
        <w:t xml:space="preserve"> </w:t>
      </w:r>
      <w:r w:rsidR="009F4CE8">
        <w:t xml:space="preserve">doivent être déposés </w:t>
      </w:r>
      <w:r w:rsidR="007E2694">
        <w:t>au même endroit</w:t>
      </w:r>
      <w:r w:rsidR="009F4CE8">
        <w:t>.</w:t>
      </w:r>
      <w:r w:rsidR="007E2694" w:rsidRPr="007E2694">
        <w:rPr>
          <w:noProof/>
          <w:lang w:eastAsia="fr-CA"/>
        </w:rPr>
        <w:t xml:space="preserve"> </w:t>
      </w:r>
    </w:p>
    <w:p w:rsidR="007E2694" w:rsidRDefault="007E2694" w:rsidP="00E57F3D">
      <w:pPr>
        <w:rPr>
          <w:noProof/>
          <w:lang w:eastAsia="fr-CA"/>
        </w:rPr>
      </w:pPr>
    </w:p>
    <w:p w:rsidR="007E2694" w:rsidRDefault="007E2694" w:rsidP="007E2694">
      <w:pPr>
        <w:pStyle w:val="Titre2"/>
        <w:rPr>
          <w:noProof/>
          <w:lang w:eastAsia="fr-CA"/>
        </w:rPr>
      </w:pPr>
    </w:p>
    <w:p w:rsidR="00484B26" w:rsidRDefault="0066728A" w:rsidP="00484B26">
      <w:pPr>
        <w:pStyle w:val="Titre2"/>
        <w:jc w:val="center"/>
        <w:rPr>
          <w:noProof/>
          <w:lang w:eastAsia="fr-CA"/>
        </w:rPr>
      </w:pPr>
      <w:bookmarkStart w:id="4" w:name="_Toc469641768"/>
      <w:r>
        <w:rPr>
          <w:noProof/>
          <w:lang w:eastAsia="fr-CA"/>
        </w:rPr>
        <w:t>D</w:t>
      </w:r>
      <w:r w:rsidR="00EE4127">
        <w:rPr>
          <w:noProof/>
          <w:lang w:eastAsia="fr-CA"/>
        </w:rPr>
        <w:t>ans une page web existante</w:t>
      </w:r>
      <w:bookmarkEnd w:id="4"/>
    </w:p>
    <w:p w:rsidR="00484B26" w:rsidRPr="00484B26" w:rsidRDefault="00484B26" w:rsidP="00484B26">
      <w:pPr>
        <w:rPr>
          <w:lang w:eastAsia="fr-CA"/>
        </w:rPr>
      </w:pPr>
    </w:p>
    <w:p w:rsidR="00FC2E5B" w:rsidRDefault="00EE4127" w:rsidP="00FC2E5B">
      <w:pPr>
        <w:spacing w:after="0"/>
        <w:rPr>
          <w:lang w:eastAsia="fr-CA"/>
        </w:rPr>
      </w:pPr>
      <w:r>
        <w:rPr>
          <w:lang w:eastAsia="fr-CA"/>
        </w:rPr>
        <w:t xml:space="preserve">Pour faire l’installation </w:t>
      </w:r>
      <w:r w:rsidR="007E2694">
        <w:rPr>
          <w:lang w:eastAsia="fr-CA"/>
        </w:rPr>
        <w:t>dans un</w:t>
      </w:r>
      <w:r w:rsidR="0013439F">
        <w:rPr>
          <w:lang w:eastAsia="fr-CA"/>
        </w:rPr>
        <w:t xml:space="preserve">e </w:t>
      </w:r>
      <w:r w:rsidR="007E2694">
        <w:rPr>
          <w:lang w:eastAsia="fr-CA"/>
        </w:rPr>
        <w:t xml:space="preserve">page web existante, vous devrez ajouter le fichier </w:t>
      </w:r>
      <w:r w:rsidR="007E2694" w:rsidRPr="00FC2E5B">
        <w:rPr>
          <w:b/>
          <w:lang w:eastAsia="fr-CA"/>
        </w:rPr>
        <w:t>CourseBenthique.js</w:t>
      </w:r>
      <w:r w:rsidR="007E2694">
        <w:rPr>
          <w:lang w:eastAsia="fr-CA"/>
        </w:rPr>
        <w:t xml:space="preserve"> au script de votre page web. Les dossiers </w:t>
      </w:r>
      <w:r w:rsidR="007E2694" w:rsidRPr="00FC2E5B">
        <w:rPr>
          <w:b/>
          <w:lang w:eastAsia="fr-CA"/>
        </w:rPr>
        <w:t>ressources</w:t>
      </w:r>
      <w:r w:rsidR="007E2694">
        <w:rPr>
          <w:lang w:eastAsia="fr-CA"/>
        </w:rPr>
        <w:t xml:space="preserve"> et </w:t>
      </w:r>
      <w:r w:rsidR="007E2694" w:rsidRPr="00FC2E5B">
        <w:rPr>
          <w:b/>
          <w:lang w:eastAsia="fr-CA"/>
        </w:rPr>
        <w:t>scripts</w:t>
      </w:r>
      <w:r w:rsidR="007E2694">
        <w:rPr>
          <w:lang w:eastAsia="fr-CA"/>
        </w:rPr>
        <w:t xml:space="preserve"> devront être placés au même endroit. Le fichier </w:t>
      </w:r>
      <w:r w:rsidR="007E2694" w:rsidRPr="00FC2E5B">
        <w:rPr>
          <w:b/>
          <w:lang w:eastAsia="fr-CA"/>
        </w:rPr>
        <w:t>style.css</w:t>
      </w:r>
      <w:r w:rsidR="007E2694">
        <w:rPr>
          <w:lang w:eastAsia="fr-CA"/>
        </w:rPr>
        <w:t xml:space="preserve"> devra être ajouté à la page web ainsi qu’un lien vers les styles </w:t>
      </w:r>
      <w:proofErr w:type="spellStart"/>
      <w:r w:rsidR="007E2694">
        <w:rPr>
          <w:lang w:eastAsia="fr-CA"/>
        </w:rPr>
        <w:t>css</w:t>
      </w:r>
      <w:proofErr w:type="spellEnd"/>
      <w:r w:rsidR="007E2694">
        <w:rPr>
          <w:lang w:eastAsia="fr-CA"/>
        </w:rPr>
        <w:t xml:space="preserve"> de </w:t>
      </w:r>
      <w:proofErr w:type="spellStart"/>
      <w:r w:rsidR="007E2694">
        <w:rPr>
          <w:lang w:eastAsia="fr-CA"/>
        </w:rPr>
        <w:t>Jquery</w:t>
      </w:r>
      <w:proofErr w:type="spellEnd"/>
      <w:r w:rsidR="007E2694">
        <w:rPr>
          <w:lang w:eastAsia="fr-CA"/>
        </w:rPr>
        <w:t>.</w:t>
      </w:r>
    </w:p>
    <w:p w:rsidR="00FC2E5B" w:rsidRDefault="00FC2E5B" w:rsidP="00FC2E5B">
      <w:pPr>
        <w:spacing w:after="0"/>
        <w:rPr>
          <w:lang w:eastAsia="fr-CA"/>
        </w:rPr>
      </w:pPr>
    </w:p>
    <w:p w:rsidR="00FC2E5B" w:rsidRDefault="00FC2E5B" w:rsidP="00FC2E5B">
      <w:pPr>
        <w:spacing w:after="0"/>
        <w:rPr>
          <w:lang w:eastAsia="fr-CA"/>
        </w:rPr>
      </w:pPr>
      <w:r>
        <w:rPr>
          <w:lang w:eastAsia="fr-CA"/>
        </w:rPr>
        <w:t xml:space="preserve">Cette ligne devra être ajoutée au </w:t>
      </w:r>
      <w:r w:rsidR="0013439F">
        <w:rPr>
          <w:lang w:eastAsia="fr-CA"/>
        </w:rPr>
        <w:t>«</w:t>
      </w:r>
      <w:proofErr w:type="spellStart"/>
      <w:r w:rsidR="0013439F">
        <w:rPr>
          <w:lang w:eastAsia="fr-CA"/>
        </w:rPr>
        <w:t>h</w:t>
      </w:r>
      <w:r>
        <w:rPr>
          <w:lang w:eastAsia="fr-CA"/>
        </w:rPr>
        <w:t>ead</w:t>
      </w:r>
      <w:proofErr w:type="spellEnd"/>
      <w:r w:rsidR="0013439F">
        <w:rPr>
          <w:lang w:eastAsia="fr-CA"/>
        </w:rPr>
        <w:t xml:space="preserve">» </w:t>
      </w:r>
      <w:r>
        <w:rPr>
          <w:lang w:eastAsia="fr-CA"/>
        </w:rPr>
        <w:t>de la page :</w:t>
      </w:r>
    </w:p>
    <w:p w:rsidR="00FC2E5B" w:rsidRDefault="00FC2E5B" w:rsidP="00FC2E5B">
      <w:pPr>
        <w:spacing w:after="0"/>
        <w:rPr>
          <w:lang w:val="en-CA" w:eastAsia="fr-CA"/>
        </w:rPr>
      </w:pPr>
      <w:r w:rsidRPr="00FC2E5B">
        <w:rPr>
          <w:lang w:val="en-CA" w:eastAsia="fr-CA"/>
        </w:rPr>
        <w:t xml:space="preserve">&lt;link </w:t>
      </w:r>
      <w:proofErr w:type="spellStart"/>
      <w:r w:rsidRPr="00FC2E5B">
        <w:rPr>
          <w:lang w:val="en-CA" w:eastAsia="fr-CA"/>
        </w:rPr>
        <w:t>rel</w:t>
      </w:r>
      <w:proofErr w:type="spellEnd"/>
      <w:r w:rsidRPr="00FC2E5B">
        <w:rPr>
          <w:lang w:val="en-CA" w:eastAsia="fr-CA"/>
        </w:rPr>
        <w:t xml:space="preserve">="stylesheet" </w:t>
      </w:r>
      <w:proofErr w:type="spellStart"/>
      <w:r w:rsidRPr="00FC2E5B">
        <w:rPr>
          <w:lang w:val="en-CA" w:eastAsia="fr-CA"/>
        </w:rPr>
        <w:t>href</w:t>
      </w:r>
      <w:proofErr w:type="spellEnd"/>
      <w:r w:rsidRPr="00FC2E5B">
        <w:rPr>
          <w:lang w:val="en-CA" w:eastAsia="fr-CA"/>
        </w:rPr>
        <w:t>="scripts/jquery-ui.min.css"&gt;</w:t>
      </w:r>
    </w:p>
    <w:p w:rsidR="00FC2E5B" w:rsidRPr="00FC2E5B" w:rsidRDefault="00FC2E5B" w:rsidP="00FC2E5B">
      <w:pPr>
        <w:spacing w:after="0"/>
        <w:rPr>
          <w:lang w:val="en-CA" w:eastAsia="fr-CA"/>
        </w:rPr>
      </w:pPr>
    </w:p>
    <w:p w:rsidR="00FC2E5B" w:rsidRDefault="00FC2E5B" w:rsidP="00FC2E5B">
      <w:pPr>
        <w:spacing w:after="0"/>
        <w:rPr>
          <w:lang w:eastAsia="fr-CA"/>
        </w:rPr>
      </w:pPr>
      <w:r>
        <w:rPr>
          <w:lang w:eastAsia="fr-CA"/>
        </w:rPr>
        <w:t>Ces lignes devront être ajoutées au body de la page :</w:t>
      </w:r>
      <w:r w:rsidRPr="00FC2E5B">
        <w:rPr>
          <w:noProof/>
          <w:lang w:eastAsia="fr-CA"/>
        </w:rPr>
        <w:t xml:space="preserve"> </w:t>
      </w:r>
    </w:p>
    <w:p w:rsidR="00FC2E5B" w:rsidRPr="00FC2E5B" w:rsidRDefault="00FC2E5B" w:rsidP="00FC2E5B">
      <w:pPr>
        <w:spacing w:after="0" w:line="240" w:lineRule="auto"/>
        <w:rPr>
          <w:lang w:val="en-CA" w:eastAsia="fr-CA"/>
        </w:rPr>
      </w:pPr>
      <w:r w:rsidRPr="00FE459A">
        <w:rPr>
          <w:lang w:eastAsia="fr-CA"/>
        </w:rPr>
        <w:t xml:space="preserve"> </w:t>
      </w:r>
      <w:r w:rsidRPr="00FC2E5B">
        <w:rPr>
          <w:lang w:val="en-CA" w:eastAsia="fr-CA"/>
        </w:rPr>
        <w:t>&lt;</w:t>
      </w:r>
      <w:proofErr w:type="gramStart"/>
      <w:r w:rsidRPr="00FC2E5B">
        <w:rPr>
          <w:lang w:val="en-CA" w:eastAsia="fr-CA"/>
        </w:rPr>
        <w:t>script</w:t>
      </w:r>
      <w:proofErr w:type="gramEnd"/>
      <w:r w:rsidRPr="00FC2E5B">
        <w:rPr>
          <w:lang w:val="en-CA" w:eastAsia="fr-CA"/>
        </w:rPr>
        <w:t xml:space="preserve">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="scripts/jquery-3.1.1.min.js"&gt;&lt;/script&gt;</w:t>
      </w:r>
    </w:p>
    <w:p w:rsidR="00FC2E5B" w:rsidRPr="00FC2E5B" w:rsidRDefault="00FC2E5B" w:rsidP="00EE4127">
      <w:pPr>
        <w:tabs>
          <w:tab w:val="left" w:pos="7290"/>
        </w:tabs>
        <w:spacing w:after="0" w:line="240" w:lineRule="auto"/>
        <w:rPr>
          <w:lang w:val="en-CA" w:eastAsia="fr-CA"/>
        </w:rPr>
      </w:pPr>
      <w:r w:rsidRPr="00FC2E5B">
        <w:rPr>
          <w:lang w:val="en-CA" w:eastAsia="fr-CA"/>
        </w:rPr>
        <w:t xml:space="preserve"> &lt;</w:t>
      </w:r>
      <w:proofErr w:type="gramStart"/>
      <w:r w:rsidRPr="00FC2E5B">
        <w:rPr>
          <w:lang w:val="en-CA" w:eastAsia="fr-CA"/>
        </w:rPr>
        <w:t>script</w:t>
      </w:r>
      <w:proofErr w:type="gramEnd"/>
      <w:r w:rsidRPr="00FC2E5B">
        <w:rPr>
          <w:lang w:val="en-CA" w:eastAsia="fr-CA"/>
        </w:rPr>
        <w:t xml:space="preserve">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="scripts/jquery-ui.min.js"&gt;&lt;/script&gt;</w:t>
      </w:r>
    </w:p>
    <w:p w:rsidR="00FC2E5B" w:rsidRPr="00FC2E5B" w:rsidRDefault="00FC2E5B" w:rsidP="00FC2E5B">
      <w:pPr>
        <w:spacing w:after="0" w:line="240" w:lineRule="auto"/>
        <w:rPr>
          <w:lang w:val="en-CA" w:eastAsia="fr-CA"/>
        </w:rPr>
      </w:pPr>
      <w:r w:rsidRPr="00FC2E5B">
        <w:rPr>
          <w:lang w:val="en-CA" w:eastAsia="fr-CA"/>
        </w:rPr>
        <w:t xml:space="preserve"> &lt;</w:t>
      </w:r>
      <w:proofErr w:type="gramStart"/>
      <w:r w:rsidRPr="00FC2E5B">
        <w:rPr>
          <w:lang w:val="en-CA" w:eastAsia="fr-CA"/>
        </w:rPr>
        <w:t>script</w:t>
      </w:r>
      <w:proofErr w:type="gramEnd"/>
      <w:r w:rsidRPr="00FC2E5B">
        <w:rPr>
          <w:lang w:val="en-CA" w:eastAsia="fr-CA"/>
        </w:rPr>
        <w:t xml:space="preserve">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="scripts/FileSaver.min.js"&gt;&lt;/script&gt;</w:t>
      </w:r>
    </w:p>
    <w:p w:rsidR="007E2694" w:rsidRPr="00FC2E5B" w:rsidRDefault="00FC2E5B" w:rsidP="00FC2E5B">
      <w:pPr>
        <w:spacing w:after="0" w:line="240" w:lineRule="auto"/>
        <w:rPr>
          <w:lang w:val="en-CA" w:eastAsia="fr-CA"/>
        </w:rPr>
      </w:pPr>
      <w:r w:rsidRPr="00FC2E5B">
        <w:rPr>
          <w:lang w:val="en-CA" w:eastAsia="fr-CA"/>
        </w:rPr>
        <w:t xml:space="preserve"> &lt;script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="CourseBenthique.js"&gt;&lt;/script&gt;</w:t>
      </w:r>
    </w:p>
    <w:p w:rsidR="00A3447E" w:rsidRDefault="00484B26" w:rsidP="00A3447E">
      <w:pPr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6808B931" wp14:editId="31B56AD6">
            <wp:simplePos x="0" y="0"/>
            <wp:positionH relativeFrom="column">
              <wp:posOffset>47625</wp:posOffset>
            </wp:positionH>
            <wp:positionV relativeFrom="paragraph">
              <wp:posOffset>9525</wp:posOffset>
            </wp:positionV>
            <wp:extent cx="3600450" cy="1412240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47E" w:rsidRPr="00A3447E" w:rsidRDefault="00A3447E" w:rsidP="00A3447E">
      <w:pPr>
        <w:rPr>
          <w:lang w:val="en-CA"/>
        </w:rPr>
      </w:pPr>
    </w:p>
    <w:p w:rsidR="00AF7A4E" w:rsidRDefault="00AF7A4E" w:rsidP="00FE459A">
      <w:pPr>
        <w:pStyle w:val="Titre1"/>
        <w:jc w:val="center"/>
      </w:pPr>
    </w:p>
    <w:p w:rsidR="00AF7A4E" w:rsidRDefault="00AF7A4E" w:rsidP="00FE459A">
      <w:pPr>
        <w:pStyle w:val="Titre1"/>
        <w:jc w:val="center"/>
      </w:pPr>
    </w:p>
    <w:p w:rsidR="00E57F3D" w:rsidRDefault="00E57F3D" w:rsidP="00FE459A">
      <w:pPr>
        <w:pStyle w:val="Titre1"/>
        <w:jc w:val="center"/>
      </w:pPr>
      <w:bookmarkStart w:id="5" w:name="_Toc469641769"/>
      <w:r>
        <w:t>Procédure pour les copies de sécurité</w:t>
      </w:r>
      <w:bookmarkEnd w:id="5"/>
    </w:p>
    <w:p w:rsidR="00484B26" w:rsidRPr="00484B26" w:rsidRDefault="00484B26" w:rsidP="00484B26"/>
    <w:p w:rsidR="00F14E4B" w:rsidRDefault="00F14E4B" w:rsidP="00F14E4B">
      <w:r>
        <w:t>Pour créer une copie de sécurité, il faut seulement copier les fichiers du jeu et les sauvegarder à une place sécuritaire.</w:t>
      </w:r>
    </w:p>
    <w:p w:rsidR="00F14E4B" w:rsidRDefault="00F14E4B" w:rsidP="00F14E4B">
      <w:r>
        <w:t>Les fichiers sont les suivant</w:t>
      </w:r>
      <w:r w:rsidR="0013439F">
        <w:t>s </w:t>
      </w:r>
      <w:r>
        <w:t>: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rPr>
          <w:noProof/>
          <w:lang w:eastAsia="fr-CA"/>
        </w:rPr>
        <w:drawing>
          <wp:anchor distT="0" distB="0" distL="114300" distR="114300" simplePos="0" relativeHeight="251660288" behindDoc="0" locked="0" layoutInCell="1" allowOverlap="1" wp14:anchorId="35FB1D52" wp14:editId="7DA091E0">
            <wp:simplePos x="0" y="0"/>
            <wp:positionH relativeFrom="column">
              <wp:posOffset>2314575</wp:posOffset>
            </wp:positionH>
            <wp:positionV relativeFrom="paragraph">
              <wp:posOffset>-2540</wp:posOffset>
            </wp:positionV>
            <wp:extent cx="3352800" cy="855345"/>
            <wp:effectExtent l="0" t="0" r="0" b="1905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CourseBentique.html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CourseBentique.js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Style.css</w:t>
      </w:r>
    </w:p>
    <w:p w:rsidR="00F14E4B" w:rsidRDefault="00F14E4B" w:rsidP="00F14E4B">
      <w:r>
        <w:t>Les dossiers sont les suivants :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Scripts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Ressources</w:t>
      </w:r>
    </w:p>
    <w:p w:rsidR="00AF7A4E" w:rsidRDefault="00AF7A4E" w:rsidP="00AF7A4E">
      <w:r>
        <w:br w:type="page"/>
      </w:r>
    </w:p>
    <w:p w:rsidR="00027461" w:rsidRDefault="00027461" w:rsidP="00484B26">
      <w:pPr>
        <w:pStyle w:val="Titre1"/>
        <w:jc w:val="center"/>
      </w:pPr>
      <w:bookmarkStart w:id="6" w:name="_Toc469641770"/>
      <w:r>
        <w:lastRenderedPageBreak/>
        <w:t>Modèle de données</w:t>
      </w:r>
      <w:bookmarkEnd w:id="6"/>
    </w:p>
    <w:p w:rsidR="00027461" w:rsidRDefault="00027461" w:rsidP="00027461"/>
    <w:p w:rsidR="00027461" w:rsidRPr="00027461" w:rsidRDefault="00027461" w:rsidP="00027461">
      <w:r>
        <w:t xml:space="preserve">Le logiciel ne contient pas de base de données mais il y a quand même une structure de données pour garder toute les variables du jeu. Ce modèle vous est fourni en annexe. </w:t>
      </w:r>
    </w:p>
    <w:p w:rsidR="00AF7A4E" w:rsidRDefault="00AF7A4E" w:rsidP="00484B26">
      <w:pPr>
        <w:pStyle w:val="Titre1"/>
        <w:jc w:val="center"/>
      </w:pPr>
      <w:bookmarkStart w:id="7" w:name="_Toc469641771"/>
      <w:r>
        <w:t>Procédures de fin de mois</w:t>
      </w:r>
      <w:bookmarkEnd w:id="7"/>
    </w:p>
    <w:p w:rsidR="00AF7A4E" w:rsidRDefault="00AF7A4E" w:rsidP="00AF7A4E"/>
    <w:p w:rsidR="00AF7A4E" w:rsidRPr="00AF7A4E" w:rsidRDefault="00AF7A4E" w:rsidP="00AF7A4E">
      <w:r>
        <w:t>Notre jeu n’a pas besoin d</w:t>
      </w:r>
      <w:r w:rsidR="00CB60DB">
        <w:t>e nettoyage, copie de sécurités, etc. Puisque nous n’utilisons pas de base de données, les données du jeu sont toujours correctes et nous n’avons aucun entretien à effectuer même si le jeu a été joué des centaines de fois.</w:t>
      </w:r>
    </w:p>
    <w:p w:rsidR="00E57F3D" w:rsidRDefault="00E57F3D" w:rsidP="00484B26">
      <w:pPr>
        <w:pStyle w:val="Titre1"/>
        <w:jc w:val="center"/>
      </w:pPr>
      <w:bookmarkStart w:id="8" w:name="_Toc469641772"/>
      <w:r>
        <w:t>En cas de problème</w:t>
      </w:r>
      <w:bookmarkEnd w:id="8"/>
    </w:p>
    <w:p w:rsidR="00A3447E" w:rsidRPr="00A3447E" w:rsidRDefault="00A3447E" w:rsidP="00A3447E"/>
    <w:p w:rsidR="00F14E4B" w:rsidRDefault="00F14E4B" w:rsidP="00484B26">
      <w:pPr>
        <w:pStyle w:val="Titre2"/>
        <w:jc w:val="center"/>
      </w:pPr>
      <w:bookmarkStart w:id="9" w:name="_Toc469641773"/>
      <w:r>
        <w:t>Problèmes mineurs</w:t>
      </w:r>
      <w:bookmarkEnd w:id="9"/>
    </w:p>
    <w:p w:rsidR="00484B26" w:rsidRPr="00484B26" w:rsidRDefault="00484B26" w:rsidP="00484B26"/>
    <w:p w:rsidR="0043735D" w:rsidRDefault="00F14E4B" w:rsidP="00F14E4B">
      <w:r>
        <w:t xml:space="preserve">Certains problèmes </w:t>
      </w:r>
      <w:r w:rsidR="0043735D">
        <w:t xml:space="preserve">pourraient empêcher la partie de se poursuivre et d’autres non. Lors d’une erreur, si </w:t>
      </w:r>
      <w:r w:rsidR="0066728A">
        <w:t>le joueur peut continuer à</w:t>
      </w:r>
      <w:r w:rsidR="0043735D">
        <w:t xml:space="preserve"> jouer, la partie pourra se poursuivre. Si la partie ne peut se poursuivre, es</w:t>
      </w:r>
      <w:r w:rsidR="0066728A">
        <w:t xml:space="preserve">sayer de l’enregistrer </w:t>
      </w:r>
      <w:r w:rsidR="00484B26">
        <w:t>pour</w:t>
      </w:r>
      <w:r w:rsidR="0043735D">
        <w:t xml:space="preserve"> la recharger.</w:t>
      </w:r>
      <w:r w:rsidR="00AF7A4E">
        <w:t xml:space="preserve"> Le fait de recharger une partie réinitialise chacune des variables ce qui permet de régler les problèmes mineurs si jamais il y en a un qui survient.</w:t>
      </w:r>
    </w:p>
    <w:p w:rsidR="00A3447E" w:rsidRPr="00F14E4B" w:rsidRDefault="00A3447E" w:rsidP="00F14E4B"/>
    <w:p w:rsidR="00F14E4B" w:rsidRDefault="00F14E4B" w:rsidP="00484B26">
      <w:pPr>
        <w:pStyle w:val="Titre2"/>
        <w:jc w:val="center"/>
      </w:pPr>
      <w:bookmarkStart w:id="10" w:name="_Toc469641774"/>
      <w:r>
        <w:t>Problèmes majeurs</w:t>
      </w:r>
      <w:bookmarkEnd w:id="10"/>
      <w:r>
        <w:t> </w:t>
      </w:r>
    </w:p>
    <w:p w:rsidR="00484B26" w:rsidRPr="00484B26" w:rsidRDefault="00484B26" w:rsidP="00484B26"/>
    <w:p w:rsidR="0043735D" w:rsidRDefault="0043735D" w:rsidP="0043735D">
      <w:r>
        <w:t>Si un problème venait à empêcher le jeu de fonctionner complètement, nous vous</w:t>
      </w:r>
      <w:r w:rsidR="00873A67">
        <w:t xml:space="preserve"> invitons</w:t>
      </w:r>
      <w:r>
        <w:t xml:space="preserve"> </w:t>
      </w:r>
      <w:r w:rsidR="0066728A">
        <w:t>à contacter la technique d’informatique du</w:t>
      </w:r>
      <w:r>
        <w:t xml:space="preserve"> cégep de Victoriaville et </w:t>
      </w:r>
      <w:r w:rsidR="0066728A">
        <w:t xml:space="preserve">à </w:t>
      </w:r>
      <w:r>
        <w:t xml:space="preserve">leur indiquer que le jeu ne fonctionne plus </w:t>
      </w:r>
      <w:r w:rsidR="0066728A">
        <w:t>ainsi que</w:t>
      </w:r>
      <w:r>
        <w:t xml:space="preserve"> les circonstances entourant ce problème.</w:t>
      </w:r>
    </w:p>
    <w:p w:rsidR="00A3447E" w:rsidRPr="0043735D" w:rsidRDefault="00A3447E" w:rsidP="0043735D"/>
    <w:p w:rsidR="00484B26" w:rsidRDefault="00855AA1" w:rsidP="00484B26">
      <w:pPr>
        <w:pStyle w:val="Titre1"/>
        <w:jc w:val="center"/>
      </w:pPr>
      <w:bookmarkStart w:id="11" w:name="_Toc469641775"/>
      <w:r>
        <w:t>Conclusion</w:t>
      </w:r>
      <w:bookmarkEnd w:id="11"/>
    </w:p>
    <w:p w:rsidR="00484B26" w:rsidRPr="00484B26" w:rsidRDefault="00484B26" w:rsidP="00484B26"/>
    <w:p w:rsidR="00873A67" w:rsidRDefault="00873A67" w:rsidP="00873A67">
      <w:r>
        <w:t xml:space="preserve">Dans ce guide, les méthodes d’installation ont été expliquées et détaillées. De plus, les différentes technologies </w:t>
      </w:r>
      <w:r w:rsidR="0066728A">
        <w:t>utilisées ont été décrites. F</w:t>
      </w:r>
      <w:r>
        <w:t>inalement, les démarches à suivre en cas de problème ont été étab</w:t>
      </w:r>
      <w:r w:rsidR="0066728A">
        <w:t>lies. Nous vous souhaitons</w:t>
      </w:r>
      <w:r w:rsidR="004647E2">
        <w:t xml:space="preserve"> des heures de plaisir à jouer au jeu de carte de </w:t>
      </w:r>
      <w:r>
        <w:t>la Course Benthique.</w:t>
      </w:r>
    </w:p>
    <w:p w:rsidR="00027461" w:rsidRDefault="00027461" w:rsidP="00027461">
      <w:pPr>
        <w:pStyle w:val="Titre1"/>
        <w:jc w:val="center"/>
      </w:pPr>
      <w:bookmarkStart w:id="12" w:name="_Toc469641776"/>
      <w:r>
        <w:lastRenderedPageBreak/>
        <w:t>Annexe</w:t>
      </w:r>
      <w:bookmarkEnd w:id="12"/>
    </w:p>
    <w:p w:rsidR="005226F8" w:rsidRPr="005226F8" w:rsidRDefault="005226F8" w:rsidP="005226F8"/>
    <w:p w:rsidR="005226F8" w:rsidRPr="005226F8" w:rsidRDefault="005226F8" w:rsidP="005226F8">
      <w:r>
        <w:rPr>
          <w:noProof/>
          <w:lang w:eastAsia="fr-CA"/>
        </w:rPr>
        <w:drawing>
          <wp:inline distT="0" distB="0" distL="0" distR="0" wp14:anchorId="14E81A0C" wp14:editId="0DA2E164">
            <wp:extent cx="5486400" cy="415925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6F8" w:rsidRPr="005226F8" w:rsidSect="00855A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8F6" w:rsidRDefault="00FE28F6" w:rsidP="00855AA1">
      <w:pPr>
        <w:spacing w:after="0" w:line="240" w:lineRule="auto"/>
      </w:pPr>
      <w:r>
        <w:separator/>
      </w:r>
    </w:p>
  </w:endnote>
  <w:endnote w:type="continuationSeparator" w:id="0">
    <w:p w:rsidR="00FE28F6" w:rsidRDefault="00FE28F6" w:rsidP="0085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443279"/>
      <w:docPartObj>
        <w:docPartGallery w:val="Page Numbers (Bottom of Page)"/>
        <w:docPartUnique/>
      </w:docPartObj>
    </w:sdtPr>
    <w:sdtEndPr/>
    <w:sdtContent>
      <w:p w:rsidR="00855AA1" w:rsidRDefault="00855AA1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" name="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5AA1" w:rsidRDefault="00855AA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397A95" w:rsidRPr="00397A95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1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" o:allowincell="f" adj="14135" strokecolor="gray" strokeweight=".25pt">
                  <v:textbox>
                    <w:txbxContent>
                      <w:p w:rsidR="00855AA1" w:rsidRDefault="00855AA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397A95" w:rsidRPr="00397A95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8F6" w:rsidRDefault="00FE28F6" w:rsidP="00855AA1">
      <w:pPr>
        <w:spacing w:after="0" w:line="240" w:lineRule="auto"/>
      </w:pPr>
      <w:r>
        <w:separator/>
      </w:r>
    </w:p>
  </w:footnote>
  <w:footnote w:type="continuationSeparator" w:id="0">
    <w:p w:rsidR="00FE28F6" w:rsidRDefault="00FE28F6" w:rsidP="0085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C6255"/>
    <w:multiLevelType w:val="hybridMultilevel"/>
    <w:tmpl w:val="683085A2"/>
    <w:lvl w:ilvl="0" w:tplc="574ED3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A1"/>
    <w:rsid w:val="00027461"/>
    <w:rsid w:val="00083959"/>
    <w:rsid w:val="0013439F"/>
    <w:rsid w:val="00192D8B"/>
    <w:rsid w:val="00202102"/>
    <w:rsid w:val="00284364"/>
    <w:rsid w:val="002D668B"/>
    <w:rsid w:val="00397A95"/>
    <w:rsid w:val="0043735D"/>
    <w:rsid w:val="004647E2"/>
    <w:rsid w:val="00484B26"/>
    <w:rsid w:val="005226F8"/>
    <w:rsid w:val="0066728A"/>
    <w:rsid w:val="00671283"/>
    <w:rsid w:val="00761B83"/>
    <w:rsid w:val="007E2694"/>
    <w:rsid w:val="00855AA1"/>
    <w:rsid w:val="00873A67"/>
    <w:rsid w:val="00987B44"/>
    <w:rsid w:val="009F4CE8"/>
    <w:rsid w:val="00A3447E"/>
    <w:rsid w:val="00AD20C6"/>
    <w:rsid w:val="00AF7A4E"/>
    <w:rsid w:val="00C644B1"/>
    <w:rsid w:val="00CB60DB"/>
    <w:rsid w:val="00CE0594"/>
    <w:rsid w:val="00CF0501"/>
    <w:rsid w:val="00E3588C"/>
    <w:rsid w:val="00E57F3D"/>
    <w:rsid w:val="00EE4127"/>
    <w:rsid w:val="00F14E4B"/>
    <w:rsid w:val="00FC2E5B"/>
    <w:rsid w:val="00FE28F6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68ED80-1A98-4AA1-A198-0B157E49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9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59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5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5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5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55AA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AA1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AA1"/>
    <w:pPr>
      <w:outlineLvl w:val="9"/>
    </w:pPr>
    <w:rPr>
      <w:rFonts w:asciiTheme="majorHAnsi" w:hAnsiTheme="majorHAnsi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55A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5AA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A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A1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3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4E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D66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1F3B-F74C-4E4A-8B0A-45D65F7DE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 opérations</vt:lpstr>
    </vt:vector>
  </TitlesOfParts>
  <Company>             Les pro du javascript !</Company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 opérations</dc:title>
  <dc:subject>Course Benthique</dc:subject>
  <dc:creator>Samuel Brien, Alexandre Cloutier</dc:creator>
  <cp:keywords/>
  <dc:description/>
  <cp:lastModifiedBy>Samuel Brien</cp:lastModifiedBy>
  <cp:revision>7</cp:revision>
  <dcterms:created xsi:type="dcterms:W3CDTF">2016-12-14T23:40:00Z</dcterms:created>
  <dcterms:modified xsi:type="dcterms:W3CDTF">2016-12-16T13:53:00Z</dcterms:modified>
</cp:coreProperties>
</file>