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sz w:val="24"/>
          <w:lang w:eastAsia="en-US"/>
        </w:rPr>
        <w:id w:val="985508678"/>
        <w:docPartObj>
          <w:docPartGallery w:val="Cover Pages"/>
          <w:docPartUnique/>
        </w:docPartObj>
      </w:sdtPr>
      <w:sdtEndPr/>
      <w:sdtContent>
        <w:p w:rsidR="00855AA1" w:rsidRDefault="00855AA1">
          <w:pPr>
            <w:pStyle w:val="Sansinterligne"/>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855AA1" w:rsidRDefault="00855AA1">
                                      <w:pPr>
                                        <w:pStyle w:val="Sansinterligne"/>
                                        <w:jc w:val="right"/>
                                        <w:rPr>
                                          <w:color w:val="FFFFFF" w:themeColor="background1"/>
                                          <w:sz w:val="28"/>
                                          <w:szCs w:val="28"/>
                                        </w:rPr>
                                      </w:pPr>
                                      <w:r>
                                        <w:rPr>
                                          <w:color w:val="FFFFFF" w:themeColor="background1"/>
                                          <w:sz w:val="28"/>
                                          <w:szCs w:val="28"/>
                                          <w:lang w:val="fr-FR"/>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855AA1" w:rsidRDefault="00855AA1">
                                <w:pPr>
                                  <w:pStyle w:val="Sansinterligne"/>
                                  <w:jc w:val="right"/>
                                  <w:rPr>
                                    <w:color w:val="FFFFFF" w:themeColor="background1"/>
                                    <w:sz w:val="28"/>
                                    <w:szCs w:val="28"/>
                                  </w:rPr>
                                </w:pPr>
                                <w:r>
                                  <w:rPr>
                                    <w:color w:val="FFFFFF" w:themeColor="background1"/>
                                    <w:sz w:val="28"/>
                                    <w:szCs w:val="28"/>
                                    <w:lang w:val="fr-FR"/>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5AA1" w:rsidRDefault="00714597">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55AA1">
                                      <w:rPr>
                                        <w:color w:val="5B9BD5" w:themeColor="accent1"/>
                                        <w:sz w:val="26"/>
                                        <w:szCs w:val="26"/>
                                        <w:lang w:val="fr-FR"/>
                                      </w:rPr>
                                      <w:t>Samuel Brien et Alexandre Cloutier</w:t>
                                    </w:r>
                                  </w:sdtContent>
                                </w:sdt>
                              </w:p>
                              <w:p w:rsidR="00855AA1" w:rsidRDefault="00714597">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55AA1">
                                      <w:rPr>
                                        <w:caps/>
                                        <w:color w:val="595959" w:themeColor="text1" w:themeTint="A6"/>
                                        <w:sz w:val="20"/>
                                        <w:szCs w:val="20"/>
                                      </w:rPr>
                                      <w:t>Les pro du javascript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855AA1" w:rsidRDefault="00062EAB">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55AA1">
                                <w:rPr>
                                  <w:color w:val="5B9BD5" w:themeColor="accent1"/>
                                  <w:sz w:val="26"/>
                                  <w:szCs w:val="26"/>
                                  <w:lang w:val="fr-FR"/>
                                </w:rPr>
                                <w:t>Samuel Brien et Alexandre Cloutier</w:t>
                              </w:r>
                            </w:sdtContent>
                          </w:sdt>
                        </w:p>
                        <w:p w:rsidR="00855AA1" w:rsidRDefault="00062EAB">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55AA1">
                                <w:rPr>
                                  <w:caps/>
                                  <w:color w:val="595959" w:themeColor="text1" w:themeTint="A6"/>
                                  <w:sz w:val="20"/>
                                  <w:szCs w:val="20"/>
                                </w:rPr>
                                <w:t>Les pro du javascript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5AA1" w:rsidRDefault="00714597">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55AA1">
                                      <w:rPr>
                                        <w:rFonts w:asciiTheme="majorHAnsi" w:eastAsiaTheme="majorEastAsia" w:hAnsiTheme="majorHAnsi" w:cstheme="majorBidi"/>
                                        <w:color w:val="262626" w:themeColor="text1" w:themeTint="D9"/>
                                        <w:sz w:val="72"/>
                                        <w:szCs w:val="72"/>
                                      </w:rPr>
                                      <w:t>Guide utilisateur</w:t>
                                    </w:r>
                                  </w:sdtContent>
                                </w:sdt>
                              </w:p>
                              <w:p w:rsidR="00855AA1" w:rsidRDefault="00714597">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55AA1">
                                      <w:rPr>
                                        <w:color w:val="404040" w:themeColor="text1" w:themeTint="BF"/>
                                        <w:sz w:val="36"/>
                                        <w:szCs w:val="36"/>
                                      </w:rPr>
                                      <w:t>Course Benthique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55AA1" w:rsidRDefault="00062EAB">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55AA1">
                                <w:rPr>
                                  <w:rFonts w:asciiTheme="majorHAnsi" w:eastAsiaTheme="majorEastAsia" w:hAnsiTheme="majorHAnsi" w:cstheme="majorBidi"/>
                                  <w:color w:val="262626" w:themeColor="text1" w:themeTint="D9"/>
                                  <w:sz w:val="72"/>
                                  <w:szCs w:val="72"/>
                                </w:rPr>
                                <w:t>Guide utilisateur</w:t>
                              </w:r>
                            </w:sdtContent>
                          </w:sdt>
                        </w:p>
                        <w:p w:rsidR="00855AA1" w:rsidRDefault="00062EAB">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55AA1">
                                <w:rPr>
                                  <w:color w:val="404040" w:themeColor="text1" w:themeTint="BF"/>
                                  <w:sz w:val="36"/>
                                  <w:szCs w:val="36"/>
                                </w:rPr>
                                <w:t>Course Benthique</w:t>
                              </w:r>
                            </w:sdtContent>
                          </w:sdt>
                        </w:p>
                      </w:txbxContent>
                    </v:textbox>
                    <w10:wrap anchorx="page" anchory="page"/>
                  </v:shape>
                </w:pict>
              </mc:Fallback>
            </mc:AlternateContent>
          </w:r>
        </w:p>
        <w:p w:rsidR="00855AA1" w:rsidRDefault="00855AA1">
          <w:r>
            <w:br w:type="page"/>
          </w:r>
        </w:p>
      </w:sdtContent>
    </w:sdt>
    <w:sdt>
      <w:sdtPr>
        <w:rPr>
          <w:rFonts w:ascii="Arial" w:eastAsiaTheme="minorHAnsi" w:hAnsi="Arial" w:cstheme="minorBidi"/>
          <w:color w:val="auto"/>
          <w:sz w:val="24"/>
          <w:szCs w:val="22"/>
          <w:lang w:val="fr-FR" w:eastAsia="en-US"/>
        </w:rPr>
        <w:id w:val="-1317807364"/>
        <w:docPartObj>
          <w:docPartGallery w:val="Table of Contents"/>
          <w:docPartUnique/>
        </w:docPartObj>
      </w:sdtPr>
      <w:sdtEndPr>
        <w:rPr>
          <w:b/>
          <w:bCs/>
        </w:rPr>
      </w:sdtEndPr>
      <w:sdtContent>
        <w:p w:rsidR="00855AA1" w:rsidRDefault="00855AA1">
          <w:pPr>
            <w:pStyle w:val="En-ttedetabledesmatires"/>
          </w:pPr>
          <w:r>
            <w:rPr>
              <w:lang w:val="fr-FR"/>
            </w:rPr>
            <w:t>Table des matières</w:t>
          </w:r>
        </w:p>
        <w:p w:rsidR="001D4378" w:rsidRDefault="00855AA1">
          <w:pPr>
            <w:pStyle w:val="TM1"/>
            <w:tabs>
              <w:tab w:val="right" w:leader="dot" w:pos="8630"/>
            </w:tabs>
            <w:rPr>
              <w:rFonts w:asciiTheme="minorHAnsi" w:eastAsiaTheme="minorEastAsia" w:hAnsiTheme="minorHAnsi"/>
              <w:noProof/>
              <w:sz w:val="22"/>
              <w:lang w:eastAsia="fr-CA"/>
            </w:rPr>
          </w:pPr>
          <w:r>
            <w:fldChar w:fldCharType="begin"/>
          </w:r>
          <w:r>
            <w:instrText xml:space="preserve"> TOC \o "1-3" \h \z \u </w:instrText>
          </w:r>
          <w:r>
            <w:fldChar w:fldCharType="separate"/>
          </w:r>
          <w:hyperlink w:anchor="_Toc468481278" w:history="1">
            <w:r w:rsidR="001D4378" w:rsidRPr="00B350B2">
              <w:rPr>
                <w:rStyle w:val="Lienhypertexte"/>
                <w:noProof/>
              </w:rPr>
              <w:t>Introduction</w:t>
            </w:r>
            <w:r w:rsidR="001D4378">
              <w:rPr>
                <w:noProof/>
                <w:webHidden/>
              </w:rPr>
              <w:tab/>
            </w:r>
            <w:r w:rsidR="001D4378">
              <w:rPr>
                <w:noProof/>
                <w:webHidden/>
              </w:rPr>
              <w:fldChar w:fldCharType="begin"/>
            </w:r>
            <w:r w:rsidR="001D4378">
              <w:rPr>
                <w:noProof/>
                <w:webHidden/>
              </w:rPr>
              <w:instrText xml:space="preserve"> PAGEREF _Toc468481278 \h </w:instrText>
            </w:r>
            <w:r w:rsidR="001D4378">
              <w:rPr>
                <w:noProof/>
                <w:webHidden/>
              </w:rPr>
            </w:r>
            <w:r w:rsidR="001D4378">
              <w:rPr>
                <w:noProof/>
                <w:webHidden/>
              </w:rPr>
              <w:fldChar w:fldCharType="separate"/>
            </w:r>
            <w:r w:rsidR="001D4378">
              <w:rPr>
                <w:noProof/>
                <w:webHidden/>
              </w:rPr>
              <w:t>2</w:t>
            </w:r>
            <w:r w:rsidR="001D4378">
              <w:rPr>
                <w:noProof/>
                <w:webHidden/>
              </w:rPr>
              <w:fldChar w:fldCharType="end"/>
            </w:r>
          </w:hyperlink>
        </w:p>
        <w:p w:rsidR="001D4378" w:rsidRDefault="00714597">
          <w:pPr>
            <w:pStyle w:val="TM1"/>
            <w:tabs>
              <w:tab w:val="right" w:leader="dot" w:pos="8630"/>
            </w:tabs>
            <w:rPr>
              <w:rFonts w:asciiTheme="minorHAnsi" w:eastAsiaTheme="minorEastAsia" w:hAnsiTheme="minorHAnsi"/>
              <w:noProof/>
              <w:sz w:val="22"/>
              <w:lang w:eastAsia="fr-CA"/>
            </w:rPr>
          </w:pPr>
          <w:hyperlink w:anchor="_Toc468481279" w:history="1">
            <w:r w:rsidR="001D4378" w:rsidRPr="00B350B2">
              <w:rPr>
                <w:rStyle w:val="Lienhypertexte"/>
                <w:noProof/>
              </w:rPr>
              <w:t>Règles</w:t>
            </w:r>
            <w:r w:rsidR="001D4378">
              <w:rPr>
                <w:noProof/>
                <w:webHidden/>
              </w:rPr>
              <w:tab/>
            </w:r>
            <w:r w:rsidR="001D4378">
              <w:rPr>
                <w:noProof/>
                <w:webHidden/>
              </w:rPr>
              <w:fldChar w:fldCharType="begin"/>
            </w:r>
            <w:r w:rsidR="001D4378">
              <w:rPr>
                <w:noProof/>
                <w:webHidden/>
              </w:rPr>
              <w:instrText xml:space="preserve"> PAGEREF _Toc468481279 \h </w:instrText>
            </w:r>
            <w:r w:rsidR="001D4378">
              <w:rPr>
                <w:noProof/>
                <w:webHidden/>
              </w:rPr>
            </w:r>
            <w:r w:rsidR="001D4378">
              <w:rPr>
                <w:noProof/>
                <w:webHidden/>
              </w:rPr>
              <w:fldChar w:fldCharType="separate"/>
            </w:r>
            <w:r w:rsidR="001D4378">
              <w:rPr>
                <w:noProof/>
                <w:webHidden/>
              </w:rPr>
              <w:t>2</w:t>
            </w:r>
            <w:r w:rsidR="001D4378">
              <w:rPr>
                <w:noProof/>
                <w:webHidden/>
              </w:rPr>
              <w:fldChar w:fldCharType="end"/>
            </w:r>
          </w:hyperlink>
        </w:p>
        <w:p w:rsidR="001D4378" w:rsidRDefault="00714597">
          <w:pPr>
            <w:pStyle w:val="TM1"/>
            <w:tabs>
              <w:tab w:val="right" w:leader="dot" w:pos="8630"/>
            </w:tabs>
            <w:rPr>
              <w:rFonts w:asciiTheme="minorHAnsi" w:eastAsiaTheme="minorEastAsia" w:hAnsiTheme="minorHAnsi"/>
              <w:noProof/>
              <w:sz w:val="22"/>
              <w:lang w:eastAsia="fr-CA"/>
            </w:rPr>
          </w:pPr>
          <w:hyperlink w:anchor="_Toc468481280" w:history="1">
            <w:r w:rsidR="001D4378" w:rsidRPr="00B350B2">
              <w:rPr>
                <w:rStyle w:val="Lienhypertexte"/>
                <w:noProof/>
              </w:rPr>
              <w:t>Déroulement du jeu</w:t>
            </w:r>
            <w:r w:rsidR="001D4378">
              <w:rPr>
                <w:noProof/>
                <w:webHidden/>
              </w:rPr>
              <w:tab/>
            </w:r>
            <w:r w:rsidR="001D4378">
              <w:rPr>
                <w:noProof/>
                <w:webHidden/>
              </w:rPr>
              <w:fldChar w:fldCharType="begin"/>
            </w:r>
            <w:r w:rsidR="001D4378">
              <w:rPr>
                <w:noProof/>
                <w:webHidden/>
              </w:rPr>
              <w:instrText xml:space="preserve"> PAGEREF _Toc468481280 \h </w:instrText>
            </w:r>
            <w:r w:rsidR="001D4378">
              <w:rPr>
                <w:noProof/>
                <w:webHidden/>
              </w:rPr>
            </w:r>
            <w:r w:rsidR="001D4378">
              <w:rPr>
                <w:noProof/>
                <w:webHidden/>
              </w:rPr>
              <w:fldChar w:fldCharType="separate"/>
            </w:r>
            <w:r w:rsidR="001D4378">
              <w:rPr>
                <w:noProof/>
                <w:webHidden/>
              </w:rPr>
              <w:t>2</w:t>
            </w:r>
            <w:r w:rsidR="001D4378">
              <w:rPr>
                <w:noProof/>
                <w:webHidden/>
              </w:rPr>
              <w:fldChar w:fldCharType="end"/>
            </w:r>
          </w:hyperlink>
        </w:p>
        <w:p w:rsidR="001D4378" w:rsidRDefault="00714597">
          <w:pPr>
            <w:pStyle w:val="TM2"/>
            <w:tabs>
              <w:tab w:val="right" w:leader="dot" w:pos="8630"/>
            </w:tabs>
            <w:rPr>
              <w:rFonts w:asciiTheme="minorHAnsi" w:eastAsiaTheme="minorEastAsia" w:hAnsiTheme="minorHAnsi"/>
              <w:noProof/>
              <w:sz w:val="22"/>
              <w:lang w:eastAsia="fr-CA"/>
            </w:rPr>
          </w:pPr>
          <w:hyperlink w:anchor="_Toc468481281" w:history="1">
            <w:r w:rsidR="001D4378" w:rsidRPr="00B350B2">
              <w:rPr>
                <w:rStyle w:val="Lienhypertexte"/>
                <w:noProof/>
              </w:rPr>
              <w:t>Écran principal</w:t>
            </w:r>
            <w:r w:rsidR="001D4378">
              <w:rPr>
                <w:noProof/>
                <w:webHidden/>
              </w:rPr>
              <w:tab/>
            </w:r>
            <w:r w:rsidR="001D4378">
              <w:rPr>
                <w:noProof/>
                <w:webHidden/>
              </w:rPr>
              <w:fldChar w:fldCharType="begin"/>
            </w:r>
            <w:r w:rsidR="001D4378">
              <w:rPr>
                <w:noProof/>
                <w:webHidden/>
              </w:rPr>
              <w:instrText xml:space="preserve"> PAGEREF _Toc468481281 \h </w:instrText>
            </w:r>
            <w:r w:rsidR="001D4378">
              <w:rPr>
                <w:noProof/>
                <w:webHidden/>
              </w:rPr>
            </w:r>
            <w:r w:rsidR="001D4378">
              <w:rPr>
                <w:noProof/>
                <w:webHidden/>
              </w:rPr>
              <w:fldChar w:fldCharType="separate"/>
            </w:r>
            <w:r w:rsidR="001D4378">
              <w:rPr>
                <w:noProof/>
                <w:webHidden/>
              </w:rPr>
              <w:t>2</w:t>
            </w:r>
            <w:r w:rsidR="001D4378">
              <w:rPr>
                <w:noProof/>
                <w:webHidden/>
              </w:rPr>
              <w:fldChar w:fldCharType="end"/>
            </w:r>
          </w:hyperlink>
        </w:p>
        <w:p w:rsidR="001D4378" w:rsidRDefault="00714597">
          <w:pPr>
            <w:pStyle w:val="TM2"/>
            <w:tabs>
              <w:tab w:val="right" w:leader="dot" w:pos="8630"/>
            </w:tabs>
            <w:rPr>
              <w:rFonts w:asciiTheme="minorHAnsi" w:eastAsiaTheme="minorEastAsia" w:hAnsiTheme="minorHAnsi"/>
              <w:noProof/>
              <w:sz w:val="22"/>
              <w:lang w:eastAsia="fr-CA"/>
            </w:rPr>
          </w:pPr>
          <w:hyperlink w:anchor="_Toc468481282" w:history="1">
            <w:r w:rsidR="001D4378" w:rsidRPr="00B350B2">
              <w:rPr>
                <w:rStyle w:val="Lienhypertexte"/>
                <w:noProof/>
              </w:rPr>
              <w:t>Écran de création de partie</w:t>
            </w:r>
            <w:r w:rsidR="001D4378">
              <w:rPr>
                <w:noProof/>
                <w:webHidden/>
              </w:rPr>
              <w:tab/>
            </w:r>
            <w:r w:rsidR="001D4378">
              <w:rPr>
                <w:noProof/>
                <w:webHidden/>
              </w:rPr>
              <w:fldChar w:fldCharType="begin"/>
            </w:r>
            <w:r w:rsidR="001D4378">
              <w:rPr>
                <w:noProof/>
                <w:webHidden/>
              </w:rPr>
              <w:instrText xml:space="preserve"> PAGEREF _Toc468481282 \h </w:instrText>
            </w:r>
            <w:r w:rsidR="001D4378">
              <w:rPr>
                <w:noProof/>
                <w:webHidden/>
              </w:rPr>
            </w:r>
            <w:r w:rsidR="001D4378">
              <w:rPr>
                <w:noProof/>
                <w:webHidden/>
              </w:rPr>
              <w:fldChar w:fldCharType="separate"/>
            </w:r>
            <w:r w:rsidR="001D4378">
              <w:rPr>
                <w:noProof/>
                <w:webHidden/>
              </w:rPr>
              <w:t>3</w:t>
            </w:r>
            <w:r w:rsidR="001D4378">
              <w:rPr>
                <w:noProof/>
                <w:webHidden/>
              </w:rPr>
              <w:fldChar w:fldCharType="end"/>
            </w:r>
          </w:hyperlink>
        </w:p>
        <w:p w:rsidR="001D4378" w:rsidRDefault="00714597">
          <w:pPr>
            <w:pStyle w:val="TM2"/>
            <w:tabs>
              <w:tab w:val="right" w:leader="dot" w:pos="8630"/>
            </w:tabs>
            <w:rPr>
              <w:rFonts w:asciiTheme="minorHAnsi" w:eastAsiaTheme="minorEastAsia" w:hAnsiTheme="minorHAnsi"/>
              <w:noProof/>
              <w:sz w:val="22"/>
              <w:lang w:eastAsia="fr-CA"/>
            </w:rPr>
          </w:pPr>
          <w:hyperlink w:anchor="_Toc468481283" w:history="1">
            <w:r w:rsidR="001D4378" w:rsidRPr="00B350B2">
              <w:rPr>
                <w:rStyle w:val="Lienhypertexte"/>
                <w:noProof/>
              </w:rPr>
              <w:t>Jouer des cartes habitats</w:t>
            </w:r>
            <w:r w:rsidR="001D4378">
              <w:rPr>
                <w:noProof/>
                <w:webHidden/>
              </w:rPr>
              <w:tab/>
            </w:r>
            <w:r w:rsidR="001D4378">
              <w:rPr>
                <w:noProof/>
                <w:webHidden/>
              </w:rPr>
              <w:fldChar w:fldCharType="begin"/>
            </w:r>
            <w:r w:rsidR="001D4378">
              <w:rPr>
                <w:noProof/>
                <w:webHidden/>
              </w:rPr>
              <w:instrText xml:space="preserve"> PAGEREF _Toc468481283 \h </w:instrText>
            </w:r>
            <w:r w:rsidR="001D4378">
              <w:rPr>
                <w:noProof/>
                <w:webHidden/>
              </w:rPr>
            </w:r>
            <w:r w:rsidR="001D4378">
              <w:rPr>
                <w:noProof/>
                <w:webHidden/>
              </w:rPr>
              <w:fldChar w:fldCharType="separate"/>
            </w:r>
            <w:r w:rsidR="001D4378">
              <w:rPr>
                <w:noProof/>
                <w:webHidden/>
              </w:rPr>
              <w:t>4</w:t>
            </w:r>
            <w:r w:rsidR="001D4378">
              <w:rPr>
                <w:noProof/>
                <w:webHidden/>
              </w:rPr>
              <w:fldChar w:fldCharType="end"/>
            </w:r>
          </w:hyperlink>
        </w:p>
        <w:p w:rsidR="001D4378" w:rsidRDefault="00714597">
          <w:pPr>
            <w:pStyle w:val="TM2"/>
            <w:tabs>
              <w:tab w:val="right" w:leader="dot" w:pos="8630"/>
            </w:tabs>
            <w:rPr>
              <w:rFonts w:asciiTheme="minorHAnsi" w:eastAsiaTheme="minorEastAsia" w:hAnsiTheme="minorHAnsi"/>
              <w:noProof/>
              <w:sz w:val="22"/>
              <w:lang w:eastAsia="fr-CA"/>
            </w:rPr>
          </w:pPr>
          <w:hyperlink w:anchor="_Toc468481284" w:history="1">
            <w:r w:rsidR="001D4378" w:rsidRPr="00B350B2">
              <w:rPr>
                <w:rStyle w:val="Lienhypertexte"/>
                <w:noProof/>
              </w:rPr>
              <w:t>Jouer des macroinvertébrés</w:t>
            </w:r>
            <w:r w:rsidR="001D4378">
              <w:rPr>
                <w:noProof/>
                <w:webHidden/>
              </w:rPr>
              <w:tab/>
            </w:r>
            <w:r w:rsidR="001D4378">
              <w:rPr>
                <w:noProof/>
                <w:webHidden/>
              </w:rPr>
              <w:fldChar w:fldCharType="begin"/>
            </w:r>
            <w:r w:rsidR="001D4378">
              <w:rPr>
                <w:noProof/>
                <w:webHidden/>
              </w:rPr>
              <w:instrText xml:space="preserve"> PAGEREF _Toc468481284 \h </w:instrText>
            </w:r>
            <w:r w:rsidR="001D4378">
              <w:rPr>
                <w:noProof/>
                <w:webHidden/>
              </w:rPr>
            </w:r>
            <w:r w:rsidR="001D4378">
              <w:rPr>
                <w:noProof/>
                <w:webHidden/>
              </w:rPr>
              <w:fldChar w:fldCharType="separate"/>
            </w:r>
            <w:r w:rsidR="001D4378">
              <w:rPr>
                <w:noProof/>
                <w:webHidden/>
              </w:rPr>
              <w:t>4</w:t>
            </w:r>
            <w:r w:rsidR="001D4378">
              <w:rPr>
                <w:noProof/>
                <w:webHidden/>
              </w:rPr>
              <w:fldChar w:fldCharType="end"/>
            </w:r>
          </w:hyperlink>
        </w:p>
        <w:p w:rsidR="001D4378" w:rsidRDefault="00714597">
          <w:pPr>
            <w:pStyle w:val="TM2"/>
            <w:tabs>
              <w:tab w:val="right" w:leader="dot" w:pos="8630"/>
            </w:tabs>
            <w:rPr>
              <w:rFonts w:asciiTheme="minorHAnsi" w:eastAsiaTheme="minorEastAsia" w:hAnsiTheme="minorHAnsi"/>
              <w:noProof/>
              <w:sz w:val="22"/>
              <w:lang w:eastAsia="fr-CA"/>
            </w:rPr>
          </w:pPr>
          <w:hyperlink w:anchor="_Toc468481285" w:history="1">
            <w:r w:rsidR="001D4378" w:rsidRPr="00B350B2">
              <w:rPr>
                <w:rStyle w:val="Lienhypertexte"/>
                <w:noProof/>
              </w:rPr>
              <w:t>Jouer des carte de type « spéciale »</w:t>
            </w:r>
            <w:r w:rsidR="001D4378">
              <w:rPr>
                <w:noProof/>
                <w:webHidden/>
              </w:rPr>
              <w:tab/>
            </w:r>
            <w:r w:rsidR="001D4378">
              <w:rPr>
                <w:noProof/>
                <w:webHidden/>
              </w:rPr>
              <w:fldChar w:fldCharType="begin"/>
            </w:r>
            <w:r w:rsidR="001D4378">
              <w:rPr>
                <w:noProof/>
                <w:webHidden/>
              </w:rPr>
              <w:instrText xml:space="preserve"> PAGEREF _Toc468481285 \h </w:instrText>
            </w:r>
            <w:r w:rsidR="001D4378">
              <w:rPr>
                <w:noProof/>
                <w:webHidden/>
              </w:rPr>
            </w:r>
            <w:r w:rsidR="001D4378">
              <w:rPr>
                <w:noProof/>
                <w:webHidden/>
              </w:rPr>
              <w:fldChar w:fldCharType="separate"/>
            </w:r>
            <w:r w:rsidR="001D4378">
              <w:rPr>
                <w:noProof/>
                <w:webHidden/>
              </w:rPr>
              <w:t>4</w:t>
            </w:r>
            <w:r w:rsidR="001D4378">
              <w:rPr>
                <w:noProof/>
                <w:webHidden/>
              </w:rPr>
              <w:fldChar w:fldCharType="end"/>
            </w:r>
          </w:hyperlink>
        </w:p>
        <w:p w:rsidR="001D4378" w:rsidRDefault="00714597">
          <w:pPr>
            <w:pStyle w:val="TM2"/>
            <w:tabs>
              <w:tab w:val="right" w:leader="dot" w:pos="8630"/>
            </w:tabs>
            <w:rPr>
              <w:rFonts w:asciiTheme="minorHAnsi" w:eastAsiaTheme="minorEastAsia" w:hAnsiTheme="minorHAnsi"/>
              <w:noProof/>
              <w:sz w:val="22"/>
              <w:lang w:eastAsia="fr-CA"/>
            </w:rPr>
          </w:pPr>
          <w:hyperlink w:anchor="_Toc468481286" w:history="1">
            <w:r w:rsidR="001D4378" w:rsidRPr="00B350B2">
              <w:rPr>
                <w:rStyle w:val="Lienhypertexte"/>
                <w:noProof/>
              </w:rPr>
              <w:t>Jouer des cartes de type « perturbation »</w:t>
            </w:r>
            <w:r w:rsidR="001D4378">
              <w:rPr>
                <w:noProof/>
                <w:webHidden/>
              </w:rPr>
              <w:tab/>
            </w:r>
            <w:r w:rsidR="001D4378">
              <w:rPr>
                <w:noProof/>
                <w:webHidden/>
              </w:rPr>
              <w:fldChar w:fldCharType="begin"/>
            </w:r>
            <w:r w:rsidR="001D4378">
              <w:rPr>
                <w:noProof/>
                <w:webHidden/>
              </w:rPr>
              <w:instrText xml:space="preserve"> PAGEREF _Toc468481286 \h </w:instrText>
            </w:r>
            <w:r w:rsidR="001D4378">
              <w:rPr>
                <w:noProof/>
                <w:webHidden/>
              </w:rPr>
            </w:r>
            <w:r w:rsidR="001D4378">
              <w:rPr>
                <w:noProof/>
                <w:webHidden/>
              </w:rPr>
              <w:fldChar w:fldCharType="separate"/>
            </w:r>
            <w:r w:rsidR="001D4378">
              <w:rPr>
                <w:noProof/>
                <w:webHidden/>
              </w:rPr>
              <w:t>4</w:t>
            </w:r>
            <w:r w:rsidR="001D4378">
              <w:rPr>
                <w:noProof/>
                <w:webHidden/>
              </w:rPr>
              <w:fldChar w:fldCharType="end"/>
            </w:r>
          </w:hyperlink>
        </w:p>
        <w:p w:rsidR="001D4378" w:rsidRDefault="00714597">
          <w:pPr>
            <w:pStyle w:val="TM2"/>
            <w:tabs>
              <w:tab w:val="right" w:leader="dot" w:pos="8630"/>
            </w:tabs>
            <w:rPr>
              <w:rFonts w:asciiTheme="minorHAnsi" w:eastAsiaTheme="minorEastAsia" w:hAnsiTheme="minorHAnsi"/>
              <w:noProof/>
              <w:sz w:val="22"/>
              <w:lang w:eastAsia="fr-CA"/>
            </w:rPr>
          </w:pPr>
          <w:hyperlink w:anchor="_Toc468481287" w:history="1">
            <w:r w:rsidR="001D4378" w:rsidRPr="00B350B2">
              <w:rPr>
                <w:rStyle w:val="Lienhypertexte"/>
                <w:noProof/>
              </w:rPr>
              <w:t>Jouer des cartes de type « action »</w:t>
            </w:r>
            <w:r w:rsidR="001D4378">
              <w:rPr>
                <w:noProof/>
                <w:webHidden/>
              </w:rPr>
              <w:tab/>
            </w:r>
            <w:r w:rsidR="001D4378">
              <w:rPr>
                <w:noProof/>
                <w:webHidden/>
              </w:rPr>
              <w:fldChar w:fldCharType="begin"/>
            </w:r>
            <w:r w:rsidR="001D4378">
              <w:rPr>
                <w:noProof/>
                <w:webHidden/>
              </w:rPr>
              <w:instrText xml:space="preserve"> PAGEREF _Toc468481287 \h </w:instrText>
            </w:r>
            <w:r w:rsidR="001D4378">
              <w:rPr>
                <w:noProof/>
                <w:webHidden/>
              </w:rPr>
            </w:r>
            <w:r w:rsidR="001D4378">
              <w:rPr>
                <w:noProof/>
                <w:webHidden/>
              </w:rPr>
              <w:fldChar w:fldCharType="separate"/>
            </w:r>
            <w:r w:rsidR="001D4378">
              <w:rPr>
                <w:noProof/>
                <w:webHidden/>
              </w:rPr>
              <w:t>5</w:t>
            </w:r>
            <w:r w:rsidR="001D4378">
              <w:rPr>
                <w:noProof/>
                <w:webHidden/>
              </w:rPr>
              <w:fldChar w:fldCharType="end"/>
            </w:r>
          </w:hyperlink>
        </w:p>
        <w:p w:rsidR="001D4378" w:rsidRDefault="00714597">
          <w:pPr>
            <w:pStyle w:val="TM2"/>
            <w:tabs>
              <w:tab w:val="right" w:leader="dot" w:pos="8630"/>
            </w:tabs>
            <w:rPr>
              <w:rFonts w:asciiTheme="minorHAnsi" w:eastAsiaTheme="minorEastAsia" w:hAnsiTheme="minorHAnsi"/>
              <w:noProof/>
              <w:sz w:val="22"/>
              <w:lang w:eastAsia="fr-CA"/>
            </w:rPr>
          </w:pPr>
          <w:hyperlink w:anchor="_Toc468481288" w:history="1">
            <w:r w:rsidR="001D4378" w:rsidRPr="00B350B2">
              <w:rPr>
                <w:rStyle w:val="Lienhypertexte"/>
                <w:noProof/>
              </w:rPr>
              <w:t>Points ressources</w:t>
            </w:r>
            <w:r w:rsidR="001D4378">
              <w:rPr>
                <w:noProof/>
                <w:webHidden/>
              </w:rPr>
              <w:tab/>
            </w:r>
            <w:r w:rsidR="001D4378">
              <w:rPr>
                <w:noProof/>
                <w:webHidden/>
              </w:rPr>
              <w:fldChar w:fldCharType="begin"/>
            </w:r>
            <w:r w:rsidR="001D4378">
              <w:rPr>
                <w:noProof/>
                <w:webHidden/>
              </w:rPr>
              <w:instrText xml:space="preserve"> PAGEREF _Toc468481288 \h </w:instrText>
            </w:r>
            <w:r w:rsidR="001D4378">
              <w:rPr>
                <w:noProof/>
                <w:webHidden/>
              </w:rPr>
            </w:r>
            <w:r w:rsidR="001D4378">
              <w:rPr>
                <w:noProof/>
                <w:webHidden/>
              </w:rPr>
              <w:fldChar w:fldCharType="separate"/>
            </w:r>
            <w:r w:rsidR="001D4378">
              <w:rPr>
                <w:noProof/>
                <w:webHidden/>
              </w:rPr>
              <w:t>5</w:t>
            </w:r>
            <w:r w:rsidR="001D4378">
              <w:rPr>
                <w:noProof/>
                <w:webHidden/>
              </w:rPr>
              <w:fldChar w:fldCharType="end"/>
            </w:r>
          </w:hyperlink>
        </w:p>
        <w:p w:rsidR="001D4378" w:rsidRDefault="00714597">
          <w:pPr>
            <w:pStyle w:val="TM2"/>
            <w:tabs>
              <w:tab w:val="right" w:leader="dot" w:pos="8630"/>
            </w:tabs>
            <w:rPr>
              <w:rFonts w:asciiTheme="minorHAnsi" w:eastAsiaTheme="minorEastAsia" w:hAnsiTheme="minorHAnsi"/>
              <w:noProof/>
              <w:sz w:val="22"/>
              <w:lang w:eastAsia="fr-CA"/>
            </w:rPr>
          </w:pPr>
          <w:hyperlink w:anchor="_Toc468481289" w:history="1">
            <w:r w:rsidR="001D4378" w:rsidRPr="00B350B2">
              <w:rPr>
                <w:rStyle w:val="Lienhypertexte"/>
                <w:noProof/>
              </w:rPr>
              <w:t>Condition de victoire</w:t>
            </w:r>
            <w:r w:rsidR="001D4378">
              <w:rPr>
                <w:noProof/>
                <w:webHidden/>
              </w:rPr>
              <w:tab/>
            </w:r>
            <w:r w:rsidR="001D4378">
              <w:rPr>
                <w:noProof/>
                <w:webHidden/>
              </w:rPr>
              <w:fldChar w:fldCharType="begin"/>
            </w:r>
            <w:r w:rsidR="001D4378">
              <w:rPr>
                <w:noProof/>
                <w:webHidden/>
              </w:rPr>
              <w:instrText xml:space="preserve"> PAGEREF _Toc468481289 \h </w:instrText>
            </w:r>
            <w:r w:rsidR="001D4378">
              <w:rPr>
                <w:noProof/>
                <w:webHidden/>
              </w:rPr>
            </w:r>
            <w:r w:rsidR="001D4378">
              <w:rPr>
                <w:noProof/>
                <w:webHidden/>
              </w:rPr>
              <w:fldChar w:fldCharType="separate"/>
            </w:r>
            <w:r w:rsidR="001D4378">
              <w:rPr>
                <w:noProof/>
                <w:webHidden/>
              </w:rPr>
              <w:t>5</w:t>
            </w:r>
            <w:r w:rsidR="001D4378">
              <w:rPr>
                <w:noProof/>
                <w:webHidden/>
              </w:rPr>
              <w:fldChar w:fldCharType="end"/>
            </w:r>
          </w:hyperlink>
        </w:p>
        <w:p w:rsidR="001D4378" w:rsidRDefault="00714597">
          <w:pPr>
            <w:pStyle w:val="TM2"/>
            <w:tabs>
              <w:tab w:val="right" w:leader="dot" w:pos="8630"/>
            </w:tabs>
            <w:rPr>
              <w:rFonts w:asciiTheme="minorHAnsi" w:eastAsiaTheme="minorEastAsia" w:hAnsiTheme="minorHAnsi"/>
              <w:noProof/>
              <w:sz w:val="22"/>
              <w:lang w:eastAsia="fr-CA"/>
            </w:rPr>
          </w:pPr>
          <w:hyperlink w:anchor="_Toc468481290" w:history="1">
            <w:r w:rsidR="001D4378" w:rsidRPr="00B350B2">
              <w:rPr>
                <w:rStyle w:val="Lienhypertexte"/>
                <w:noProof/>
              </w:rPr>
              <w:t>Passer son tour</w:t>
            </w:r>
            <w:r w:rsidR="001D4378">
              <w:rPr>
                <w:noProof/>
                <w:webHidden/>
              </w:rPr>
              <w:tab/>
            </w:r>
            <w:r w:rsidR="001D4378">
              <w:rPr>
                <w:noProof/>
                <w:webHidden/>
              </w:rPr>
              <w:fldChar w:fldCharType="begin"/>
            </w:r>
            <w:r w:rsidR="001D4378">
              <w:rPr>
                <w:noProof/>
                <w:webHidden/>
              </w:rPr>
              <w:instrText xml:space="preserve"> PAGEREF _Toc468481290 \h </w:instrText>
            </w:r>
            <w:r w:rsidR="001D4378">
              <w:rPr>
                <w:noProof/>
                <w:webHidden/>
              </w:rPr>
            </w:r>
            <w:r w:rsidR="001D4378">
              <w:rPr>
                <w:noProof/>
                <w:webHidden/>
              </w:rPr>
              <w:fldChar w:fldCharType="separate"/>
            </w:r>
            <w:r w:rsidR="001D4378">
              <w:rPr>
                <w:noProof/>
                <w:webHidden/>
              </w:rPr>
              <w:t>6</w:t>
            </w:r>
            <w:r w:rsidR="001D4378">
              <w:rPr>
                <w:noProof/>
                <w:webHidden/>
              </w:rPr>
              <w:fldChar w:fldCharType="end"/>
            </w:r>
          </w:hyperlink>
        </w:p>
        <w:p w:rsidR="001D4378" w:rsidRDefault="00714597">
          <w:pPr>
            <w:pStyle w:val="TM2"/>
            <w:tabs>
              <w:tab w:val="right" w:leader="dot" w:pos="8630"/>
            </w:tabs>
            <w:rPr>
              <w:rFonts w:asciiTheme="minorHAnsi" w:eastAsiaTheme="minorEastAsia" w:hAnsiTheme="minorHAnsi"/>
              <w:noProof/>
              <w:sz w:val="22"/>
              <w:lang w:eastAsia="fr-CA"/>
            </w:rPr>
          </w:pPr>
          <w:hyperlink w:anchor="_Toc468481291" w:history="1">
            <w:r w:rsidR="001D4378" w:rsidRPr="00B350B2">
              <w:rPr>
                <w:rStyle w:val="Lienhypertexte"/>
                <w:noProof/>
              </w:rPr>
              <w:t>Enregistrer une partie</w:t>
            </w:r>
            <w:r w:rsidR="001D4378">
              <w:rPr>
                <w:noProof/>
                <w:webHidden/>
              </w:rPr>
              <w:tab/>
            </w:r>
            <w:r w:rsidR="001D4378">
              <w:rPr>
                <w:noProof/>
                <w:webHidden/>
              </w:rPr>
              <w:fldChar w:fldCharType="begin"/>
            </w:r>
            <w:r w:rsidR="001D4378">
              <w:rPr>
                <w:noProof/>
                <w:webHidden/>
              </w:rPr>
              <w:instrText xml:space="preserve"> PAGEREF _Toc468481291 \h </w:instrText>
            </w:r>
            <w:r w:rsidR="001D4378">
              <w:rPr>
                <w:noProof/>
                <w:webHidden/>
              </w:rPr>
            </w:r>
            <w:r w:rsidR="001D4378">
              <w:rPr>
                <w:noProof/>
                <w:webHidden/>
              </w:rPr>
              <w:fldChar w:fldCharType="separate"/>
            </w:r>
            <w:r w:rsidR="001D4378">
              <w:rPr>
                <w:noProof/>
                <w:webHidden/>
              </w:rPr>
              <w:t>6</w:t>
            </w:r>
            <w:r w:rsidR="001D4378">
              <w:rPr>
                <w:noProof/>
                <w:webHidden/>
              </w:rPr>
              <w:fldChar w:fldCharType="end"/>
            </w:r>
          </w:hyperlink>
        </w:p>
        <w:p w:rsidR="001D4378" w:rsidRDefault="00714597">
          <w:pPr>
            <w:pStyle w:val="TM2"/>
            <w:tabs>
              <w:tab w:val="right" w:leader="dot" w:pos="8630"/>
            </w:tabs>
            <w:rPr>
              <w:rFonts w:asciiTheme="minorHAnsi" w:eastAsiaTheme="minorEastAsia" w:hAnsiTheme="minorHAnsi"/>
              <w:noProof/>
              <w:sz w:val="22"/>
              <w:lang w:eastAsia="fr-CA"/>
            </w:rPr>
          </w:pPr>
          <w:hyperlink w:anchor="_Toc468481292" w:history="1">
            <w:r w:rsidR="001D4378" w:rsidRPr="00B350B2">
              <w:rPr>
                <w:rStyle w:val="Lienhypertexte"/>
                <w:noProof/>
              </w:rPr>
              <w:t>Charger une partie</w:t>
            </w:r>
            <w:r w:rsidR="001D4378">
              <w:rPr>
                <w:noProof/>
                <w:webHidden/>
              </w:rPr>
              <w:tab/>
            </w:r>
            <w:r w:rsidR="001D4378">
              <w:rPr>
                <w:noProof/>
                <w:webHidden/>
              </w:rPr>
              <w:fldChar w:fldCharType="begin"/>
            </w:r>
            <w:r w:rsidR="001D4378">
              <w:rPr>
                <w:noProof/>
                <w:webHidden/>
              </w:rPr>
              <w:instrText xml:space="preserve"> PAGEREF _Toc468481292 \h </w:instrText>
            </w:r>
            <w:r w:rsidR="001D4378">
              <w:rPr>
                <w:noProof/>
                <w:webHidden/>
              </w:rPr>
            </w:r>
            <w:r w:rsidR="001D4378">
              <w:rPr>
                <w:noProof/>
                <w:webHidden/>
              </w:rPr>
              <w:fldChar w:fldCharType="separate"/>
            </w:r>
            <w:r w:rsidR="001D4378">
              <w:rPr>
                <w:noProof/>
                <w:webHidden/>
              </w:rPr>
              <w:t>7</w:t>
            </w:r>
            <w:r w:rsidR="001D4378">
              <w:rPr>
                <w:noProof/>
                <w:webHidden/>
              </w:rPr>
              <w:fldChar w:fldCharType="end"/>
            </w:r>
          </w:hyperlink>
        </w:p>
        <w:p w:rsidR="001D4378" w:rsidRDefault="00714597">
          <w:pPr>
            <w:pStyle w:val="TM1"/>
            <w:tabs>
              <w:tab w:val="right" w:leader="dot" w:pos="8630"/>
            </w:tabs>
            <w:rPr>
              <w:rFonts w:asciiTheme="minorHAnsi" w:eastAsiaTheme="minorEastAsia" w:hAnsiTheme="minorHAnsi"/>
              <w:noProof/>
              <w:sz w:val="22"/>
              <w:lang w:eastAsia="fr-CA"/>
            </w:rPr>
          </w:pPr>
          <w:hyperlink w:anchor="_Toc468481293" w:history="1">
            <w:r w:rsidR="001D4378" w:rsidRPr="00B350B2">
              <w:rPr>
                <w:rStyle w:val="Lienhypertexte"/>
                <w:noProof/>
              </w:rPr>
              <w:t>Conclusion</w:t>
            </w:r>
            <w:r w:rsidR="001D4378">
              <w:rPr>
                <w:noProof/>
                <w:webHidden/>
              </w:rPr>
              <w:tab/>
            </w:r>
            <w:r w:rsidR="001D4378">
              <w:rPr>
                <w:noProof/>
                <w:webHidden/>
              </w:rPr>
              <w:fldChar w:fldCharType="begin"/>
            </w:r>
            <w:r w:rsidR="001D4378">
              <w:rPr>
                <w:noProof/>
                <w:webHidden/>
              </w:rPr>
              <w:instrText xml:space="preserve"> PAGEREF _Toc468481293 \h </w:instrText>
            </w:r>
            <w:r w:rsidR="001D4378">
              <w:rPr>
                <w:noProof/>
                <w:webHidden/>
              </w:rPr>
            </w:r>
            <w:r w:rsidR="001D4378">
              <w:rPr>
                <w:noProof/>
                <w:webHidden/>
              </w:rPr>
              <w:fldChar w:fldCharType="separate"/>
            </w:r>
            <w:r w:rsidR="001D4378">
              <w:rPr>
                <w:noProof/>
                <w:webHidden/>
              </w:rPr>
              <w:t>7</w:t>
            </w:r>
            <w:r w:rsidR="001D4378">
              <w:rPr>
                <w:noProof/>
                <w:webHidden/>
              </w:rPr>
              <w:fldChar w:fldCharType="end"/>
            </w:r>
          </w:hyperlink>
        </w:p>
        <w:p w:rsidR="001D4378" w:rsidRDefault="00714597">
          <w:pPr>
            <w:pStyle w:val="TM1"/>
            <w:tabs>
              <w:tab w:val="right" w:leader="dot" w:pos="8630"/>
            </w:tabs>
            <w:rPr>
              <w:rFonts w:asciiTheme="minorHAnsi" w:eastAsiaTheme="minorEastAsia" w:hAnsiTheme="minorHAnsi"/>
              <w:noProof/>
              <w:sz w:val="22"/>
              <w:lang w:eastAsia="fr-CA"/>
            </w:rPr>
          </w:pPr>
          <w:hyperlink w:anchor="_Toc468481294" w:history="1">
            <w:r w:rsidR="001D4378" w:rsidRPr="00B350B2">
              <w:rPr>
                <w:rStyle w:val="Lienhypertexte"/>
                <w:noProof/>
              </w:rPr>
              <w:t>Annexe</w:t>
            </w:r>
            <w:r w:rsidR="001D4378">
              <w:rPr>
                <w:noProof/>
                <w:webHidden/>
              </w:rPr>
              <w:tab/>
            </w:r>
            <w:r w:rsidR="001D4378">
              <w:rPr>
                <w:noProof/>
                <w:webHidden/>
              </w:rPr>
              <w:fldChar w:fldCharType="begin"/>
            </w:r>
            <w:r w:rsidR="001D4378">
              <w:rPr>
                <w:noProof/>
                <w:webHidden/>
              </w:rPr>
              <w:instrText xml:space="preserve"> PAGEREF _Toc468481294 \h </w:instrText>
            </w:r>
            <w:r w:rsidR="001D4378">
              <w:rPr>
                <w:noProof/>
                <w:webHidden/>
              </w:rPr>
            </w:r>
            <w:r w:rsidR="001D4378">
              <w:rPr>
                <w:noProof/>
                <w:webHidden/>
              </w:rPr>
              <w:fldChar w:fldCharType="separate"/>
            </w:r>
            <w:r w:rsidR="001D4378">
              <w:rPr>
                <w:noProof/>
                <w:webHidden/>
              </w:rPr>
              <w:t>8</w:t>
            </w:r>
            <w:r w:rsidR="001D4378">
              <w:rPr>
                <w:noProof/>
                <w:webHidden/>
              </w:rPr>
              <w:fldChar w:fldCharType="end"/>
            </w:r>
          </w:hyperlink>
        </w:p>
        <w:p w:rsidR="001D4378" w:rsidRDefault="00714597">
          <w:pPr>
            <w:pStyle w:val="TM2"/>
            <w:tabs>
              <w:tab w:val="right" w:leader="dot" w:pos="8630"/>
            </w:tabs>
            <w:rPr>
              <w:rFonts w:asciiTheme="minorHAnsi" w:eastAsiaTheme="minorEastAsia" w:hAnsiTheme="minorHAnsi"/>
              <w:noProof/>
              <w:sz w:val="22"/>
              <w:lang w:eastAsia="fr-CA"/>
            </w:rPr>
          </w:pPr>
          <w:hyperlink w:anchor="_Toc468481295" w:history="1">
            <w:r w:rsidR="001D4378" w:rsidRPr="00B350B2">
              <w:rPr>
                <w:rStyle w:val="Lienhypertexte"/>
                <w:noProof/>
              </w:rPr>
              <w:t>1 : règles</w:t>
            </w:r>
            <w:r w:rsidR="001D4378">
              <w:rPr>
                <w:noProof/>
                <w:webHidden/>
              </w:rPr>
              <w:tab/>
            </w:r>
            <w:r w:rsidR="001D4378">
              <w:rPr>
                <w:noProof/>
                <w:webHidden/>
              </w:rPr>
              <w:fldChar w:fldCharType="begin"/>
            </w:r>
            <w:r w:rsidR="001D4378">
              <w:rPr>
                <w:noProof/>
                <w:webHidden/>
              </w:rPr>
              <w:instrText xml:space="preserve"> PAGEREF _Toc468481295 \h </w:instrText>
            </w:r>
            <w:r w:rsidR="001D4378">
              <w:rPr>
                <w:noProof/>
                <w:webHidden/>
              </w:rPr>
            </w:r>
            <w:r w:rsidR="001D4378">
              <w:rPr>
                <w:noProof/>
                <w:webHidden/>
              </w:rPr>
              <w:fldChar w:fldCharType="separate"/>
            </w:r>
            <w:r w:rsidR="001D4378">
              <w:rPr>
                <w:noProof/>
                <w:webHidden/>
              </w:rPr>
              <w:t>8</w:t>
            </w:r>
            <w:r w:rsidR="001D4378">
              <w:rPr>
                <w:noProof/>
                <w:webHidden/>
              </w:rPr>
              <w:fldChar w:fldCharType="end"/>
            </w:r>
          </w:hyperlink>
        </w:p>
        <w:p w:rsidR="00855AA1" w:rsidRDefault="00855AA1">
          <w:r>
            <w:rPr>
              <w:b/>
              <w:bCs/>
              <w:lang w:val="fr-FR"/>
            </w:rPr>
            <w:fldChar w:fldCharType="end"/>
          </w:r>
        </w:p>
      </w:sdtContent>
    </w:sdt>
    <w:p w:rsidR="00855AA1" w:rsidRDefault="00855AA1">
      <w:r>
        <w:br w:type="page"/>
      </w:r>
    </w:p>
    <w:p w:rsidR="00671283" w:rsidRDefault="00855AA1" w:rsidP="00357B7D">
      <w:pPr>
        <w:pStyle w:val="Titre1"/>
        <w:jc w:val="center"/>
      </w:pPr>
      <w:bookmarkStart w:id="0" w:name="_Toc468481278"/>
      <w:r>
        <w:lastRenderedPageBreak/>
        <w:t>Introduction</w:t>
      </w:r>
      <w:bookmarkEnd w:id="0"/>
    </w:p>
    <w:p w:rsidR="00E51C4A" w:rsidRDefault="00E51C4A" w:rsidP="00E51C4A"/>
    <w:p w:rsidR="00E51C4A" w:rsidRDefault="00E51C4A" w:rsidP="00E51C4A">
      <w:r>
        <w:t>Le jeu de course Benthique informatisé est une adaptation du jeu de carte</w:t>
      </w:r>
      <w:r w:rsidR="00021F90">
        <w:t xml:space="preserve">s </w:t>
      </w:r>
      <w:r>
        <w:t xml:space="preserve">créé par G3E dans le but de sensibiliser les élèves du primaire. Le but de ce jeu est de bâtir le meilleur écosystème </w:t>
      </w:r>
      <w:r w:rsidR="00E24A01">
        <w:t>riverain, et ce,</w:t>
      </w:r>
      <w:r>
        <w:t xml:space="preserve"> en créant un environnement favorable dans lequel pourront évoluer une grande variété de </w:t>
      </w:r>
      <w:proofErr w:type="spellStart"/>
      <w:r w:rsidR="00E24A01">
        <w:t>macroinvertébrés</w:t>
      </w:r>
      <w:proofErr w:type="spellEnd"/>
      <w:r>
        <w:t>. Pour ce faire, nous disposons de</w:t>
      </w:r>
      <w:r w:rsidR="00E24A01">
        <w:t xml:space="preserve"> carte que nous pouvons placer</w:t>
      </w:r>
      <w:r>
        <w:t xml:space="preserve"> sur le plateau sous certain</w:t>
      </w:r>
      <w:r w:rsidR="00021F90">
        <w:t xml:space="preserve">es </w:t>
      </w:r>
      <w:r>
        <w:t>condition</w:t>
      </w:r>
      <w:r w:rsidR="00021F90">
        <w:t>s.</w:t>
      </w:r>
      <w:r>
        <w:t xml:space="preserve"> Le joueur avec le meilleur écosystème gagne la partie.</w:t>
      </w:r>
    </w:p>
    <w:p w:rsidR="00E51C4A" w:rsidRDefault="00E51C4A" w:rsidP="00E51C4A"/>
    <w:p w:rsidR="00E51C4A" w:rsidRPr="00E51C4A" w:rsidRDefault="00E51C4A" w:rsidP="00357B7D">
      <w:pPr>
        <w:pStyle w:val="Titre1"/>
        <w:jc w:val="center"/>
      </w:pPr>
      <w:bookmarkStart w:id="1" w:name="_Toc468481279"/>
      <w:r>
        <w:t>Règles</w:t>
      </w:r>
      <w:bookmarkEnd w:id="1"/>
    </w:p>
    <w:p w:rsidR="00E51C4A" w:rsidRDefault="00E51C4A" w:rsidP="00E51C4A"/>
    <w:p w:rsidR="00E51C4A" w:rsidRDefault="00E51C4A" w:rsidP="00E51C4A">
      <w:r>
        <w:t>Pour ce jeu, il y a plusieurs règles et éléments à c</w:t>
      </w:r>
      <w:r w:rsidR="00E24A01">
        <w:t>omprendre. Tous les documents au sujet des</w:t>
      </w:r>
      <w:r>
        <w:t xml:space="preserve"> règles qui vous aideron</w:t>
      </w:r>
      <w:r w:rsidR="00021F90">
        <w:t>t</w:t>
      </w:r>
      <w:r>
        <w:t xml:space="preserve"> à mieux comprendre le jeu vous sont fourni</w:t>
      </w:r>
      <w:r w:rsidR="00021F90">
        <w:t xml:space="preserve">s </w:t>
      </w:r>
      <w:r w:rsidR="00EE201D">
        <w:t>dans l’annexe 1 de ce document.</w:t>
      </w:r>
    </w:p>
    <w:p w:rsidR="00E61ABA" w:rsidRDefault="00E61ABA" w:rsidP="00E51C4A"/>
    <w:p w:rsidR="00E51C4A" w:rsidRDefault="00E61ABA" w:rsidP="00357B7D">
      <w:pPr>
        <w:pStyle w:val="Titre1"/>
        <w:jc w:val="center"/>
      </w:pPr>
      <w:bookmarkStart w:id="2" w:name="_Toc468481280"/>
      <w:r>
        <w:t>Déroulement du jeu</w:t>
      </w:r>
      <w:bookmarkEnd w:id="2"/>
    </w:p>
    <w:p w:rsidR="00357B7D" w:rsidRPr="00357B7D" w:rsidRDefault="00357B7D" w:rsidP="00357B7D"/>
    <w:p w:rsidR="00E61ABA" w:rsidRDefault="00E61ABA" w:rsidP="00357B7D">
      <w:pPr>
        <w:pStyle w:val="Titre2"/>
        <w:jc w:val="center"/>
      </w:pPr>
      <w:bookmarkStart w:id="3" w:name="_Toc468481281"/>
      <w:r>
        <w:t>Écran principal</w:t>
      </w:r>
      <w:bookmarkEnd w:id="3"/>
    </w:p>
    <w:p w:rsidR="00E61ABA" w:rsidRDefault="00E61ABA" w:rsidP="00E61ABA"/>
    <w:p w:rsidR="005E58CC" w:rsidRDefault="00E61ABA" w:rsidP="00E61ABA">
      <w:r>
        <w:t>L’écra</w:t>
      </w:r>
      <w:r w:rsidR="005E58CC">
        <w:t>n principal du jeu nous montre le logo du jeu et nous offre plusieurs possibi</w:t>
      </w:r>
      <w:r w:rsidR="00E24A01">
        <w:t>lités. Nous avons le choix de</w:t>
      </w:r>
      <w:r w:rsidR="005E58CC">
        <w:t xml:space="preserve"> créer une nouvelle partie, charger une partie, afficher le menu d’option</w:t>
      </w:r>
      <w:r w:rsidR="00E24A01">
        <w:t>s</w:t>
      </w:r>
      <w:r w:rsidR="005E58CC">
        <w:t xml:space="preserve"> et afficher la page de crédits.</w:t>
      </w:r>
    </w:p>
    <w:p w:rsidR="00E61ABA" w:rsidRDefault="005E58CC" w:rsidP="00E61ABA">
      <w:r>
        <w:rPr>
          <w:noProof/>
          <w:lang w:eastAsia="fr-CA"/>
        </w:rPr>
        <w:drawing>
          <wp:inline distT="0" distB="0" distL="0" distR="0" wp14:anchorId="41AA23A0" wp14:editId="37257C0E">
            <wp:extent cx="5486400" cy="28289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828925"/>
                    </a:xfrm>
                    <a:prstGeom prst="rect">
                      <a:avLst/>
                    </a:prstGeom>
                  </pic:spPr>
                </pic:pic>
              </a:graphicData>
            </a:graphic>
          </wp:inline>
        </w:drawing>
      </w:r>
    </w:p>
    <w:p w:rsidR="00021F90" w:rsidRDefault="00E61ABA" w:rsidP="005E58CC">
      <w:pPr>
        <w:rPr>
          <w:rFonts w:eastAsiaTheme="majorEastAsia" w:cstheme="majorBidi"/>
          <w:color w:val="2E74B5" w:themeColor="accent1" w:themeShade="BF"/>
          <w:sz w:val="26"/>
          <w:szCs w:val="26"/>
        </w:rPr>
      </w:pPr>
      <w:bookmarkStart w:id="4" w:name="_Toc468481282"/>
      <w:r w:rsidRPr="00E24A01">
        <w:rPr>
          <w:rFonts w:eastAsiaTheme="majorEastAsia" w:cstheme="majorBidi"/>
          <w:color w:val="2E74B5" w:themeColor="accent1" w:themeShade="BF"/>
          <w:sz w:val="26"/>
          <w:szCs w:val="26"/>
        </w:rPr>
        <w:lastRenderedPageBreak/>
        <w:t>Écran de création de partie</w:t>
      </w:r>
      <w:bookmarkEnd w:id="4"/>
      <w:r w:rsidR="00021F90">
        <w:rPr>
          <w:rFonts w:eastAsiaTheme="majorEastAsia" w:cstheme="majorBidi"/>
          <w:color w:val="2E74B5" w:themeColor="accent1" w:themeShade="BF"/>
          <w:sz w:val="26"/>
          <w:szCs w:val="26"/>
        </w:rPr>
        <w:t>s</w:t>
      </w:r>
    </w:p>
    <w:p w:rsidR="005E58CC" w:rsidRDefault="005E58CC" w:rsidP="005E58CC"/>
    <w:p w:rsidR="005E58CC" w:rsidRDefault="005E58CC" w:rsidP="005E58CC">
      <w:r>
        <w:t>L’écran de création de partie</w:t>
      </w:r>
      <w:r w:rsidR="00021F90">
        <w:t xml:space="preserve">s </w:t>
      </w:r>
      <w:r>
        <w:t>nous permet de choisir le nombre de joueur</w:t>
      </w:r>
      <w:r w:rsidR="00021F90">
        <w:t xml:space="preserve">s </w:t>
      </w:r>
      <w:r>
        <w:t>ainsi que la difficulté. Lorsque nous changeons le nombre de joueur</w:t>
      </w:r>
      <w:r w:rsidR="00021F90">
        <w:t>s,</w:t>
      </w:r>
      <w:r>
        <w:t xml:space="preserve"> le bon nombre de zone</w:t>
      </w:r>
      <w:r w:rsidR="00021F90">
        <w:t xml:space="preserve">s </w:t>
      </w:r>
      <w:r>
        <w:t xml:space="preserve">de texte s’affiche pour que l’on puisse entrer le nom et l’âge de chacun des joueurs. </w:t>
      </w:r>
      <w:r w:rsidR="00E24A01">
        <w:t>Prendre note que t</w:t>
      </w:r>
      <w:r>
        <w:t>oute</w:t>
      </w:r>
      <w:r w:rsidR="00021F90">
        <w:t xml:space="preserve">s </w:t>
      </w:r>
      <w:r>
        <w:t>les informations demandées sont obligatoire</w:t>
      </w:r>
      <w:r w:rsidR="00021F90">
        <w:t xml:space="preserve">s </w:t>
      </w:r>
      <w:r>
        <w:t>pour</w:t>
      </w:r>
      <w:r w:rsidR="00EE201D">
        <w:t xml:space="preserve"> pouvoir </w:t>
      </w:r>
      <w:r w:rsidR="00021F90">
        <w:t>commenc</w:t>
      </w:r>
      <w:r w:rsidR="00EE201D">
        <w:t>er la partie. Si u</w:t>
      </w:r>
      <w:r>
        <w:t>ne information n’est pas entr</w:t>
      </w:r>
      <w:r w:rsidR="00021F90">
        <w:t>ée</w:t>
      </w:r>
      <w:r>
        <w:t>, un message s’affichera pour nous faire savoir les parties ou il manq</w:t>
      </w:r>
      <w:r w:rsidR="00E24A01">
        <w:t>ue quelque chose. Il y a aussi deux</w:t>
      </w:r>
      <w:r>
        <w:t xml:space="preserve"> boutons dans le bas pour </w:t>
      </w:r>
      <w:r w:rsidR="00021F90">
        <w:t>commenc</w:t>
      </w:r>
      <w:r w:rsidR="00E24A01">
        <w:t>er la partie ou retour qui</w:t>
      </w:r>
      <w:r>
        <w:t xml:space="preserve"> nous renvoie sur l’écran principal. </w:t>
      </w:r>
    </w:p>
    <w:p w:rsidR="005E58CC" w:rsidRDefault="005E58CC" w:rsidP="005E58CC"/>
    <w:p w:rsidR="005E58CC" w:rsidRDefault="005E58CC" w:rsidP="005E58CC">
      <w:r>
        <w:rPr>
          <w:noProof/>
          <w:lang w:eastAsia="fr-CA"/>
        </w:rPr>
        <w:drawing>
          <wp:inline distT="0" distB="0" distL="0" distR="0" wp14:anchorId="045E4B30" wp14:editId="7B78F5F8">
            <wp:extent cx="5486400" cy="440753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4407535"/>
                    </a:xfrm>
                    <a:prstGeom prst="rect">
                      <a:avLst/>
                    </a:prstGeom>
                  </pic:spPr>
                </pic:pic>
              </a:graphicData>
            </a:graphic>
          </wp:inline>
        </w:drawing>
      </w:r>
    </w:p>
    <w:p w:rsidR="005E58CC" w:rsidRPr="00EB318F" w:rsidRDefault="00EB318F" w:rsidP="00EB318F">
      <w:pPr>
        <w:rPr>
          <w:rFonts w:eastAsiaTheme="majorEastAsia" w:cstheme="majorBidi"/>
          <w:color w:val="2E74B5" w:themeColor="accent1" w:themeShade="BF"/>
          <w:sz w:val="26"/>
          <w:szCs w:val="26"/>
        </w:rPr>
      </w:pPr>
      <w:r>
        <w:br w:type="page"/>
      </w:r>
    </w:p>
    <w:p w:rsidR="00E61ABA" w:rsidRDefault="00E61ABA" w:rsidP="00357B7D">
      <w:pPr>
        <w:pStyle w:val="Titre2"/>
        <w:jc w:val="center"/>
      </w:pPr>
      <w:bookmarkStart w:id="5" w:name="_Toc468481283"/>
      <w:r>
        <w:lastRenderedPageBreak/>
        <w:t>Jouer des cartes habitats</w:t>
      </w:r>
      <w:bookmarkEnd w:id="5"/>
    </w:p>
    <w:p w:rsidR="00EB318F" w:rsidRDefault="00EB318F" w:rsidP="00EB318F"/>
    <w:p w:rsidR="00EB318F" w:rsidRPr="00EB318F" w:rsidRDefault="00EB318F" w:rsidP="00EB318F">
      <w:r>
        <w:t xml:space="preserve">Lorsque la partie est </w:t>
      </w:r>
      <w:r w:rsidR="00EE201D">
        <w:t>démarrée</w:t>
      </w:r>
      <w:r>
        <w:t xml:space="preserve">, les cartes que nous possédons </w:t>
      </w:r>
      <w:r w:rsidR="00E24A01">
        <w:t xml:space="preserve">se trouvent </w:t>
      </w:r>
      <w:r>
        <w:t xml:space="preserve">dans notre main qui </w:t>
      </w:r>
      <w:r w:rsidR="00021F90">
        <w:t>es</w:t>
      </w:r>
      <w:r>
        <w:t xml:space="preserve">t </w:t>
      </w:r>
      <w:r w:rsidR="00EE201D">
        <w:t>affiché</w:t>
      </w:r>
      <w:r w:rsidR="00021F90">
        <w:t xml:space="preserve">e </w:t>
      </w:r>
      <w:r>
        <w:t>dans la zone de droite. Parmi ces cartes, nous sommes garanti</w:t>
      </w:r>
      <w:r w:rsidR="00021F90">
        <w:t xml:space="preserve">s </w:t>
      </w:r>
      <w:r>
        <w:t xml:space="preserve">de toujours débuter avec une carte </w:t>
      </w:r>
      <w:r w:rsidR="00E24A01">
        <w:t>« Habitats » « Rapides » ainsi qu’</w:t>
      </w:r>
      <w:r w:rsidR="00EE201D">
        <w:t>« H</w:t>
      </w:r>
      <w:r>
        <w:t>abitats</w:t>
      </w:r>
      <w:r w:rsidR="00EE201D">
        <w:t> »</w:t>
      </w:r>
      <w:r w:rsidR="00E24A01">
        <w:t>, et ce,</w:t>
      </w:r>
      <w:r w:rsidR="00EE201D">
        <w:t xml:space="preserve"> au hasard. Les différentes cartes « H</w:t>
      </w:r>
      <w:r>
        <w:t>abitats</w:t>
      </w:r>
      <w:r w:rsidR="00EE201D">
        <w:t> »</w:t>
      </w:r>
      <w:r>
        <w:t xml:space="preserve"> servent de condition pour pouvoir jouer nos </w:t>
      </w:r>
      <w:proofErr w:type="spellStart"/>
      <w:r>
        <w:t>macroinvertébrés</w:t>
      </w:r>
      <w:proofErr w:type="spellEnd"/>
      <w:r>
        <w:t>. Pour pouvoir jouer une de ces cartes, il nous suffit de la « drag and drop » sur une de nos zones. Lorsque nous avons une carte habitats et que nous passons sur nos zones, la zone o</w:t>
      </w:r>
      <w:r w:rsidR="00021F90">
        <w:t>ù</w:t>
      </w:r>
      <w:r>
        <w:t xml:space="preserve"> la carte tombera si nous relâchons la souris </w:t>
      </w:r>
      <w:r w:rsidR="00EE201D">
        <w:t>s’éliminera</w:t>
      </w:r>
      <w:r>
        <w:t xml:space="preserve"> pour montrer que nous pouvons jouer la carte à cet endroit. Il est impossible de jouer une carte habitats sur les zones d’un adversaire et un pop-up informatif s’affichera pour avertir le joueur s’il tente de faire cette action.</w:t>
      </w:r>
      <w:r w:rsidR="00EE201D">
        <w:t xml:space="preserve"> De plus, nous ne pouvons jamais avoir plus de 8 habitats en jeu. </w:t>
      </w:r>
    </w:p>
    <w:p w:rsidR="00E61ABA" w:rsidRDefault="00E61ABA" w:rsidP="00E61ABA"/>
    <w:p w:rsidR="00E61ABA" w:rsidRDefault="00E61ABA" w:rsidP="00357B7D">
      <w:pPr>
        <w:pStyle w:val="Titre2"/>
        <w:jc w:val="center"/>
      </w:pPr>
      <w:bookmarkStart w:id="6" w:name="_Toc468481284"/>
      <w:r>
        <w:t xml:space="preserve">Jouer des </w:t>
      </w:r>
      <w:proofErr w:type="spellStart"/>
      <w:r>
        <w:t>macroinvertébrés</w:t>
      </w:r>
      <w:bookmarkEnd w:id="6"/>
      <w:proofErr w:type="spellEnd"/>
    </w:p>
    <w:p w:rsidR="00A769F2" w:rsidRDefault="00A769F2" w:rsidP="00A769F2"/>
    <w:p w:rsidR="00A769F2" w:rsidRPr="00A769F2" w:rsidRDefault="00A769F2" w:rsidP="00A769F2">
      <w:r>
        <w:t xml:space="preserve">Pour jouer chacun des </w:t>
      </w:r>
      <w:proofErr w:type="spellStart"/>
      <w:r>
        <w:t>macroinvertébrés</w:t>
      </w:r>
      <w:proofErr w:type="spellEnd"/>
      <w:r>
        <w:t>, c’est le même principe que pour les cartes « Habitats ». Il suffit de les « drag and drop » sur une de nos zones et lorsque nous passons au-dessus de l’une d’elle</w:t>
      </w:r>
      <w:r w:rsidR="00021F90">
        <w:t>s,</w:t>
      </w:r>
      <w:r>
        <w:t xml:space="preserve"> elle est illuminée pour démontrer que nous pouvons laisser tomber la carte. Cependant, il y a des validations pour que la carte reste sur le plateau, nous devons remplir chacune des conditions inscrites sur la carte ainsi que son coût en points de ressources sinon la carte sera agrandie et retourner dans la main et un pop-up informatif nous informera de la raison pour laquelle la carte n’a pas pu être jouée. </w:t>
      </w:r>
    </w:p>
    <w:p w:rsidR="00E61ABA" w:rsidRDefault="00E61ABA" w:rsidP="00E61ABA"/>
    <w:p w:rsidR="00E61ABA" w:rsidRDefault="00E61ABA" w:rsidP="00357B7D">
      <w:pPr>
        <w:pStyle w:val="Titre2"/>
        <w:jc w:val="center"/>
      </w:pPr>
      <w:bookmarkStart w:id="7" w:name="_Toc468481285"/>
      <w:r>
        <w:t>Jouer des carte</w:t>
      </w:r>
      <w:r w:rsidR="00021F90">
        <w:t xml:space="preserve">s </w:t>
      </w:r>
      <w:r>
        <w:t>de type « </w:t>
      </w:r>
      <w:r w:rsidR="00021F90">
        <w:t>S</w:t>
      </w:r>
      <w:r>
        <w:t>péciale</w:t>
      </w:r>
      <w:r w:rsidR="00021F90">
        <w:t>s </w:t>
      </w:r>
      <w:r>
        <w:t>»</w:t>
      </w:r>
      <w:bookmarkEnd w:id="7"/>
    </w:p>
    <w:p w:rsidR="00A769F2" w:rsidRDefault="00A769F2" w:rsidP="00A769F2"/>
    <w:p w:rsidR="00A769F2" w:rsidRPr="00A769F2" w:rsidRDefault="00A769F2" w:rsidP="00A769F2">
      <w:r>
        <w:t>Les cartes « Spéciale » quant à elle se joue</w:t>
      </w:r>
      <w:r w:rsidR="00021F90">
        <w:t xml:space="preserve">nt </w:t>
      </w:r>
      <w:r>
        <w:t>directement sur le plateau. Chacune des cartes « Spéciale » se joue seulement si au moins un de ses effets est possible. Si nous n’avons pas d’effet possible, la carte sera retournée dans la main et un pop-up de confirmation nous informera de la raison. Une fois la carte « Spéciale » jouer, l’effet est directement effectif ou alors il y a un pop-up qui s’affiche pour nous demander l</w:t>
      </w:r>
      <w:r w:rsidR="00021F90">
        <w:t>equel</w:t>
      </w:r>
      <w:r>
        <w:t xml:space="preserve"> des effets nous désirons jouer et sur qu’elle joueur nous désirons l’utiliser si cela s’applique. </w:t>
      </w:r>
    </w:p>
    <w:p w:rsidR="00E61ABA" w:rsidRDefault="00E61ABA" w:rsidP="00E61ABA"/>
    <w:p w:rsidR="00E61ABA" w:rsidRDefault="00E61ABA" w:rsidP="00357B7D">
      <w:pPr>
        <w:pStyle w:val="Titre2"/>
        <w:jc w:val="center"/>
      </w:pPr>
      <w:bookmarkStart w:id="8" w:name="_Toc468481286"/>
      <w:r>
        <w:t>Jouer des car</w:t>
      </w:r>
      <w:r w:rsidRPr="00E61ABA">
        <w:rPr>
          <w:rStyle w:val="Titre2Car"/>
        </w:rPr>
        <w:t>t</w:t>
      </w:r>
      <w:r>
        <w:t>es de type « perturbation »</w:t>
      </w:r>
      <w:bookmarkEnd w:id="8"/>
    </w:p>
    <w:p w:rsidR="00E61ABA" w:rsidRDefault="00E61ABA" w:rsidP="00E61ABA"/>
    <w:p w:rsidR="00BB7AF0" w:rsidRDefault="00BB7AF0" w:rsidP="00E61ABA">
      <w:r>
        <w:lastRenderedPageBreak/>
        <w:t>Les cartes perturbations servent à rendre inutile une carte de type « Habitats » ou une carte de type « Bande riveraine ». Si l’effet de la carte est de perturber une seule carte, cette carte se joue directement sur les cartes que nous voulons perturber. Cependant, si la carte de perturbation contient plusieurs effets, elle se joue sur le plateau. Pour pouvoir jouer ces cartes, nous devons avoir le bon nombre de points de ressources</w:t>
      </w:r>
      <w:r w:rsidR="00470678">
        <w:t xml:space="preserve"> sinon la carte sera retourné</w:t>
      </w:r>
      <w:r w:rsidR="00021F90">
        <w:t xml:space="preserve">e </w:t>
      </w:r>
      <w:r w:rsidR="00470678">
        <w:t>dans la main de son propriétaire et un pop-up sera affich</w:t>
      </w:r>
      <w:r w:rsidR="00021F90">
        <w:t>é</w:t>
      </w:r>
      <w:r w:rsidR="00470678">
        <w:t xml:space="preserve">. </w:t>
      </w:r>
    </w:p>
    <w:p w:rsidR="00470678" w:rsidRDefault="00470678" w:rsidP="00E61ABA"/>
    <w:p w:rsidR="00E61ABA" w:rsidRDefault="00E61ABA" w:rsidP="00357B7D">
      <w:pPr>
        <w:pStyle w:val="Titre2"/>
        <w:jc w:val="center"/>
      </w:pPr>
      <w:bookmarkStart w:id="9" w:name="_Toc468481287"/>
      <w:r>
        <w:t>Jouer des cartes de type « action »</w:t>
      </w:r>
      <w:bookmarkEnd w:id="9"/>
    </w:p>
    <w:p w:rsidR="00470678" w:rsidRDefault="00470678" w:rsidP="00470678"/>
    <w:p w:rsidR="00470678" w:rsidRDefault="00470678" w:rsidP="00470678">
      <w:r>
        <w:t>Toutes les cartes « Action » se joue</w:t>
      </w:r>
      <w:r w:rsidR="00021F90">
        <w:t xml:space="preserve">nt </w:t>
      </w:r>
      <w:r>
        <w:t>directement sur le plateau et un pop-up est affich</w:t>
      </w:r>
      <w:r w:rsidR="00021F90">
        <w:t>é</w:t>
      </w:r>
      <w:r>
        <w:t xml:space="preserve"> p</w:t>
      </w:r>
      <w:r w:rsidR="008A3AC3">
        <w:t>our nous demander laquelle des deux</w:t>
      </w:r>
      <w:r>
        <w:t xml:space="preserve"> effets nous désirons utiliser. Pour jouer les cartes « Action », nous devons avoir le bon nombre de points</w:t>
      </w:r>
      <w:r w:rsidR="008A3AC3">
        <w:t xml:space="preserve"> ressources et au moins un des deux</w:t>
      </w:r>
      <w:r>
        <w:t xml:space="preserve"> effets doit être possiblement jouable sinon la carte sera agrandi</w:t>
      </w:r>
      <w:r w:rsidR="00021F90">
        <w:t xml:space="preserve">e </w:t>
      </w:r>
      <w:r>
        <w:t xml:space="preserve">et retourner dans la main avec un pop-up pour nous informer de la raison pour laquelle nous n’avons pas pu jouer la carte. </w:t>
      </w:r>
    </w:p>
    <w:p w:rsidR="003A7F39" w:rsidRPr="00470678" w:rsidRDefault="003A7F39" w:rsidP="00470678">
      <w:r>
        <w:rPr>
          <w:noProof/>
          <w:lang w:eastAsia="fr-CA"/>
        </w:rPr>
        <w:drawing>
          <wp:inline distT="0" distB="0" distL="0" distR="0" wp14:anchorId="4167AF82" wp14:editId="4B14F92E">
            <wp:extent cx="5486400" cy="301498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014980"/>
                    </a:xfrm>
                    <a:prstGeom prst="rect">
                      <a:avLst/>
                    </a:prstGeom>
                  </pic:spPr>
                </pic:pic>
              </a:graphicData>
            </a:graphic>
          </wp:inline>
        </w:drawing>
      </w:r>
    </w:p>
    <w:p w:rsidR="00E61ABA" w:rsidRDefault="00E61ABA" w:rsidP="00E61ABA"/>
    <w:p w:rsidR="00E61ABA" w:rsidRDefault="00E61ABA" w:rsidP="00357B7D">
      <w:pPr>
        <w:pStyle w:val="Titre2"/>
        <w:jc w:val="center"/>
      </w:pPr>
      <w:bookmarkStart w:id="10" w:name="_Toc468481288"/>
      <w:r>
        <w:t>Points ressources</w:t>
      </w:r>
      <w:bookmarkEnd w:id="10"/>
    </w:p>
    <w:p w:rsidR="00470678" w:rsidRDefault="00470678" w:rsidP="00470678"/>
    <w:p w:rsidR="00357B7D" w:rsidRDefault="00470678" w:rsidP="00357B7D">
      <w:r>
        <w:t>Pour chacune des actions que nous pouvons effectuer dans le jeu, nous avons des points de ressource</w:t>
      </w:r>
      <w:r w:rsidR="008A3AC3">
        <w:t>s. Au départ, nous en recevons cinq</w:t>
      </w:r>
      <w:r>
        <w:t xml:space="preserve"> de base </w:t>
      </w:r>
      <w:r w:rsidR="008A3AC3">
        <w:t xml:space="preserve">à </w:t>
      </w:r>
      <w:r>
        <w:t>chaque tour et il est possible d’en avoir plus à l’aide de bande riveraine. Ces points sont facilement visible</w:t>
      </w:r>
      <w:r w:rsidR="00021F90">
        <w:t xml:space="preserve">s </w:t>
      </w:r>
      <w:r>
        <w:t>dan</w:t>
      </w:r>
      <w:r w:rsidR="008A3AC3">
        <w:t xml:space="preserve">s la partie de droite ou sont </w:t>
      </w:r>
      <w:r>
        <w:t>affich</w:t>
      </w:r>
      <w:r w:rsidR="00021F90">
        <w:t>é</w:t>
      </w:r>
      <w:r w:rsidR="008A3AC3">
        <w:t>s</w:t>
      </w:r>
      <w:r>
        <w:t xml:space="preserve"> nos points de base, </w:t>
      </w:r>
      <w:r>
        <w:lastRenderedPageBreak/>
        <w:t>les points additionnel</w:t>
      </w:r>
      <w:r w:rsidR="00021F90">
        <w:t>s,</w:t>
      </w:r>
      <w:r>
        <w:t xml:space="preserve"> les points utiliser, les points tota</w:t>
      </w:r>
      <w:r w:rsidR="00021F90">
        <w:t>ux</w:t>
      </w:r>
      <w:r>
        <w:t xml:space="preserve"> ainsi que les points restant. </w:t>
      </w:r>
    </w:p>
    <w:p w:rsidR="00470678" w:rsidRDefault="00470678" w:rsidP="00357B7D">
      <w:pPr>
        <w:jc w:val="center"/>
      </w:pPr>
      <w:r>
        <w:rPr>
          <w:noProof/>
          <w:lang w:eastAsia="fr-CA"/>
        </w:rPr>
        <w:drawing>
          <wp:inline distT="0" distB="0" distL="0" distR="0" wp14:anchorId="0D61F71B" wp14:editId="70747082">
            <wp:extent cx="2800350" cy="160972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0350" cy="1609725"/>
                    </a:xfrm>
                    <a:prstGeom prst="rect">
                      <a:avLst/>
                    </a:prstGeom>
                  </pic:spPr>
                </pic:pic>
              </a:graphicData>
            </a:graphic>
          </wp:inline>
        </w:drawing>
      </w:r>
    </w:p>
    <w:p w:rsidR="00357B7D" w:rsidRPr="00470678" w:rsidRDefault="00357B7D" w:rsidP="00357B7D">
      <w:pPr>
        <w:jc w:val="center"/>
      </w:pPr>
    </w:p>
    <w:p w:rsidR="00E51C4A" w:rsidRDefault="00357B7D" w:rsidP="00357B7D">
      <w:pPr>
        <w:pStyle w:val="Titre2"/>
        <w:jc w:val="center"/>
      </w:pPr>
      <w:bookmarkStart w:id="11" w:name="_Toc468481289"/>
      <w:r>
        <w:t>Condition de victoire</w:t>
      </w:r>
      <w:bookmarkEnd w:id="11"/>
    </w:p>
    <w:p w:rsidR="00357B7D" w:rsidRPr="00357B7D" w:rsidRDefault="00357B7D" w:rsidP="00357B7D"/>
    <w:p w:rsidR="00357B7D" w:rsidRDefault="00357B7D" w:rsidP="00357B7D">
      <w:r>
        <w:t>Comme dans tous jeux, il y a des conditions pour remporter le jeu. Une première condition est de réussir à jouer</w:t>
      </w:r>
      <w:r w:rsidR="000B6ABC">
        <w:t xml:space="preserve"> la carte « Salmonidé » durant un</w:t>
      </w:r>
      <w:r>
        <w:t xml:space="preserve"> tour entier. Si nous parvenons à faire cela, nous remportons immédiatement la victoire et la partie prend fin. Une page de fin de partie est alors affich</w:t>
      </w:r>
      <w:r w:rsidR="00021F90">
        <w:t>ée</w:t>
      </w:r>
      <w:r>
        <w:t xml:space="preserve"> avec tou</w:t>
      </w:r>
      <w:r w:rsidR="00021F90">
        <w:t>s</w:t>
      </w:r>
      <w:r>
        <w:t xml:space="preserve"> les résultats et statistique</w:t>
      </w:r>
      <w:r w:rsidR="000B6ABC">
        <w:t>s</w:t>
      </w:r>
      <w:r>
        <w:t xml:space="preserve"> de la partie.</w:t>
      </w:r>
    </w:p>
    <w:p w:rsidR="00357B7D" w:rsidRDefault="00357B7D" w:rsidP="00357B7D"/>
    <w:p w:rsidR="00357B7D" w:rsidRDefault="00357B7D" w:rsidP="00357B7D">
      <w:r>
        <w:t>METTRE CAPTURE ÉCRAN DE FIN</w:t>
      </w:r>
    </w:p>
    <w:p w:rsidR="00357B7D" w:rsidRDefault="00357B7D" w:rsidP="00357B7D"/>
    <w:p w:rsidR="00357B7D" w:rsidRDefault="00357B7D" w:rsidP="00357B7D">
      <w:r>
        <w:t>Une seconde condition pour mettre fin à la partie est lorsqu’il n’y a plus de carte à piger dans le paquet de carte</w:t>
      </w:r>
      <w:r w:rsidR="00021F90">
        <w:t>s.</w:t>
      </w:r>
      <w:r>
        <w:t xml:space="preserve"> Le joueur avec le plus de points remporte donc la partie et l’écran de fin </w:t>
      </w:r>
      <w:r w:rsidR="000B6ABC">
        <w:t>s’</w:t>
      </w:r>
      <w:proofErr w:type="spellStart"/>
      <w:r>
        <w:t>affich</w:t>
      </w:r>
      <w:r w:rsidR="000B6ABC">
        <w:t>que</w:t>
      </w:r>
      <w:proofErr w:type="spellEnd"/>
      <w:r>
        <w:t>.</w:t>
      </w:r>
    </w:p>
    <w:p w:rsidR="00357B7D" w:rsidRDefault="00357B7D" w:rsidP="00357B7D">
      <w:pPr>
        <w:jc w:val="center"/>
      </w:pPr>
      <w:r>
        <w:rPr>
          <w:noProof/>
          <w:lang w:eastAsia="fr-CA"/>
        </w:rPr>
        <w:drawing>
          <wp:inline distT="0" distB="0" distL="0" distR="0" wp14:anchorId="3DA82E75" wp14:editId="5DA04EE8">
            <wp:extent cx="2743200" cy="85725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857250"/>
                    </a:xfrm>
                    <a:prstGeom prst="rect">
                      <a:avLst/>
                    </a:prstGeom>
                  </pic:spPr>
                </pic:pic>
              </a:graphicData>
            </a:graphic>
          </wp:inline>
        </w:drawing>
      </w:r>
    </w:p>
    <w:p w:rsidR="00357B7D" w:rsidRDefault="00357B7D" w:rsidP="00357B7D">
      <w:pPr>
        <w:jc w:val="center"/>
      </w:pPr>
    </w:p>
    <w:p w:rsidR="00357B7D" w:rsidRDefault="00357B7D" w:rsidP="00357B7D">
      <w:pPr>
        <w:pStyle w:val="Titre2"/>
        <w:jc w:val="center"/>
      </w:pPr>
      <w:bookmarkStart w:id="12" w:name="_Toc468481290"/>
      <w:r>
        <w:t>Passer son tour</w:t>
      </w:r>
      <w:bookmarkEnd w:id="12"/>
    </w:p>
    <w:p w:rsidR="00357B7D" w:rsidRDefault="00357B7D" w:rsidP="00357B7D"/>
    <w:p w:rsidR="00357B7D" w:rsidRDefault="001D57F2" w:rsidP="00357B7D">
      <w:r>
        <w:rPr>
          <w:noProof/>
          <w:lang w:eastAsia="fr-CA"/>
        </w:rPr>
        <w:lastRenderedPageBreak/>
        <w:drawing>
          <wp:anchor distT="0" distB="0" distL="114300" distR="114300" simplePos="0" relativeHeight="251662336" behindDoc="0" locked="0" layoutInCell="1" allowOverlap="1">
            <wp:simplePos x="0" y="0"/>
            <wp:positionH relativeFrom="column">
              <wp:posOffset>3609975</wp:posOffset>
            </wp:positionH>
            <wp:positionV relativeFrom="paragraph">
              <wp:posOffset>12065</wp:posOffset>
            </wp:positionV>
            <wp:extent cx="1847850" cy="2828925"/>
            <wp:effectExtent l="0" t="0" r="0" b="9525"/>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47850" cy="2828925"/>
                    </a:xfrm>
                    <a:prstGeom prst="rect">
                      <a:avLst/>
                    </a:prstGeom>
                  </pic:spPr>
                </pic:pic>
              </a:graphicData>
            </a:graphic>
          </wp:anchor>
        </w:drawing>
      </w:r>
      <w:r w:rsidR="00357B7D">
        <w:t>Lorsque nous n’avons plus rien à faire pour notre tour, il nous suffit d’appuyer sur le bouton pour passer notre tour. Le tableau de jeu pivote et c’est alors au tour du joueur suivant de jouer. Cependant, lorsque nous passons notre tour</w:t>
      </w:r>
      <w:r w:rsidR="000B6ABC">
        <w:t xml:space="preserve"> nous devons avoir au maximum quatre </w:t>
      </w:r>
      <w:r w:rsidR="00357B7D">
        <w:t>cartes dans la main sinon il nous sera demandé de défa</w:t>
      </w:r>
      <w:r w:rsidR="000B6ABC">
        <w:t>usser des cartes pour en avoir quatre</w:t>
      </w:r>
      <w:r w:rsidR="00357B7D">
        <w:t>. Si nous défaussons trop de cartes ou pas assez, un pop-up se chargera de nous en avertir. De plus, lorsque nous avons fini de défausser, le tour est immédiatement passé.</w:t>
      </w:r>
    </w:p>
    <w:p w:rsidR="00357B7D" w:rsidRPr="00357B7D" w:rsidRDefault="00357B7D" w:rsidP="00357B7D"/>
    <w:p w:rsidR="00357B7D" w:rsidRDefault="00357B7D" w:rsidP="00357B7D"/>
    <w:p w:rsidR="001D57F2" w:rsidRDefault="001D57F2" w:rsidP="00357B7D">
      <w:pPr>
        <w:pStyle w:val="Titre2"/>
      </w:pPr>
    </w:p>
    <w:p w:rsidR="00357B7D" w:rsidRDefault="00357B7D" w:rsidP="00357B7D">
      <w:pPr>
        <w:pStyle w:val="Titre2"/>
      </w:pPr>
      <w:bookmarkStart w:id="13" w:name="_Toc468481291"/>
      <w:r>
        <w:t>Enregistrer une partie</w:t>
      </w:r>
      <w:bookmarkEnd w:id="13"/>
    </w:p>
    <w:p w:rsidR="001D57F2" w:rsidRDefault="001D57F2" w:rsidP="001D57F2"/>
    <w:p w:rsidR="001D57F2" w:rsidRPr="001D57F2" w:rsidRDefault="001D57F2" w:rsidP="001D57F2">
      <w:r>
        <w:t>Lorsque nous ne voulons plus jouer</w:t>
      </w:r>
      <w:r w:rsidR="00021F90">
        <w:t xml:space="preserve">, </w:t>
      </w:r>
      <w:r>
        <w:t>mais que nous voulons garder l’avancée de notre partie, nous avons simplement à cliquer sur le bouton d’option et à appuyer sur</w:t>
      </w:r>
      <w:r w:rsidR="00021F90">
        <w:t xml:space="preserve"> le bouton </w:t>
      </w:r>
      <w:r>
        <w:t>enregistre</w:t>
      </w:r>
      <w:r w:rsidR="00021F90">
        <w:t>r</w:t>
      </w:r>
      <w:r>
        <w:t>. Nous devons entrer un nom de fichier et le fichier de sauvegarde sera enregistr</w:t>
      </w:r>
      <w:r w:rsidR="00021F90">
        <w:t>é</w:t>
      </w:r>
      <w:r>
        <w:t xml:space="preserve"> sur l’ordinateur sous forme de « </w:t>
      </w:r>
      <w:proofErr w:type="spellStart"/>
      <w:r>
        <w:t>fichier.jcp</w:t>
      </w:r>
      <w:proofErr w:type="spellEnd"/>
      <w:r>
        <w:t> ».</w:t>
      </w:r>
    </w:p>
    <w:p w:rsidR="00357B7D" w:rsidRDefault="001D4378" w:rsidP="00357B7D">
      <w:r>
        <w:rPr>
          <w:noProof/>
          <w:lang w:eastAsia="fr-CA"/>
        </w:rPr>
        <w:drawing>
          <wp:inline distT="0" distB="0" distL="0" distR="0" wp14:anchorId="30CAA72C" wp14:editId="3CC81ACA">
            <wp:extent cx="3419475" cy="81915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9475" cy="819150"/>
                    </a:xfrm>
                    <a:prstGeom prst="rect">
                      <a:avLst/>
                    </a:prstGeom>
                  </pic:spPr>
                </pic:pic>
              </a:graphicData>
            </a:graphic>
          </wp:inline>
        </w:drawing>
      </w:r>
    </w:p>
    <w:p w:rsidR="001D4378" w:rsidRDefault="001D4378" w:rsidP="00357B7D">
      <w:pPr>
        <w:pStyle w:val="Titre2"/>
      </w:pPr>
    </w:p>
    <w:p w:rsidR="00357B7D" w:rsidRDefault="00357B7D" w:rsidP="00357B7D">
      <w:pPr>
        <w:pStyle w:val="Titre2"/>
      </w:pPr>
      <w:bookmarkStart w:id="14" w:name="_Toc468481292"/>
      <w:r>
        <w:t>Charger une partie</w:t>
      </w:r>
      <w:bookmarkEnd w:id="14"/>
    </w:p>
    <w:p w:rsidR="001D4378" w:rsidRDefault="001D4378" w:rsidP="001D4378"/>
    <w:p w:rsidR="001D4378" w:rsidRDefault="001D4378" w:rsidP="001D4378">
      <w:r>
        <w:t>Pour charger une partie déjà commenc</w:t>
      </w:r>
      <w:r w:rsidR="00021F90">
        <w:t>ée</w:t>
      </w:r>
      <w:r>
        <w:t>, nous avons simplement à ouvrir le jeu et à cliquer sur charg</w:t>
      </w:r>
      <w:r w:rsidR="00021F90">
        <w:t>é</w:t>
      </w:r>
      <w:r>
        <w:t xml:space="preserve"> une partie. Un explorateur de fichier s’affichera et nous pourrons choisir le fichier de partie voulu.</w:t>
      </w:r>
    </w:p>
    <w:p w:rsidR="001D4378" w:rsidRDefault="001D4378" w:rsidP="001D4378">
      <w:r>
        <w:rPr>
          <w:noProof/>
          <w:lang w:eastAsia="fr-CA"/>
        </w:rPr>
        <w:lastRenderedPageBreak/>
        <w:drawing>
          <wp:inline distT="0" distB="0" distL="0" distR="0" wp14:anchorId="5A184170" wp14:editId="7DF058F4">
            <wp:extent cx="5486400" cy="335851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358515"/>
                    </a:xfrm>
                    <a:prstGeom prst="rect">
                      <a:avLst/>
                    </a:prstGeom>
                  </pic:spPr>
                </pic:pic>
              </a:graphicData>
            </a:graphic>
          </wp:inline>
        </w:drawing>
      </w:r>
    </w:p>
    <w:p w:rsidR="001D4378" w:rsidRPr="001D4378" w:rsidRDefault="001D4378" w:rsidP="001D4378">
      <w:r>
        <w:t xml:space="preserve">La partie recommencera alors ou vous l’aviez laissé et </w:t>
      </w:r>
      <w:r w:rsidR="000B6ABC">
        <w:t>chacune des cartes seront</w:t>
      </w:r>
      <w:r>
        <w:t xml:space="preserve"> recré</w:t>
      </w:r>
      <w:r w:rsidR="00021F90">
        <w:t>ée</w:t>
      </w:r>
      <w:r w:rsidR="000B6ABC">
        <w:t>s</w:t>
      </w:r>
      <w:r>
        <w:t xml:space="preserve"> à leurs bon</w:t>
      </w:r>
      <w:r w:rsidR="00021F90">
        <w:t xml:space="preserve">s </w:t>
      </w:r>
      <w:r>
        <w:t>emplacement</w:t>
      </w:r>
      <w:r w:rsidR="00021F90">
        <w:t>s.</w:t>
      </w:r>
      <w:r>
        <w:t xml:space="preserve"> </w:t>
      </w:r>
    </w:p>
    <w:p w:rsidR="00357B7D" w:rsidRPr="00357B7D" w:rsidRDefault="00357B7D" w:rsidP="00357B7D"/>
    <w:p w:rsidR="00855AA1" w:rsidRDefault="00855AA1" w:rsidP="00855AA1">
      <w:pPr>
        <w:pStyle w:val="Titre1"/>
      </w:pPr>
      <w:bookmarkStart w:id="15" w:name="_Toc468481293"/>
      <w:r>
        <w:t>Conclusion</w:t>
      </w:r>
      <w:bookmarkEnd w:id="15"/>
    </w:p>
    <w:p w:rsidR="00E61ABA" w:rsidRDefault="00E61ABA" w:rsidP="00E61ABA"/>
    <w:p w:rsidR="00AB3733" w:rsidRDefault="00AB3733" w:rsidP="00E61ABA">
      <w:r>
        <w:t>Pour conclure, le jeu d</w:t>
      </w:r>
      <w:r w:rsidR="000B6ABC">
        <w:t>e Course Benthique est désormais</w:t>
      </w:r>
      <w:r>
        <w:t xml:space="preserve"> 100% </w:t>
      </w:r>
      <w:r w:rsidR="004026A3">
        <w:t>opérationnel</w:t>
      </w:r>
      <w:r>
        <w:t xml:space="preserve"> sur un support informatique. Chacune des règles et des cartes ont bien été </w:t>
      </w:r>
      <w:r w:rsidR="004026A3">
        <w:t>ajouté</w:t>
      </w:r>
      <w:r w:rsidR="00021F90">
        <w:t xml:space="preserve">es </w:t>
      </w:r>
      <w:r>
        <w:t>et il est facile et convivial d’y jouer avec les différentes aide</w:t>
      </w:r>
      <w:r w:rsidR="000B6ABC">
        <w:t>s</w:t>
      </w:r>
      <w:r>
        <w:t xml:space="preserve"> et pop-up nous disant quoi faire pour poursuivre notre partie.</w:t>
      </w:r>
    </w:p>
    <w:p w:rsidR="00E61ABA" w:rsidRDefault="00E61ABA" w:rsidP="00AB3733">
      <w:pPr>
        <w:jc w:val="both"/>
      </w:pPr>
      <w:r>
        <w:br w:type="page"/>
      </w:r>
      <w:bookmarkStart w:id="16" w:name="_GoBack"/>
      <w:bookmarkEnd w:id="16"/>
    </w:p>
    <w:p w:rsidR="00E61ABA" w:rsidRDefault="00E61ABA" w:rsidP="00E61ABA">
      <w:pPr>
        <w:pStyle w:val="Titre1"/>
      </w:pPr>
      <w:bookmarkStart w:id="17" w:name="_Toc468481294"/>
      <w:r>
        <w:lastRenderedPageBreak/>
        <w:t>Annexe</w:t>
      </w:r>
      <w:bookmarkEnd w:id="17"/>
    </w:p>
    <w:p w:rsidR="00E61ABA" w:rsidRDefault="00E61ABA" w:rsidP="00E61ABA"/>
    <w:p w:rsidR="00E61ABA" w:rsidRDefault="00E61ABA" w:rsidP="00E61ABA">
      <w:pPr>
        <w:pStyle w:val="Titre2"/>
      </w:pPr>
      <w:bookmarkStart w:id="18" w:name="_Toc468481295"/>
      <w:r>
        <w:t>1 : règles</w:t>
      </w:r>
      <w:bookmarkEnd w:id="18"/>
    </w:p>
    <w:p w:rsidR="00E61ABA" w:rsidRDefault="00E61ABA" w:rsidP="00E61ABA"/>
    <w:p w:rsidR="00E61ABA" w:rsidRDefault="00E61ABA" w:rsidP="00E61ABA">
      <w:r w:rsidRPr="00E61ABA">
        <w:rPr>
          <w:noProof/>
          <w:lang w:eastAsia="fr-CA"/>
        </w:rPr>
        <w:drawing>
          <wp:inline distT="0" distB="0" distL="0" distR="0">
            <wp:extent cx="6735317" cy="5464175"/>
            <wp:effectExtent l="6667" t="0" r="0" b="0"/>
            <wp:docPr id="33" name="Image 33" descr="C:\Users\Samuel\Desktop\instruction 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uel\Desktop\instruction pag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6753509" cy="5478934"/>
                    </a:xfrm>
                    <a:prstGeom prst="rect">
                      <a:avLst/>
                    </a:prstGeom>
                    <a:noFill/>
                    <a:ln>
                      <a:noFill/>
                    </a:ln>
                  </pic:spPr>
                </pic:pic>
              </a:graphicData>
            </a:graphic>
          </wp:inline>
        </w:drawing>
      </w:r>
    </w:p>
    <w:p w:rsidR="00E61ABA" w:rsidRDefault="00E61ABA" w:rsidP="00E61ABA">
      <w:r w:rsidRPr="00E61ABA">
        <w:rPr>
          <w:noProof/>
          <w:lang w:eastAsia="fr-CA"/>
        </w:rPr>
        <w:lastRenderedPageBreak/>
        <w:drawing>
          <wp:inline distT="0" distB="0" distL="0" distR="0">
            <wp:extent cx="5486400" cy="8001000"/>
            <wp:effectExtent l="0" t="0" r="0" b="0"/>
            <wp:docPr id="34" name="Image 34" descr="C:\Users\Samuel\Desktop\instruction 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uel\Desktop\instruction page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8001000"/>
                    </a:xfrm>
                    <a:prstGeom prst="rect">
                      <a:avLst/>
                    </a:prstGeom>
                    <a:noFill/>
                    <a:ln>
                      <a:noFill/>
                    </a:ln>
                  </pic:spPr>
                </pic:pic>
              </a:graphicData>
            </a:graphic>
          </wp:inline>
        </w:drawing>
      </w:r>
    </w:p>
    <w:p w:rsidR="00E61ABA" w:rsidRPr="00E61ABA" w:rsidRDefault="00E61ABA" w:rsidP="00E61ABA">
      <w:r w:rsidRPr="00E61ABA">
        <w:rPr>
          <w:noProof/>
          <w:lang w:eastAsia="fr-CA"/>
        </w:rPr>
        <w:lastRenderedPageBreak/>
        <w:drawing>
          <wp:inline distT="0" distB="0" distL="0" distR="0">
            <wp:extent cx="5486400" cy="8096250"/>
            <wp:effectExtent l="0" t="0" r="0" b="0"/>
            <wp:docPr id="35" name="Image 35" descr="C:\Users\Samuel\Desktop\instruction-p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uel\Desktop\instruction-page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8096250"/>
                    </a:xfrm>
                    <a:prstGeom prst="rect">
                      <a:avLst/>
                    </a:prstGeom>
                    <a:noFill/>
                    <a:ln>
                      <a:noFill/>
                    </a:ln>
                  </pic:spPr>
                </pic:pic>
              </a:graphicData>
            </a:graphic>
          </wp:inline>
        </w:drawing>
      </w:r>
    </w:p>
    <w:sectPr w:rsidR="00E61ABA" w:rsidRPr="00E61ABA" w:rsidSect="00855AA1">
      <w:headerReference w:type="even" r:id="rId18"/>
      <w:headerReference w:type="default" r:id="rId19"/>
      <w:footerReference w:type="even" r:id="rId20"/>
      <w:footerReference w:type="default" r:id="rId21"/>
      <w:headerReference w:type="first" r:id="rId22"/>
      <w:footerReference w:type="first" r:id="rId23"/>
      <w:pgSz w:w="12240" w:h="15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4597" w:rsidRDefault="00714597" w:rsidP="00855AA1">
      <w:pPr>
        <w:spacing w:after="0" w:line="240" w:lineRule="auto"/>
      </w:pPr>
      <w:r>
        <w:separator/>
      </w:r>
    </w:p>
  </w:endnote>
  <w:endnote w:type="continuationSeparator" w:id="0">
    <w:p w:rsidR="00714597" w:rsidRDefault="00714597" w:rsidP="00855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F90" w:rsidRDefault="00021F90">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4443279"/>
      <w:docPartObj>
        <w:docPartGallery w:val="Page Numbers (Bottom of Page)"/>
        <w:docPartUnique/>
      </w:docPartObj>
    </w:sdtPr>
    <w:sdtEndPr/>
    <w:sdtContent>
      <w:p w:rsidR="00855AA1" w:rsidRDefault="00855AA1">
        <w:pPr>
          <w:pStyle w:val="Pieddepage"/>
        </w:pPr>
        <w:r>
          <w:rPr>
            <w:noProof/>
            <w:lang w:eastAsia="fr-CA"/>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9207500</wp:posOffset>
                      </wp:positionV>
                    </mc:Fallback>
                  </mc:AlternateContent>
                  <wp:extent cx="368300" cy="274320"/>
                  <wp:effectExtent l="9525" t="9525" r="12700" b="11430"/>
                  <wp:wrapNone/>
                  <wp:docPr id="11" name="Carré corné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855AA1" w:rsidRDefault="00855AA1">
                              <w:pPr>
                                <w:jc w:val="center"/>
                              </w:pPr>
                              <w:r>
                                <w:rPr>
                                  <w:sz w:val="22"/>
                                </w:rPr>
                                <w:fldChar w:fldCharType="begin"/>
                              </w:r>
                              <w:r>
                                <w:instrText>PAGE    \* MERGEFORMAT</w:instrText>
                              </w:r>
                              <w:r>
                                <w:rPr>
                                  <w:sz w:val="22"/>
                                </w:rPr>
                                <w:fldChar w:fldCharType="separate"/>
                              </w:r>
                              <w:r w:rsidR="000B6ABC" w:rsidRPr="000B6ABC">
                                <w:rPr>
                                  <w:noProof/>
                                  <w:sz w:val="16"/>
                                  <w:szCs w:val="16"/>
                                  <w:lang w:val="fr-FR"/>
                                </w:rPr>
                                <w:t>11</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1" o:spid="_x0000_s1057"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" o:allowincell="f" adj="14135" strokecolor="gray" strokeweight=".25pt">
                  <v:textbox>
                    <w:txbxContent>
                      <w:p w:rsidR="00855AA1" w:rsidRDefault="00855AA1">
                        <w:pPr>
                          <w:jc w:val="center"/>
                        </w:pPr>
                        <w:r>
                          <w:rPr>
                            <w:sz w:val="22"/>
                          </w:rPr>
                          <w:fldChar w:fldCharType="begin"/>
                        </w:r>
                        <w:r>
                          <w:instrText>PAGE    \* MERGEFORMAT</w:instrText>
                        </w:r>
                        <w:r>
                          <w:rPr>
                            <w:sz w:val="22"/>
                          </w:rPr>
                          <w:fldChar w:fldCharType="separate"/>
                        </w:r>
                        <w:r w:rsidR="000B6ABC" w:rsidRPr="000B6ABC">
                          <w:rPr>
                            <w:noProof/>
                            <w:sz w:val="16"/>
                            <w:szCs w:val="16"/>
                            <w:lang w:val="fr-FR"/>
                          </w:rPr>
                          <w:t>11</w:t>
                        </w:r>
                        <w:r>
                          <w:rPr>
                            <w:sz w:val="16"/>
                            <w:szCs w:val="16"/>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F90" w:rsidRDefault="00021F9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4597" w:rsidRDefault="00714597" w:rsidP="00855AA1">
      <w:pPr>
        <w:spacing w:after="0" w:line="240" w:lineRule="auto"/>
      </w:pPr>
      <w:r>
        <w:separator/>
      </w:r>
    </w:p>
  </w:footnote>
  <w:footnote w:type="continuationSeparator" w:id="0">
    <w:p w:rsidR="00714597" w:rsidRDefault="00714597" w:rsidP="00855A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F90" w:rsidRDefault="00021F90">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F90" w:rsidRDefault="00021F90">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F90" w:rsidRDefault="00021F90">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AA1"/>
    <w:rsid w:val="00000553"/>
    <w:rsid w:val="00021F90"/>
    <w:rsid w:val="00062EAB"/>
    <w:rsid w:val="000B6ABC"/>
    <w:rsid w:val="001D4378"/>
    <w:rsid w:val="001D57F2"/>
    <w:rsid w:val="00357B7D"/>
    <w:rsid w:val="003A7F39"/>
    <w:rsid w:val="003F1EF1"/>
    <w:rsid w:val="004026A3"/>
    <w:rsid w:val="00470678"/>
    <w:rsid w:val="005E58CC"/>
    <w:rsid w:val="00671283"/>
    <w:rsid w:val="00714597"/>
    <w:rsid w:val="00855AA1"/>
    <w:rsid w:val="008A3AC3"/>
    <w:rsid w:val="00A715ED"/>
    <w:rsid w:val="00A769F2"/>
    <w:rsid w:val="00AB3733"/>
    <w:rsid w:val="00B278C6"/>
    <w:rsid w:val="00BB7AF0"/>
    <w:rsid w:val="00CE0594"/>
    <w:rsid w:val="00CF0501"/>
    <w:rsid w:val="00DB000E"/>
    <w:rsid w:val="00E24A01"/>
    <w:rsid w:val="00E51C4A"/>
    <w:rsid w:val="00E61ABA"/>
    <w:rsid w:val="00EB318F"/>
    <w:rsid w:val="00EE201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D4293BE-8BE9-4E15-91A4-AE30B0BE6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0594"/>
    <w:rPr>
      <w:rFonts w:ascii="Arial" w:hAnsi="Arial"/>
      <w:sz w:val="24"/>
    </w:rPr>
  </w:style>
  <w:style w:type="paragraph" w:styleId="Titre1">
    <w:name w:val="heading 1"/>
    <w:basedOn w:val="Normal"/>
    <w:next w:val="Normal"/>
    <w:link w:val="Titre1Car"/>
    <w:uiPriority w:val="9"/>
    <w:qFormat/>
    <w:rsid w:val="00CE0594"/>
    <w:pPr>
      <w:keepNext/>
      <w:keepLines/>
      <w:spacing w:before="240" w:after="0"/>
      <w:outlineLvl w:val="0"/>
    </w:pPr>
    <w:rPr>
      <w:rFonts w:eastAsiaTheme="majorEastAsia" w:cstheme="majorBidi"/>
      <w:color w:val="2E74B5" w:themeColor="accent1" w:themeShade="BF"/>
      <w:sz w:val="32"/>
      <w:szCs w:val="32"/>
    </w:rPr>
  </w:style>
  <w:style w:type="paragraph" w:styleId="Titre2">
    <w:name w:val="heading 2"/>
    <w:basedOn w:val="Normal"/>
    <w:next w:val="Normal"/>
    <w:link w:val="Titre2Car"/>
    <w:uiPriority w:val="9"/>
    <w:unhideWhenUsed/>
    <w:qFormat/>
    <w:rsid w:val="00CE0594"/>
    <w:pPr>
      <w:keepNext/>
      <w:keepLines/>
      <w:spacing w:before="40" w:after="0"/>
      <w:outlineLvl w:val="1"/>
    </w:pPr>
    <w:rPr>
      <w:rFonts w:eastAsiaTheme="majorEastAsia"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E0594"/>
    <w:rPr>
      <w:rFonts w:ascii="Arial" w:eastAsiaTheme="majorEastAsia" w:hAnsi="Arial" w:cstheme="majorBidi"/>
      <w:color w:val="2E74B5" w:themeColor="accent1" w:themeShade="BF"/>
      <w:sz w:val="32"/>
      <w:szCs w:val="32"/>
    </w:rPr>
  </w:style>
  <w:style w:type="character" w:customStyle="1" w:styleId="Titre2Car">
    <w:name w:val="Titre 2 Car"/>
    <w:basedOn w:val="Policepardfaut"/>
    <w:link w:val="Titre2"/>
    <w:uiPriority w:val="9"/>
    <w:rsid w:val="00CE0594"/>
    <w:rPr>
      <w:rFonts w:ascii="Arial" w:eastAsiaTheme="majorEastAsia" w:hAnsi="Arial" w:cstheme="majorBidi"/>
      <w:color w:val="2E74B5" w:themeColor="accent1" w:themeShade="BF"/>
      <w:sz w:val="26"/>
      <w:szCs w:val="26"/>
    </w:rPr>
  </w:style>
  <w:style w:type="paragraph" w:styleId="Sansinterligne">
    <w:name w:val="No Spacing"/>
    <w:link w:val="SansinterligneCar"/>
    <w:uiPriority w:val="1"/>
    <w:qFormat/>
    <w:rsid w:val="00855AA1"/>
    <w:pPr>
      <w:spacing w:after="0" w:line="240" w:lineRule="auto"/>
    </w:pPr>
    <w:rPr>
      <w:rFonts w:eastAsiaTheme="minorEastAsia"/>
      <w:lang w:eastAsia="fr-CA"/>
    </w:rPr>
  </w:style>
  <w:style w:type="character" w:customStyle="1" w:styleId="SansinterligneCar">
    <w:name w:val="Sans interligne Car"/>
    <w:basedOn w:val="Policepardfaut"/>
    <w:link w:val="Sansinterligne"/>
    <w:uiPriority w:val="1"/>
    <w:rsid w:val="00855AA1"/>
    <w:rPr>
      <w:rFonts w:eastAsiaTheme="minorEastAsia"/>
      <w:lang w:eastAsia="fr-CA"/>
    </w:rPr>
  </w:style>
  <w:style w:type="paragraph" w:styleId="En-ttedetabledesmatires">
    <w:name w:val="TOC Heading"/>
    <w:basedOn w:val="Titre1"/>
    <w:next w:val="Normal"/>
    <w:uiPriority w:val="39"/>
    <w:unhideWhenUsed/>
    <w:qFormat/>
    <w:rsid w:val="00855AA1"/>
    <w:pPr>
      <w:outlineLvl w:val="9"/>
    </w:pPr>
    <w:rPr>
      <w:rFonts w:asciiTheme="majorHAnsi" w:hAnsiTheme="majorHAnsi"/>
      <w:lang w:eastAsia="fr-CA"/>
    </w:rPr>
  </w:style>
  <w:style w:type="paragraph" w:styleId="TM1">
    <w:name w:val="toc 1"/>
    <w:basedOn w:val="Normal"/>
    <w:next w:val="Normal"/>
    <w:autoRedefine/>
    <w:uiPriority w:val="39"/>
    <w:unhideWhenUsed/>
    <w:rsid w:val="00855AA1"/>
    <w:pPr>
      <w:spacing w:after="100"/>
    </w:pPr>
  </w:style>
  <w:style w:type="character" w:styleId="Lienhypertexte">
    <w:name w:val="Hyperlink"/>
    <w:basedOn w:val="Policepardfaut"/>
    <w:uiPriority w:val="99"/>
    <w:unhideWhenUsed/>
    <w:rsid w:val="00855AA1"/>
    <w:rPr>
      <w:color w:val="0563C1" w:themeColor="hyperlink"/>
      <w:u w:val="single"/>
    </w:rPr>
  </w:style>
  <w:style w:type="paragraph" w:styleId="En-tte">
    <w:name w:val="header"/>
    <w:basedOn w:val="Normal"/>
    <w:link w:val="En-tteCar"/>
    <w:uiPriority w:val="99"/>
    <w:unhideWhenUsed/>
    <w:rsid w:val="00855AA1"/>
    <w:pPr>
      <w:tabs>
        <w:tab w:val="center" w:pos="4320"/>
        <w:tab w:val="right" w:pos="8640"/>
      </w:tabs>
      <w:spacing w:after="0" w:line="240" w:lineRule="auto"/>
    </w:pPr>
  </w:style>
  <w:style w:type="character" w:customStyle="1" w:styleId="En-tteCar">
    <w:name w:val="En-tête Car"/>
    <w:basedOn w:val="Policepardfaut"/>
    <w:link w:val="En-tte"/>
    <w:uiPriority w:val="99"/>
    <w:rsid w:val="00855AA1"/>
    <w:rPr>
      <w:rFonts w:ascii="Arial" w:hAnsi="Arial"/>
      <w:sz w:val="24"/>
    </w:rPr>
  </w:style>
  <w:style w:type="paragraph" w:styleId="Pieddepage">
    <w:name w:val="footer"/>
    <w:basedOn w:val="Normal"/>
    <w:link w:val="PieddepageCar"/>
    <w:uiPriority w:val="99"/>
    <w:unhideWhenUsed/>
    <w:rsid w:val="00855AA1"/>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855AA1"/>
    <w:rPr>
      <w:rFonts w:ascii="Arial" w:hAnsi="Arial"/>
      <w:sz w:val="24"/>
    </w:rPr>
  </w:style>
  <w:style w:type="paragraph" w:styleId="TM2">
    <w:name w:val="toc 2"/>
    <w:basedOn w:val="Normal"/>
    <w:next w:val="Normal"/>
    <w:autoRedefine/>
    <w:uiPriority w:val="39"/>
    <w:unhideWhenUsed/>
    <w:rsid w:val="00E61AB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63E93-863F-4D74-9509-84B2238F3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12</Pages>
  <Words>1392</Words>
  <Characters>7656</Characters>
  <Application>Microsoft Office Word</Application>
  <DocSecurity>0</DocSecurity>
  <Lines>63</Lines>
  <Paragraphs>18</Paragraphs>
  <ScaleCrop>false</ScaleCrop>
  <HeadingPairs>
    <vt:vector size="2" baseType="variant">
      <vt:variant>
        <vt:lpstr>Titre</vt:lpstr>
      </vt:variant>
      <vt:variant>
        <vt:i4>1</vt:i4>
      </vt:variant>
    </vt:vector>
  </HeadingPairs>
  <TitlesOfParts>
    <vt:vector size="1" baseType="lpstr">
      <vt:lpstr>Guide utilisateur</vt:lpstr>
    </vt:vector>
  </TitlesOfParts>
  <Company>Les pro du javascript !</Company>
  <LinksUpToDate>false</LinksUpToDate>
  <CharactersWithSpaces>9030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utilisateur</dc:title>
  <dc:subject>Course Benthique</dc:subject>
  <dc:creator>Samuel Brien et Alexandre Cloutier</dc:creator>
  <cp:keywords/>
  <dc:description/>
  <cp:lastModifiedBy>Maude Deshaies</cp:lastModifiedBy>
  <cp:revision>4</cp:revision>
  <dcterms:created xsi:type="dcterms:W3CDTF">2016-12-15T14:19:00Z</dcterms:created>
  <dcterms:modified xsi:type="dcterms:W3CDTF">2016-12-15T14:43:00Z</dcterms:modified>
</cp:coreProperties>
</file>