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456E4" w14:textId="495D9A1F" w:rsidR="00F76C3E" w:rsidRDefault="00F76C3E" w:rsidP="00F76C3E">
      <w:r>
        <w:t>- Something about Elara in is home country, where she as some kind of interaction of with her god.</w:t>
      </w:r>
    </w:p>
    <w:p w14:paraId="414465C0" w14:textId="019520E0" w:rsidR="00F76C3E" w:rsidRDefault="00F76C3E" w:rsidP="00F76C3E">
      <w:r>
        <w:t>- Or maybe she sees other people from her home country having interactions from her goddess.</w:t>
      </w:r>
    </w:p>
    <w:p w14:paraId="3CF65A64" w14:textId="1A1513A1" w:rsidR="00F76C3E" w:rsidRDefault="00F76C3E" w:rsidP="00F76C3E">
      <w:r>
        <w:t>- But in some way, she feels that something is wrong or that something is off.</w:t>
      </w:r>
    </w:p>
    <w:p w14:paraId="451E1C37" w14:textId="1F553BEC" w:rsidR="00F76C3E" w:rsidRDefault="00F76C3E" w:rsidP="00F76C3E">
      <w:r>
        <w:t>- Starting to give a hint, that another entity is making him pass for her god.</w:t>
      </w:r>
    </w:p>
    <w:sectPr w:rsidR="00F7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A1D20"/>
    <w:multiLevelType w:val="hybridMultilevel"/>
    <w:tmpl w:val="A8BEEE90"/>
    <w:lvl w:ilvl="0" w:tplc="6678A0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98"/>
    <w:rsid w:val="00421A98"/>
    <w:rsid w:val="00F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2E3F"/>
  <w15:chartTrackingRefBased/>
  <w15:docId w15:val="{0C86301D-4E7A-48FE-891E-46A427D5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2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21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2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21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21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21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21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21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1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21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21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21A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21A9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21A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21A9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21A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21A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2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21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2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2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21A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1A9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21A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1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21A9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21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3</cp:revision>
  <dcterms:created xsi:type="dcterms:W3CDTF">2024-03-31T17:09:00Z</dcterms:created>
  <dcterms:modified xsi:type="dcterms:W3CDTF">2024-03-31T17:13:00Z</dcterms:modified>
</cp:coreProperties>
</file>