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23"/>
        <w:gridCol w:w="7157"/>
      </w:tblGrid>
      <w:tr w:rsidR="0052169A" w:rsidRPr="004C08C7" w:rsidTr="004C08C7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69A" w:rsidRPr="004C08C7" w:rsidRDefault="0052169A">
            <w:pPr>
              <w:pStyle w:val="NoSpacing"/>
              <w:rPr>
                <w:szCs w:val="24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D401C9" w:rsidRPr="004C08C7" w:rsidRDefault="00D401C9" w:rsidP="00C8167E">
            <w:pPr>
              <w:pStyle w:val="NoSpacing"/>
              <w:rPr>
                <w:caps/>
                <w:color w:val="775F55"/>
                <w:sz w:val="110"/>
                <w:szCs w:val="110"/>
              </w:rPr>
            </w:pPr>
          </w:p>
          <w:p w:rsidR="00D401C9" w:rsidRPr="004C08C7" w:rsidRDefault="00D401C9" w:rsidP="00C8167E">
            <w:pPr>
              <w:pStyle w:val="NoSpacing"/>
              <w:rPr>
                <w:caps/>
                <w:color w:val="775F55"/>
                <w:sz w:val="110"/>
                <w:szCs w:val="110"/>
              </w:rPr>
            </w:pPr>
          </w:p>
          <w:p w:rsidR="00D401C9" w:rsidRPr="004C08C7" w:rsidRDefault="00D401C9" w:rsidP="00C8167E">
            <w:pPr>
              <w:pStyle w:val="NoSpacing"/>
              <w:rPr>
                <w:caps/>
                <w:color w:val="775F55"/>
                <w:sz w:val="110"/>
                <w:szCs w:val="110"/>
              </w:rPr>
            </w:pPr>
          </w:p>
          <w:p w:rsidR="006D5EA4" w:rsidRPr="004C08C7" w:rsidRDefault="006D5EA4" w:rsidP="00C8167E">
            <w:pPr>
              <w:pStyle w:val="NoSpacing"/>
              <w:rPr>
                <w:caps/>
                <w:color w:val="775F55"/>
                <w:sz w:val="110"/>
                <w:szCs w:val="110"/>
              </w:rPr>
            </w:pPr>
          </w:p>
          <w:p w:rsidR="00D401C9" w:rsidRPr="004C08C7" w:rsidRDefault="00D401C9" w:rsidP="00C8167E">
            <w:pPr>
              <w:pStyle w:val="NoSpacing"/>
              <w:rPr>
                <w:caps/>
                <w:color w:val="775F55"/>
                <w:sz w:val="110"/>
                <w:szCs w:val="110"/>
              </w:rPr>
            </w:pPr>
          </w:p>
          <w:p w:rsidR="0052169A" w:rsidRDefault="00322ABD" w:rsidP="004C08C7">
            <w:pPr>
              <w:pStyle w:val="NoSpacing"/>
              <w:jc w:val="right"/>
              <w:rPr>
                <w:caps/>
                <w:color w:val="775F55"/>
                <w:sz w:val="110"/>
                <w:szCs w:val="110"/>
              </w:rPr>
            </w:pPr>
            <w:r>
              <w:rPr>
                <w:caps/>
                <w:color w:val="775F55"/>
                <w:sz w:val="110"/>
                <w:szCs w:val="110"/>
              </w:rPr>
              <w:fldChar w:fldCharType="begin"/>
            </w:r>
            <w:r>
              <w:rPr>
                <w:caps/>
                <w:color w:val="775F55"/>
                <w:sz w:val="110"/>
                <w:szCs w:val="110"/>
              </w:rPr>
              <w:instrText xml:space="preserve"> DOCPROPERTY  Title  \* MERGEFORMAT </w:instrText>
            </w:r>
            <w:r>
              <w:rPr>
                <w:caps/>
                <w:color w:val="775F55"/>
                <w:sz w:val="110"/>
                <w:szCs w:val="110"/>
              </w:rPr>
              <w:fldChar w:fldCharType="separate"/>
            </w:r>
            <w:r>
              <w:rPr>
                <w:caps/>
                <w:color w:val="775F55"/>
                <w:sz w:val="110"/>
                <w:szCs w:val="110"/>
              </w:rPr>
              <w:t>Document</w:t>
            </w:r>
            <w:r>
              <w:rPr>
                <w:caps/>
                <w:color w:val="775F55"/>
                <w:sz w:val="110"/>
                <w:szCs w:val="110"/>
              </w:rPr>
              <w:fldChar w:fldCharType="end"/>
            </w:r>
          </w:p>
          <w:p w:rsidR="00763FA8" w:rsidRPr="00763FA8" w:rsidRDefault="00763FA8" w:rsidP="00763FA8">
            <w:pPr>
              <w:pStyle w:val="NoSpacing"/>
              <w:jc w:val="right"/>
              <w:rPr>
                <w:caps/>
                <w:color w:val="775F55"/>
                <w:sz w:val="110"/>
                <w:szCs w:val="110"/>
              </w:rPr>
            </w:pPr>
            <w:r>
              <w:rPr>
                <w:caps/>
                <w:color w:val="775F55"/>
                <w:sz w:val="110"/>
                <w:szCs w:val="110"/>
              </w:rPr>
              <w:t>de vision</w:t>
            </w:r>
          </w:p>
        </w:tc>
      </w:tr>
      <w:tr w:rsidR="0052169A" w:rsidRPr="004C08C7" w:rsidTr="004C08C7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69A" w:rsidRPr="004C08C7" w:rsidRDefault="0052169A">
            <w:pPr>
              <w:pStyle w:val="NoSpacing"/>
              <w:rPr>
                <w:color w:val="EBDDC3"/>
                <w:szCs w:val="24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  <w:bottom w:w="216" w:type="dxa"/>
              <w:right w:w="0" w:type="dxa"/>
            </w:tcMar>
            <w:vAlign w:val="bottom"/>
          </w:tcPr>
          <w:p w:rsidR="0052169A" w:rsidRPr="004C08C7" w:rsidRDefault="0052169A" w:rsidP="004C08C7">
            <w:pPr>
              <w:spacing w:after="0" w:line="240" w:lineRule="auto"/>
              <w:rPr>
                <w:szCs w:val="24"/>
              </w:rPr>
            </w:pPr>
          </w:p>
        </w:tc>
      </w:tr>
      <w:tr w:rsidR="0052169A" w:rsidRPr="004C08C7" w:rsidTr="00403334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</w:tcBorders>
            <w:shd w:val="clear" w:color="auto" w:fill="93430C" w:themeFill="accent2" w:themeFillShade="BF"/>
            <w:vAlign w:val="center"/>
          </w:tcPr>
          <w:p w:rsidR="0052169A" w:rsidRPr="004C08C7" w:rsidRDefault="002C1BA6" w:rsidP="004C08C7">
            <w:pPr>
              <w:pStyle w:val="NoSpacing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fldChar w:fldCharType="begin"/>
            </w:r>
            <w:r>
              <w:rPr>
                <w:color w:val="FFFFFF"/>
                <w:sz w:val="32"/>
                <w:szCs w:val="32"/>
              </w:rPr>
              <w:instrText xml:space="preserve"> DATE \@ "MMMM d, yyyy" </w:instrText>
            </w:r>
            <w:r>
              <w:rPr>
                <w:color w:val="FFFFFF"/>
                <w:sz w:val="32"/>
                <w:szCs w:val="32"/>
              </w:rPr>
              <w:fldChar w:fldCharType="separate"/>
            </w:r>
            <w:r w:rsidR="00584F1D">
              <w:rPr>
                <w:noProof/>
                <w:color w:val="FFFFFF"/>
                <w:sz w:val="32"/>
                <w:szCs w:val="32"/>
              </w:rPr>
              <w:t>août 31, 2015</w:t>
            </w:r>
            <w:r>
              <w:rPr>
                <w:color w:val="FFFFFF"/>
                <w:sz w:val="32"/>
                <w:szCs w:val="32"/>
              </w:rPr>
              <w:fldChar w:fldCharType="end"/>
            </w:r>
          </w:p>
        </w:tc>
        <w:tc>
          <w:tcPr>
            <w:tcW w:w="4000" w:type="pct"/>
            <w:tcBorders>
              <w:top w:val="nil"/>
              <w:bottom w:val="nil"/>
              <w:right w:val="nil"/>
            </w:tcBorders>
            <w:shd w:val="clear" w:color="auto" w:fill="28476D" w:themeFill="accent1" w:themeFillShade="BF"/>
            <w:tcMar>
              <w:left w:w="216" w:type="dxa"/>
            </w:tcMar>
            <w:vAlign w:val="center"/>
          </w:tcPr>
          <w:p w:rsidR="0052169A" w:rsidRPr="004C08C7" w:rsidRDefault="00763FA8" w:rsidP="004C08C7">
            <w:pPr>
              <w:pStyle w:val="NoSpacing"/>
              <w:jc w:val="right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>Projet ERP</w:t>
            </w:r>
          </w:p>
        </w:tc>
      </w:tr>
      <w:tr w:rsidR="0052169A" w:rsidRPr="004C08C7" w:rsidTr="004C08C7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169A" w:rsidRPr="004C08C7" w:rsidRDefault="0052169A">
            <w:pPr>
              <w:pStyle w:val="NoSpacing"/>
              <w:rPr>
                <w:color w:val="FFFFFF"/>
                <w:sz w:val="36"/>
                <w:szCs w:val="36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:rsidR="0052169A" w:rsidRPr="004C08C7" w:rsidRDefault="0052169A" w:rsidP="00763FA8">
            <w:pPr>
              <w:pStyle w:val="CommentText"/>
              <w:rPr>
                <w:i/>
                <w:color w:val="775F55"/>
                <w:sz w:val="26"/>
                <w:szCs w:val="26"/>
              </w:rPr>
            </w:pPr>
          </w:p>
        </w:tc>
      </w:tr>
    </w:tbl>
    <w:p w:rsidR="0052169A" w:rsidRPr="004C08C7" w:rsidRDefault="00571675">
      <w:pPr>
        <w:rPr>
          <w:color w:val="EBDDC3"/>
        </w:rPr>
      </w:pPr>
      <w:r w:rsidRPr="004C08C7">
        <w:rPr>
          <w:color w:val="EBDDC3"/>
        </w:rPr>
        <w:br w:type="page"/>
      </w:r>
    </w:p>
    <w:p w:rsidR="0085454B" w:rsidRPr="0015397E" w:rsidRDefault="00332EE7" w:rsidP="00545624">
      <w:pPr>
        <w:pStyle w:val="Heading1"/>
        <w:spacing w:before="480"/>
        <w:rPr>
          <w:sz w:val="36"/>
          <w:szCs w:val="36"/>
        </w:rPr>
      </w:pPr>
      <w:r w:rsidRPr="0015397E">
        <w:rPr>
          <w:sz w:val="36"/>
          <w:szCs w:val="36"/>
        </w:rPr>
        <w:lastRenderedPageBreak/>
        <w:t>Introduction</w:t>
      </w:r>
    </w:p>
    <w:p w:rsidR="00332EE7" w:rsidRPr="00763FA8" w:rsidRDefault="00763FA8" w:rsidP="00332EE7">
      <w:pPr>
        <w:rPr>
          <w:color w:val="0066FF"/>
        </w:rPr>
      </w:pPr>
      <w:r w:rsidRPr="00763FA8">
        <w:rPr>
          <w:color w:val="0066FF"/>
        </w:rPr>
        <w:t>Le projet consiste à produire</w:t>
      </w:r>
      <w:r w:rsidR="0019306D">
        <w:rPr>
          <w:color w:val="0066FF"/>
        </w:rPr>
        <w:t xml:space="preserve"> un logiciel servant d’alternative simplifiée et optimisée au système actuel de l’entreprise Info Dynamique tout en y ajoutant un module de suivi de dossiers.</w:t>
      </w:r>
    </w:p>
    <w:p w:rsidR="00332EE7" w:rsidRPr="00231EBB" w:rsidRDefault="0019306D" w:rsidP="00332EE7">
      <w:pPr>
        <w:pStyle w:val="Heading1"/>
        <w:rPr>
          <w:sz w:val="36"/>
          <w:szCs w:val="36"/>
        </w:rPr>
      </w:pPr>
      <w:r w:rsidRPr="00231EBB">
        <w:rPr>
          <w:sz w:val="36"/>
          <w:szCs w:val="36"/>
        </w:rPr>
        <w:t>But</w:t>
      </w:r>
    </w:p>
    <w:p w:rsidR="00332EE7" w:rsidRPr="00231EBB" w:rsidRDefault="00231EBB" w:rsidP="0015397E">
      <w:pPr>
        <w:pStyle w:val="Heading2"/>
        <w:ind w:left="720"/>
      </w:pPr>
      <w:r w:rsidRPr="00231EBB">
        <w:t>Opportunité pour l’entreprise</w:t>
      </w:r>
    </w:p>
    <w:p w:rsidR="00332EE7" w:rsidRPr="00231EBB" w:rsidRDefault="00231EBB" w:rsidP="0015397E">
      <w:pPr>
        <w:ind w:left="720"/>
        <w:rPr>
          <w:color w:val="0066FF"/>
        </w:rPr>
      </w:pPr>
      <w:r w:rsidRPr="00231EBB">
        <w:rPr>
          <w:color w:val="0066FF"/>
        </w:rPr>
        <w:t>Le nouveau syst</w:t>
      </w:r>
      <w:r>
        <w:rPr>
          <w:color w:val="0066FF"/>
        </w:rPr>
        <w:t>ème permettrait la gestion d’archives afin d’assurer une meilleur</w:t>
      </w:r>
      <w:r w:rsidR="00B70A3D">
        <w:rPr>
          <w:color w:val="0066FF"/>
        </w:rPr>
        <w:t>e qualité de service et atténuerait le problème de lenteur du service Acomba.</w:t>
      </w:r>
    </w:p>
    <w:p w:rsidR="00332EE7" w:rsidRDefault="00231EBB" w:rsidP="0015397E">
      <w:pPr>
        <w:pStyle w:val="Heading2"/>
        <w:ind w:left="720"/>
      </w:pPr>
      <w:r>
        <w:t>Énoncés du problème</w:t>
      </w:r>
    </w:p>
    <w:p w:rsidR="00332EE7" w:rsidRDefault="000138D9" w:rsidP="009A691D">
      <w:pPr>
        <w:spacing w:after="0"/>
        <w:ind w:left="720"/>
        <w:rPr>
          <w:color w:val="0066FF"/>
        </w:rPr>
      </w:pPr>
      <w:r>
        <w:rPr>
          <w:color w:val="0066FF"/>
        </w:rPr>
        <w:t>Le service à la clientèle souffre de la lenteur causé</w:t>
      </w:r>
      <w:r w:rsidR="00412C31">
        <w:rPr>
          <w:color w:val="0066FF"/>
        </w:rPr>
        <w:t>e</w:t>
      </w:r>
      <w:r>
        <w:rPr>
          <w:color w:val="0066FF"/>
        </w:rPr>
        <w:t xml:space="preserve"> par le</w:t>
      </w:r>
      <w:r w:rsidR="00B70A3D">
        <w:rPr>
          <w:color w:val="0066FF"/>
        </w:rPr>
        <w:t xml:space="preserve"> système </w:t>
      </w:r>
      <w:r>
        <w:rPr>
          <w:color w:val="0066FF"/>
        </w:rPr>
        <w:t>actuel en raison de l’utilisation du partage de fichiers Windows qui gère mal la lecture intensive de fichiers</w:t>
      </w:r>
      <w:r w:rsidR="009A691D">
        <w:rPr>
          <w:color w:val="0066FF"/>
        </w:rPr>
        <w:t xml:space="preserve"> et qui ralentit ainsi le travail des techniciens et conseillers</w:t>
      </w:r>
      <w:r>
        <w:rPr>
          <w:color w:val="0066FF"/>
        </w:rPr>
        <w:t xml:space="preserve">. L’absence de suivi de dossier lors de la maintenance d’ordinateurs engendre également </w:t>
      </w:r>
      <w:r w:rsidR="00677FED">
        <w:rPr>
          <w:color w:val="0066FF"/>
        </w:rPr>
        <w:t>des difficultés à offrir un retour détaillé aux clients</w:t>
      </w:r>
      <w:r w:rsidR="00412C31">
        <w:rPr>
          <w:color w:val="0066FF"/>
        </w:rPr>
        <w:t>, en plus de compliquer l’identification des appareils</w:t>
      </w:r>
      <w:r w:rsidR="00677FED">
        <w:rPr>
          <w:color w:val="0066FF"/>
        </w:rPr>
        <w:t>.</w:t>
      </w:r>
    </w:p>
    <w:p w:rsidR="00332EE7" w:rsidRPr="00584F1D" w:rsidRDefault="0062578C" w:rsidP="0015397E">
      <w:pPr>
        <w:pStyle w:val="Heading2"/>
        <w:ind w:left="720"/>
      </w:pPr>
      <w:r w:rsidRPr="00584F1D">
        <w:t>Solution</w:t>
      </w:r>
    </w:p>
    <w:p w:rsidR="00332EE7" w:rsidRDefault="0062578C" w:rsidP="00BC4D62">
      <w:pPr>
        <w:spacing w:after="0"/>
        <w:ind w:left="720"/>
        <w:rPr>
          <w:color w:val="0066FF"/>
        </w:rPr>
      </w:pPr>
      <w:r>
        <w:rPr>
          <w:color w:val="0066FF"/>
        </w:rPr>
        <w:t xml:space="preserve">Le système proposé comprendra un nouveau client d’entrée de données et de gestion de dossiers </w:t>
      </w:r>
      <w:r w:rsidR="002D749D">
        <w:rPr>
          <w:color w:val="0066FF"/>
        </w:rPr>
        <w:t>qui communiquera avec la base de données d’Acomba par l’intermédiaire d’</w:t>
      </w:r>
      <w:r w:rsidRPr="0062578C">
        <w:rPr>
          <w:color w:val="0066FF"/>
        </w:rPr>
        <w:t>un service web pour accél</w:t>
      </w:r>
      <w:r>
        <w:rPr>
          <w:color w:val="0066FF"/>
        </w:rPr>
        <w:t>érer l’acc</w:t>
      </w:r>
      <w:r w:rsidR="002D749D">
        <w:rPr>
          <w:color w:val="0066FF"/>
        </w:rPr>
        <w:t xml:space="preserve">ès aux données tout en maintenant l’interopérabilité. </w:t>
      </w:r>
      <w:r w:rsidR="00412C31">
        <w:rPr>
          <w:color w:val="0066FF"/>
        </w:rPr>
        <w:t>Il comprendra également un formulaire plus détaillé afin d’éviter la confusion entre les différents ordinateurs laissés par les clients.</w:t>
      </w:r>
    </w:p>
    <w:p w:rsidR="00332EE7" w:rsidRPr="0015397E" w:rsidRDefault="0062578C" w:rsidP="00332EE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Parties prenantes</w:t>
      </w:r>
    </w:p>
    <w:p w:rsidR="00BB09A6" w:rsidRPr="00BB09A6" w:rsidRDefault="00244991" w:rsidP="006A1E37">
      <w:pPr>
        <w:pStyle w:val="Heading2"/>
      </w:pPr>
      <w:r>
        <w:t>Pierre-Luc Joly</w:t>
      </w:r>
    </w:p>
    <w:p w:rsidR="00BB09A6" w:rsidRPr="00BB09A6" w:rsidRDefault="00244991" w:rsidP="00BB09A6">
      <w:pPr>
        <w:spacing w:after="0"/>
        <w:ind w:left="720"/>
        <w:rPr>
          <w:color w:val="0066FF"/>
        </w:rPr>
      </w:pPr>
      <w:r>
        <w:rPr>
          <w:color w:val="0066FF"/>
        </w:rPr>
        <w:t>Technicien et conseiller</w:t>
      </w:r>
    </w:p>
    <w:p w:rsidR="00BB09A6" w:rsidRPr="00BB09A6" w:rsidRDefault="00244991" w:rsidP="00BB09A6">
      <w:pPr>
        <w:spacing w:after="0"/>
        <w:ind w:left="720"/>
        <w:rPr>
          <w:color w:val="0066FF"/>
        </w:rPr>
      </w:pPr>
      <w:r>
        <w:rPr>
          <w:color w:val="0066FF"/>
        </w:rPr>
        <w:t>819-478-4747</w:t>
      </w:r>
    </w:p>
    <w:p w:rsidR="00BB09A6" w:rsidRPr="00BB09A6" w:rsidRDefault="00244991" w:rsidP="00BB09A6">
      <w:pPr>
        <w:spacing w:after="0"/>
        <w:ind w:left="720"/>
        <w:rPr>
          <w:color w:val="0066FF"/>
        </w:rPr>
      </w:pPr>
      <w:r>
        <w:rPr>
          <w:color w:val="0066FF"/>
        </w:rPr>
        <w:t>Utilisateur du système</w:t>
      </w:r>
    </w:p>
    <w:p w:rsidR="00BB09A6" w:rsidRDefault="00412C31" w:rsidP="00BB09A6">
      <w:pPr>
        <w:spacing w:after="0"/>
        <w:ind w:left="720"/>
        <w:rPr>
          <w:color w:val="0066FF"/>
        </w:rPr>
      </w:pPr>
      <w:r>
        <w:rPr>
          <w:color w:val="0066FF"/>
        </w:rPr>
        <w:t>Employé de l’entreprise</w:t>
      </w:r>
    </w:p>
    <w:p w:rsidR="00BB09A6" w:rsidRDefault="00412C31" w:rsidP="00BB09A6">
      <w:pPr>
        <w:spacing w:after="0"/>
        <w:ind w:left="720"/>
        <w:rPr>
          <w:color w:val="0066FF"/>
        </w:rPr>
      </w:pPr>
      <w:r>
        <w:rPr>
          <w:color w:val="0066FF"/>
        </w:rPr>
        <w:t xml:space="preserve">Exigence : </w:t>
      </w:r>
      <w:r w:rsidR="00244991">
        <w:rPr>
          <w:color w:val="0066FF"/>
        </w:rPr>
        <w:t>Système de suivi</w:t>
      </w:r>
    </w:p>
    <w:p w:rsidR="00BB09A6" w:rsidRDefault="00412C31" w:rsidP="00BB09A6">
      <w:pPr>
        <w:spacing w:after="0"/>
        <w:ind w:left="720"/>
        <w:rPr>
          <w:color w:val="0066FF"/>
        </w:rPr>
      </w:pPr>
      <w:r>
        <w:rPr>
          <w:color w:val="0066FF"/>
        </w:rPr>
        <w:t xml:space="preserve">Souhait : </w:t>
      </w:r>
      <w:r w:rsidR="00244991">
        <w:rPr>
          <w:color w:val="0066FF"/>
        </w:rPr>
        <w:t>Rapidité du système</w:t>
      </w:r>
    </w:p>
    <w:p w:rsidR="00BB09A6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 xml:space="preserve">Contrainte : </w:t>
      </w:r>
      <w:r w:rsidR="00244991">
        <w:rPr>
          <w:color w:val="0066FF"/>
        </w:rPr>
        <w:t>Bon de commande obligatoire</w:t>
      </w:r>
    </w:p>
    <w:p w:rsidR="00BB09A6" w:rsidRPr="00BB09A6" w:rsidRDefault="001B5358" w:rsidP="006A1E37">
      <w:pPr>
        <w:pStyle w:val="Heading2"/>
      </w:pPr>
      <w:r>
        <w:t>Pierre Gervais</w:t>
      </w:r>
    </w:p>
    <w:p w:rsidR="00BB09A6" w:rsidRPr="00BB09A6" w:rsidRDefault="001B5358" w:rsidP="00BB09A6">
      <w:pPr>
        <w:spacing w:after="0"/>
        <w:ind w:left="720"/>
        <w:rPr>
          <w:color w:val="0066FF"/>
        </w:rPr>
      </w:pPr>
      <w:r>
        <w:rPr>
          <w:color w:val="0066FF"/>
        </w:rPr>
        <w:t>Technicien</w:t>
      </w:r>
    </w:p>
    <w:p w:rsidR="00BB09A6" w:rsidRPr="00BB09A6" w:rsidRDefault="001B5358" w:rsidP="00BB09A6">
      <w:pPr>
        <w:spacing w:after="0"/>
        <w:ind w:left="720"/>
        <w:rPr>
          <w:color w:val="0066FF"/>
        </w:rPr>
      </w:pPr>
      <w:r>
        <w:rPr>
          <w:color w:val="0066FF"/>
        </w:rPr>
        <w:t>819-478-4747</w:t>
      </w:r>
    </w:p>
    <w:p w:rsidR="00412C31" w:rsidRPr="00BB09A6" w:rsidRDefault="001B5358" w:rsidP="00412C31">
      <w:pPr>
        <w:spacing w:after="0"/>
        <w:ind w:left="720"/>
        <w:rPr>
          <w:color w:val="0066FF"/>
        </w:rPr>
      </w:pPr>
      <w:r>
        <w:rPr>
          <w:color w:val="0066FF"/>
        </w:rPr>
        <w:t>Utilisateur du système</w:t>
      </w:r>
      <w:r w:rsidR="00412C31" w:rsidRPr="00412C31">
        <w:rPr>
          <w:color w:val="0066FF"/>
        </w:rPr>
        <w:t xml:space="preserve"> </w:t>
      </w:r>
    </w:p>
    <w:p w:rsidR="00412C31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>Employé de l’entreprise</w:t>
      </w:r>
      <w:r>
        <w:rPr>
          <w:color w:val="0066FF"/>
        </w:rPr>
        <w:br w:type="page"/>
      </w:r>
    </w:p>
    <w:p w:rsidR="001B5358" w:rsidRPr="00BB09A6" w:rsidRDefault="001B5358" w:rsidP="001B5358">
      <w:pPr>
        <w:pStyle w:val="Heading2"/>
      </w:pPr>
      <w:r>
        <w:lastRenderedPageBreak/>
        <w:t>Jean Joly</w:t>
      </w:r>
    </w:p>
    <w:p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Patron et propriétaire</w:t>
      </w:r>
    </w:p>
    <w:p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819-478-4747</w:t>
      </w:r>
    </w:p>
    <w:p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Client</w:t>
      </w:r>
    </w:p>
    <w:p w:rsidR="001B5358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Patron</w:t>
      </w:r>
      <w:r w:rsidR="00412C31">
        <w:rPr>
          <w:color w:val="0066FF"/>
        </w:rPr>
        <w:t xml:space="preserve"> de l’entreprise</w:t>
      </w:r>
    </w:p>
    <w:p w:rsidR="001B5358" w:rsidRDefault="00412C31" w:rsidP="001B5358">
      <w:pPr>
        <w:spacing w:after="0"/>
        <w:ind w:left="720"/>
        <w:rPr>
          <w:color w:val="0066FF"/>
        </w:rPr>
      </w:pPr>
      <w:r>
        <w:rPr>
          <w:color w:val="0066FF"/>
        </w:rPr>
        <w:t xml:space="preserve">Souhait : </w:t>
      </w:r>
      <w:r w:rsidR="001B5358">
        <w:rPr>
          <w:color w:val="0066FF"/>
        </w:rPr>
        <w:t>Améliorer le service à la clientèle</w:t>
      </w:r>
    </w:p>
    <w:p w:rsidR="001B5358" w:rsidRPr="00BB09A6" w:rsidRDefault="001B5358" w:rsidP="001B5358">
      <w:pPr>
        <w:pStyle w:val="Heading2"/>
      </w:pPr>
      <w:r>
        <w:t>Jérémi Pedneault</w:t>
      </w:r>
    </w:p>
    <w:p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Technicien</w:t>
      </w:r>
    </w:p>
    <w:p w:rsidR="001B5358" w:rsidRPr="00BB09A6" w:rsidRDefault="001B5358" w:rsidP="001B5358">
      <w:pPr>
        <w:spacing w:after="0"/>
        <w:ind w:left="720"/>
        <w:rPr>
          <w:color w:val="0066FF"/>
        </w:rPr>
      </w:pPr>
      <w:r>
        <w:rPr>
          <w:color w:val="0066FF"/>
        </w:rPr>
        <w:t>819-817-0518</w:t>
      </w:r>
    </w:p>
    <w:p w:rsidR="00412C31" w:rsidRPr="00BB09A6" w:rsidRDefault="001B5358" w:rsidP="00412C31">
      <w:pPr>
        <w:spacing w:after="0"/>
        <w:ind w:left="720"/>
        <w:rPr>
          <w:color w:val="0066FF"/>
        </w:rPr>
      </w:pPr>
      <w:r>
        <w:rPr>
          <w:color w:val="0066FF"/>
        </w:rPr>
        <w:t>Concepteur et utilisateur</w:t>
      </w:r>
      <w:r w:rsidR="00412C31" w:rsidRPr="00412C31">
        <w:rPr>
          <w:color w:val="0066FF"/>
        </w:rPr>
        <w:t xml:space="preserve"> </w:t>
      </w:r>
    </w:p>
    <w:p w:rsidR="00412C31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>Employé de l’entreprise</w:t>
      </w:r>
    </w:p>
    <w:p w:rsidR="001B5358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 xml:space="preserve">Exigence : </w:t>
      </w:r>
      <w:r w:rsidR="001B5358">
        <w:rPr>
          <w:color w:val="0066FF"/>
        </w:rPr>
        <w:t>Améliorer le service à la clientèle et répondre à la demande du client</w:t>
      </w:r>
    </w:p>
    <w:p w:rsidR="00BB09A6" w:rsidRDefault="00412C31" w:rsidP="00412C31">
      <w:pPr>
        <w:spacing w:after="0"/>
        <w:ind w:left="720"/>
        <w:rPr>
          <w:color w:val="0066FF"/>
        </w:rPr>
      </w:pPr>
      <w:r>
        <w:rPr>
          <w:color w:val="0066FF"/>
        </w:rPr>
        <w:t xml:space="preserve">Souhait : </w:t>
      </w:r>
      <w:r w:rsidR="001B5358">
        <w:rPr>
          <w:color w:val="0066FF"/>
        </w:rPr>
        <w:t>Interface attrayante</w:t>
      </w:r>
    </w:p>
    <w:p w:rsidR="006A1E37" w:rsidRPr="00BB09A6" w:rsidRDefault="006A1E37" w:rsidP="006A1E37">
      <w:pPr>
        <w:pStyle w:val="Heading2"/>
      </w:pPr>
      <w:r>
        <w:t>Simon Truchon-Brouillette</w:t>
      </w:r>
    </w:p>
    <w:p w:rsidR="006A1E37" w:rsidRPr="00BB09A6" w:rsidRDefault="006A1E37" w:rsidP="006A1E37">
      <w:pPr>
        <w:spacing w:after="0"/>
        <w:ind w:left="720"/>
        <w:rPr>
          <w:color w:val="0066FF"/>
        </w:rPr>
      </w:pPr>
      <w:r>
        <w:rPr>
          <w:color w:val="0066FF"/>
        </w:rPr>
        <w:t>Membre de l’équipe de développement</w:t>
      </w:r>
    </w:p>
    <w:p w:rsidR="006A1E37" w:rsidRDefault="00412C31" w:rsidP="006A1E37">
      <w:pPr>
        <w:spacing w:after="0"/>
        <w:ind w:left="720"/>
        <w:rPr>
          <w:color w:val="0066FF"/>
        </w:rPr>
      </w:pPr>
      <w:r>
        <w:rPr>
          <w:color w:val="0066FF"/>
        </w:rPr>
        <w:t>Contact p</w:t>
      </w:r>
      <w:r w:rsidR="006A1E37">
        <w:rPr>
          <w:color w:val="0066FF"/>
        </w:rPr>
        <w:t>ar</w:t>
      </w:r>
      <w:r>
        <w:rPr>
          <w:color w:val="0066FF"/>
        </w:rPr>
        <w:t xml:space="preserve"> MIO</w:t>
      </w:r>
    </w:p>
    <w:p w:rsidR="006A1E37" w:rsidRDefault="006A1E37" w:rsidP="006A1E37">
      <w:pPr>
        <w:spacing w:after="0"/>
        <w:ind w:left="720"/>
        <w:rPr>
          <w:color w:val="0066FF"/>
        </w:rPr>
      </w:pPr>
      <w:r>
        <w:rPr>
          <w:color w:val="0066FF"/>
        </w:rPr>
        <w:t>Développeur</w:t>
      </w:r>
    </w:p>
    <w:p w:rsidR="00B16BDD" w:rsidRDefault="00412C31" w:rsidP="00B16BDD">
      <w:pPr>
        <w:spacing w:after="0"/>
        <w:ind w:left="720"/>
        <w:rPr>
          <w:color w:val="0066FF"/>
        </w:rPr>
      </w:pPr>
      <w:r>
        <w:rPr>
          <w:color w:val="0066FF"/>
        </w:rPr>
        <w:t>Fait</w:t>
      </w:r>
      <w:r w:rsidR="006A1E37">
        <w:rPr>
          <w:color w:val="0066FF"/>
        </w:rPr>
        <w:t xml:space="preserve"> partie de l’équipe de développement</w:t>
      </w:r>
      <w:r w:rsidR="00B16BDD" w:rsidRPr="00B16BDD">
        <w:rPr>
          <w:color w:val="0066FF"/>
        </w:rPr>
        <w:t xml:space="preserve"> </w:t>
      </w:r>
    </w:p>
    <w:p w:rsidR="006A1E37" w:rsidRDefault="00B16BDD" w:rsidP="00B16BDD">
      <w:pPr>
        <w:spacing w:after="0"/>
        <w:ind w:left="720"/>
        <w:rPr>
          <w:color w:val="0066FF"/>
        </w:rPr>
      </w:pPr>
      <w:r>
        <w:rPr>
          <w:color w:val="0066FF"/>
        </w:rPr>
        <w:t>Exigence : Gratuité</w:t>
      </w:r>
    </w:p>
    <w:p w:rsidR="006A1E37" w:rsidRDefault="00412C31" w:rsidP="00B16BDD">
      <w:pPr>
        <w:spacing w:after="0"/>
        <w:ind w:left="720"/>
        <w:rPr>
          <w:color w:val="0066FF"/>
        </w:rPr>
      </w:pPr>
      <w:r>
        <w:rPr>
          <w:color w:val="0066FF"/>
        </w:rPr>
        <w:t>Souhait : S</w:t>
      </w:r>
      <w:r w:rsidR="006A1E37">
        <w:rPr>
          <w:color w:val="0066FF"/>
        </w:rPr>
        <w:t>implicité</w:t>
      </w:r>
    </w:p>
    <w:p w:rsidR="00496B3B" w:rsidRPr="00496B3B" w:rsidRDefault="00496B3B" w:rsidP="00496B3B">
      <w:pPr>
        <w:pStyle w:val="Heading2"/>
      </w:pPr>
      <w:r>
        <w:t>Alexandre Girardin</w:t>
      </w:r>
    </w:p>
    <w:p w:rsidR="006A1E37" w:rsidRPr="00BB09A6" w:rsidRDefault="00496B3B" w:rsidP="006A1E37">
      <w:pPr>
        <w:spacing w:after="0"/>
        <w:ind w:left="720"/>
        <w:rPr>
          <w:color w:val="0066FF"/>
        </w:rPr>
      </w:pPr>
      <w:r>
        <w:rPr>
          <w:color w:val="0066FF"/>
        </w:rPr>
        <w:t>Membre de l’équipe de développement</w:t>
      </w:r>
    </w:p>
    <w:p w:rsidR="006A1E37" w:rsidRDefault="00B16BDD" w:rsidP="006A1E37">
      <w:pPr>
        <w:spacing w:after="0"/>
        <w:ind w:left="720"/>
        <w:rPr>
          <w:color w:val="0066FF"/>
        </w:rPr>
      </w:pPr>
      <w:r>
        <w:rPr>
          <w:color w:val="0066FF"/>
        </w:rPr>
        <w:t>Contact par MIO</w:t>
      </w:r>
    </w:p>
    <w:p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Développeur</w:t>
      </w:r>
      <w:r w:rsidRPr="00496B3B">
        <w:rPr>
          <w:color w:val="0066FF"/>
        </w:rPr>
        <w:t xml:space="preserve"> </w:t>
      </w:r>
    </w:p>
    <w:p w:rsidR="00545624" w:rsidRPr="00BB09A6" w:rsidRDefault="00B16BDD" w:rsidP="00BC4D62">
      <w:pPr>
        <w:spacing w:after="0"/>
        <w:ind w:left="720"/>
        <w:rPr>
          <w:color w:val="0066FF"/>
        </w:rPr>
      </w:pPr>
      <w:r>
        <w:rPr>
          <w:color w:val="0066FF"/>
        </w:rPr>
        <w:t>Fait</w:t>
      </w:r>
      <w:r w:rsidR="00496B3B">
        <w:rPr>
          <w:color w:val="0066FF"/>
        </w:rPr>
        <w:t xml:space="preserve"> partie de l’équipe de développement</w:t>
      </w:r>
    </w:p>
    <w:p w:rsidR="00496B3B" w:rsidRDefault="00496B3B" w:rsidP="00332EE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Ressources externes</w:t>
      </w:r>
    </w:p>
    <w:p w:rsidR="00496B3B" w:rsidRPr="00BB09A6" w:rsidRDefault="00B16BDD" w:rsidP="00496B3B">
      <w:pPr>
        <w:pStyle w:val="Heading2"/>
      </w:pPr>
      <w:r>
        <w:t>Jan</w:t>
      </w:r>
      <w:r w:rsidR="00496B3B">
        <w:t>nie Nadeau</w:t>
      </w:r>
    </w:p>
    <w:p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Expert du système actuel</w:t>
      </w:r>
    </w:p>
    <w:p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819-818-7062</w:t>
      </w:r>
    </w:p>
    <w:p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Connaissance du système</w:t>
      </w:r>
      <w:r w:rsidR="00B16BDD">
        <w:rPr>
          <w:color w:val="0066FF"/>
        </w:rPr>
        <w:t xml:space="preserve"> actuel et des systèmes de suivi de dossier</w:t>
      </w:r>
    </w:p>
    <w:p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Ex-employée</w:t>
      </w:r>
      <w:r w:rsidR="00B16BDD">
        <w:rPr>
          <w:color w:val="0066FF"/>
        </w:rPr>
        <w:t xml:space="preserve"> de l’entreprise</w:t>
      </w:r>
    </w:p>
    <w:p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Documentation</w:t>
      </w:r>
      <w:r w:rsidR="00B16BDD">
        <w:rPr>
          <w:color w:val="0066FF"/>
        </w:rPr>
        <w:t xml:space="preserve"> fournie : Systèmes existants</w:t>
      </w:r>
    </w:p>
    <w:p w:rsidR="00496B3B" w:rsidRDefault="00496B3B" w:rsidP="00496B3B">
      <w:pPr>
        <w:spacing w:after="0"/>
        <w:ind w:left="720"/>
        <w:rPr>
          <w:color w:val="0066FF"/>
        </w:rPr>
      </w:pPr>
    </w:p>
    <w:p w:rsidR="00496B3B" w:rsidRPr="00BB09A6" w:rsidRDefault="00496B3B" w:rsidP="00496B3B">
      <w:pPr>
        <w:pStyle w:val="Heading2"/>
      </w:pPr>
      <w:r>
        <w:t>Stéphane Janvier</w:t>
      </w:r>
    </w:p>
    <w:p w:rsidR="00496B3B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Enseignant au Cégep de Drummondville</w:t>
      </w:r>
    </w:p>
    <w:p w:rsidR="00496B3B" w:rsidRPr="00BB09A6" w:rsidRDefault="00B16BDD" w:rsidP="00496B3B">
      <w:pPr>
        <w:spacing w:after="0"/>
        <w:ind w:left="720"/>
        <w:rPr>
          <w:color w:val="0066FF"/>
        </w:rPr>
      </w:pPr>
      <w:r>
        <w:rPr>
          <w:color w:val="0066FF"/>
        </w:rPr>
        <w:t>Contact par</w:t>
      </w:r>
      <w:r w:rsidR="00496B3B">
        <w:rPr>
          <w:color w:val="0066FF"/>
        </w:rPr>
        <w:t xml:space="preserve"> MIO ou dans les cours</w:t>
      </w:r>
    </w:p>
    <w:p w:rsidR="00496B3B" w:rsidRPr="00BB09A6" w:rsidRDefault="00496B3B" w:rsidP="00496B3B">
      <w:pPr>
        <w:spacing w:after="0"/>
        <w:ind w:left="720"/>
        <w:rPr>
          <w:color w:val="0066FF"/>
        </w:rPr>
      </w:pPr>
      <w:r>
        <w:rPr>
          <w:color w:val="0066FF"/>
        </w:rPr>
        <w:t>Expert Acomba</w:t>
      </w:r>
    </w:p>
    <w:p w:rsidR="00496B3B" w:rsidRDefault="00AD08FD" w:rsidP="00496B3B">
      <w:pPr>
        <w:spacing w:after="0"/>
        <w:ind w:left="720"/>
        <w:rPr>
          <w:color w:val="0066FF"/>
        </w:rPr>
      </w:pPr>
      <w:r>
        <w:rPr>
          <w:color w:val="0066FF"/>
        </w:rPr>
        <w:t>Enseignant du cour</w:t>
      </w:r>
      <w:r w:rsidR="00B16BDD">
        <w:rPr>
          <w:color w:val="0066FF"/>
        </w:rPr>
        <w:t>s</w:t>
      </w:r>
      <w:r>
        <w:rPr>
          <w:color w:val="0066FF"/>
        </w:rPr>
        <w:t xml:space="preserve"> de Développement et Mise en Œuvre</w:t>
      </w:r>
    </w:p>
    <w:p w:rsidR="00AD08FD" w:rsidRDefault="00AD08FD" w:rsidP="00496B3B">
      <w:pPr>
        <w:spacing w:after="0"/>
        <w:ind w:left="720"/>
        <w:rPr>
          <w:color w:val="0066FF"/>
        </w:rPr>
      </w:pPr>
    </w:p>
    <w:p w:rsidR="00332EE7" w:rsidRPr="0098284D" w:rsidRDefault="001928CC" w:rsidP="00332EE7">
      <w:pPr>
        <w:pStyle w:val="Heading1"/>
        <w:rPr>
          <w:sz w:val="36"/>
          <w:szCs w:val="36"/>
        </w:rPr>
      </w:pPr>
      <w:r w:rsidRPr="0098284D">
        <w:rPr>
          <w:sz w:val="36"/>
          <w:szCs w:val="36"/>
        </w:rPr>
        <w:t>Aperçu du projet</w:t>
      </w:r>
    </w:p>
    <w:p w:rsidR="00332EE7" w:rsidRPr="00332EE7" w:rsidRDefault="0098284D" w:rsidP="0044407C">
      <w:pPr>
        <w:spacing w:after="0"/>
        <w:rPr>
          <w:color w:val="0066FF"/>
        </w:rPr>
      </w:pPr>
      <w:r w:rsidRPr="0098284D">
        <w:rPr>
          <w:color w:val="0066FF"/>
        </w:rPr>
        <w:t xml:space="preserve">Le système sera utilisé dans le cadre de la </w:t>
      </w:r>
      <w:r>
        <w:rPr>
          <w:color w:val="0066FF"/>
        </w:rPr>
        <w:t>ré</w:t>
      </w:r>
      <w:r w:rsidRPr="0098284D">
        <w:rPr>
          <w:color w:val="0066FF"/>
        </w:rPr>
        <w:t>ception et la maintenance d’</w:t>
      </w:r>
      <w:r w:rsidR="0044407C">
        <w:rPr>
          <w:color w:val="0066FF"/>
        </w:rPr>
        <w:t>ordinateurs de clients du magasin. Le système fonctionnera sur l’ordinateur de caisse, ceux dans les ateliers ainsi que celui du patron.</w:t>
      </w:r>
    </w:p>
    <w:p w:rsidR="00332EE7" w:rsidRPr="00332EE7" w:rsidRDefault="0044407C" w:rsidP="0015397E">
      <w:pPr>
        <w:pStyle w:val="Heading2"/>
        <w:ind w:left="720"/>
      </w:pPr>
      <w:r>
        <w:t>Fonctionnalités et Avantages</w:t>
      </w:r>
    </w:p>
    <w:p w:rsidR="0044407C" w:rsidRDefault="00FD7B6B" w:rsidP="0044407C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Gérer la maintenance des ordinateurs des clients</w:t>
      </w:r>
    </w:p>
    <w:p w:rsidR="00B16BDD" w:rsidRDefault="00FD7B6B" w:rsidP="006D0B08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 w:rsidRPr="00B16BDD">
        <w:rPr>
          <w:color w:val="0066FF"/>
        </w:rPr>
        <w:t xml:space="preserve">Gérer </w:t>
      </w:r>
      <w:r w:rsidR="00B16BDD" w:rsidRPr="00B16BDD">
        <w:rPr>
          <w:color w:val="0066FF"/>
        </w:rPr>
        <w:t>l’historique des tâches effectuées sur les ordinateurs</w:t>
      </w:r>
    </w:p>
    <w:p w:rsidR="00FD7B6B" w:rsidRPr="00B16BDD" w:rsidRDefault="00B16BDD" w:rsidP="006D0B08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Garder des</w:t>
      </w:r>
      <w:r w:rsidR="00FD7B6B" w:rsidRPr="00B16BDD">
        <w:rPr>
          <w:color w:val="0066FF"/>
        </w:rPr>
        <w:t xml:space="preserve"> </w:t>
      </w:r>
      <w:r>
        <w:rPr>
          <w:color w:val="0066FF"/>
        </w:rPr>
        <w:t xml:space="preserve">traces écrites </w:t>
      </w:r>
      <w:r w:rsidR="00FD7B6B" w:rsidRPr="00B16BDD">
        <w:rPr>
          <w:color w:val="0066FF"/>
        </w:rPr>
        <w:t xml:space="preserve">pour </w:t>
      </w:r>
      <w:r>
        <w:rPr>
          <w:color w:val="0066FF"/>
        </w:rPr>
        <w:t xml:space="preserve">répondre aux </w:t>
      </w:r>
      <w:r w:rsidR="00FD7B6B" w:rsidRPr="00B16BDD">
        <w:rPr>
          <w:color w:val="0066FF"/>
        </w:rPr>
        <w:t>plaintes</w:t>
      </w:r>
      <w:r>
        <w:rPr>
          <w:color w:val="0066FF"/>
        </w:rPr>
        <w:t xml:space="preserve"> et questions des clients</w:t>
      </w:r>
    </w:p>
    <w:p w:rsidR="00FD7B6B" w:rsidRDefault="00B16BDD" w:rsidP="0044407C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Gérer</w:t>
      </w:r>
      <w:r w:rsidR="00FD7B6B">
        <w:rPr>
          <w:color w:val="0066FF"/>
        </w:rPr>
        <w:t xml:space="preserve"> la facturation et les commandes</w:t>
      </w:r>
    </w:p>
    <w:p w:rsidR="00FD7B6B" w:rsidRDefault="00B16BDD" w:rsidP="0044407C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Utiliser m</w:t>
      </w:r>
      <w:r w:rsidR="00FD7B6B">
        <w:rPr>
          <w:color w:val="0066FF"/>
        </w:rPr>
        <w:t>oins d</w:t>
      </w:r>
      <w:r>
        <w:rPr>
          <w:color w:val="0066FF"/>
        </w:rPr>
        <w:t>e papier</w:t>
      </w:r>
    </w:p>
    <w:p w:rsidR="00FD7B6B" w:rsidRPr="0044407C" w:rsidRDefault="00FD7B6B" w:rsidP="0044407C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Évite les conflits de suivi d’ordinateur (</w:t>
      </w:r>
      <w:r w:rsidR="00B16BDD">
        <w:rPr>
          <w:color w:val="0066FF"/>
        </w:rPr>
        <w:t>étiquettes inversées, etc.</w:t>
      </w:r>
      <w:r>
        <w:rPr>
          <w:color w:val="0066FF"/>
        </w:rPr>
        <w:t>)</w:t>
      </w:r>
    </w:p>
    <w:p w:rsidR="00332EE7" w:rsidRPr="0015397E" w:rsidRDefault="00FD7B6B" w:rsidP="00332EE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Contraintes et Demandes externes</w:t>
      </w:r>
    </w:p>
    <w:p w:rsidR="00546FF4" w:rsidRDefault="00546FF4" w:rsidP="00546FF4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Être compatible avec Acomba</w:t>
      </w:r>
    </w:p>
    <w:p w:rsidR="00546FF4" w:rsidRPr="00546FF4" w:rsidRDefault="00546FF4" w:rsidP="00546FF4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Utiliser un service web sur le même ordinateur qu’Acomba pour accélérer la lecture</w:t>
      </w:r>
      <w:bookmarkStart w:id="0" w:name="_GoBack"/>
      <w:bookmarkEnd w:id="0"/>
    </w:p>
    <w:sectPr w:rsidR="00546FF4" w:rsidRPr="00546FF4" w:rsidSect="0052169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CBE" w:rsidRDefault="00371CBE">
      <w:pPr>
        <w:spacing w:after="0" w:line="240" w:lineRule="auto"/>
      </w:pPr>
      <w:r>
        <w:separator/>
      </w:r>
    </w:p>
  </w:endnote>
  <w:endnote w:type="continuationSeparator" w:id="0">
    <w:p w:rsidR="00371CBE" w:rsidRDefault="0037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AA7AB3">
      <w:fldChar w:fldCharType="begin"/>
    </w:r>
    <w:r w:rsidR="0068120E">
      <w:instrText xml:space="preserve"> PAGE   \* MERGEFORMAT </w:instrText>
    </w:r>
    <w:r w:rsidR="00AA7AB3">
      <w:fldChar w:fldCharType="separate"/>
    </w:r>
    <w:r>
      <w:rPr>
        <w:noProof/>
        <w:sz w:val="24"/>
        <w:szCs w:val="24"/>
      </w:rPr>
      <w:t>2</w:t>
    </w:r>
    <w:r w:rsidR="00AA7AB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 w:rsidP="0026082D">
    <w:pPr>
      <w:pStyle w:val="FooterOdd"/>
      <w:pBdr>
        <w:top w:val="single" w:sz="4" w:space="1" w:color="28476D" w:themeColor="accent1" w:themeShade="BF"/>
      </w:pBdr>
    </w:pPr>
    <w:r>
      <w:t xml:space="preserve">Page </w:t>
    </w:r>
    <w:r w:rsidR="00AA7AB3">
      <w:fldChar w:fldCharType="begin"/>
    </w:r>
    <w:r w:rsidR="0068120E">
      <w:instrText xml:space="preserve"> PAGE   \* MERGEFORMAT </w:instrText>
    </w:r>
    <w:r w:rsidR="00AA7AB3">
      <w:fldChar w:fldCharType="separate"/>
    </w:r>
    <w:r w:rsidR="00546FF4" w:rsidRPr="00546FF4">
      <w:rPr>
        <w:noProof/>
        <w:sz w:val="24"/>
        <w:szCs w:val="24"/>
      </w:rPr>
      <w:t>2</w:t>
    </w:r>
    <w:r w:rsidR="00AA7AB3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CBE" w:rsidRDefault="00371CBE">
      <w:pPr>
        <w:spacing w:after="0" w:line="240" w:lineRule="auto"/>
      </w:pPr>
      <w:r>
        <w:separator/>
      </w:r>
    </w:p>
  </w:footnote>
  <w:footnote w:type="continuationSeparator" w:id="0">
    <w:p w:rsidR="00371CBE" w:rsidRDefault="00371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5397E">
    <w:pPr>
      <w:pStyle w:val="HeaderEven"/>
    </w:pPr>
    <w:r>
      <w:t>Vision Document</w:t>
    </w:r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3D4E27" w:rsidP="0015397E">
    <w:pPr>
      <w:pStyle w:val="Header"/>
      <w:jc w:val="right"/>
    </w:pPr>
    <w:fldSimple w:instr=" TITLE  &quot;Vision Document&quot;  \* MERGEFORMAT ">
      <w:r w:rsidR="0015397E">
        <w:t>Document</w:t>
      </w:r>
    </w:fldSimple>
    <w:r w:rsidR="00763FA8">
      <w:t xml:space="preserve"> de vision – Projet ERP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5C517D"/>
    <w:multiLevelType w:val="hybridMultilevel"/>
    <w:tmpl w:val="E448377E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366DF1"/>
    <w:multiLevelType w:val="hybridMultilevel"/>
    <w:tmpl w:val="4DBE03EA"/>
    <w:lvl w:ilvl="0" w:tplc="DDCED5CA">
      <w:start w:val="819"/>
      <w:numFmt w:val="bullet"/>
      <w:lvlText w:val="-"/>
      <w:lvlJc w:val="left"/>
      <w:pPr>
        <w:ind w:left="492" w:hanging="360"/>
      </w:pPr>
      <w:rPr>
        <w:rFonts w:ascii="Tw Cen MT" w:eastAsia="Tw Cen MT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138D9"/>
    <w:rsid w:val="0002036E"/>
    <w:rsid w:val="0003182B"/>
    <w:rsid w:val="00061B48"/>
    <w:rsid w:val="00070CF4"/>
    <w:rsid w:val="00072B78"/>
    <w:rsid w:val="000869E5"/>
    <w:rsid w:val="000952F5"/>
    <w:rsid w:val="000A28D2"/>
    <w:rsid w:val="000A41D1"/>
    <w:rsid w:val="000A5E91"/>
    <w:rsid w:val="000B559A"/>
    <w:rsid w:val="000B638E"/>
    <w:rsid w:val="000B7E57"/>
    <w:rsid w:val="000D1CFB"/>
    <w:rsid w:val="000E1A32"/>
    <w:rsid w:val="000E1D05"/>
    <w:rsid w:val="000F342D"/>
    <w:rsid w:val="00113D66"/>
    <w:rsid w:val="00117D61"/>
    <w:rsid w:val="0012192A"/>
    <w:rsid w:val="0013253F"/>
    <w:rsid w:val="0014687B"/>
    <w:rsid w:val="0015397E"/>
    <w:rsid w:val="00165B7A"/>
    <w:rsid w:val="00170B04"/>
    <w:rsid w:val="00181EBE"/>
    <w:rsid w:val="001849CE"/>
    <w:rsid w:val="0018764F"/>
    <w:rsid w:val="001902F7"/>
    <w:rsid w:val="001928CC"/>
    <w:rsid w:val="00192D50"/>
    <w:rsid w:val="0019306D"/>
    <w:rsid w:val="001A0AB7"/>
    <w:rsid w:val="001A0FB4"/>
    <w:rsid w:val="001B5358"/>
    <w:rsid w:val="001C1001"/>
    <w:rsid w:val="001D0606"/>
    <w:rsid w:val="001D341D"/>
    <w:rsid w:val="001F2CAC"/>
    <w:rsid w:val="00206BBC"/>
    <w:rsid w:val="00210500"/>
    <w:rsid w:val="0021249D"/>
    <w:rsid w:val="00215D17"/>
    <w:rsid w:val="00226113"/>
    <w:rsid w:val="00231EBB"/>
    <w:rsid w:val="0024118E"/>
    <w:rsid w:val="00244991"/>
    <w:rsid w:val="0024609F"/>
    <w:rsid w:val="0026082D"/>
    <w:rsid w:val="00263433"/>
    <w:rsid w:val="00275604"/>
    <w:rsid w:val="00277A44"/>
    <w:rsid w:val="0028092D"/>
    <w:rsid w:val="00290F28"/>
    <w:rsid w:val="002A76F3"/>
    <w:rsid w:val="002C1BA6"/>
    <w:rsid w:val="002C3878"/>
    <w:rsid w:val="002D4D78"/>
    <w:rsid w:val="002D6968"/>
    <w:rsid w:val="002D749D"/>
    <w:rsid w:val="002D7C75"/>
    <w:rsid w:val="002D7FB1"/>
    <w:rsid w:val="002F2C48"/>
    <w:rsid w:val="00304BFE"/>
    <w:rsid w:val="00305302"/>
    <w:rsid w:val="00322ABD"/>
    <w:rsid w:val="00332EE7"/>
    <w:rsid w:val="003403EB"/>
    <w:rsid w:val="00341E30"/>
    <w:rsid w:val="00353471"/>
    <w:rsid w:val="00362729"/>
    <w:rsid w:val="00370F3C"/>
    <w:rsid w:val="00371CBE"/>
    <w:rsid w:val="00374EB5"/>
    <w:rsid w:val="00376578"/>
    <w:rsid w:val="00380C26"/>
    <w:rsid w:val="0038226E"/>
    <w:rsid w:val="00384B99"/>
    <w:rsid w:val="003910DD"/>
    <w:rsid w:val="00391D5B"/>
    <w:rsid w:val="00395591"/>
    <w:rsid w:val="00395746"/>
    <w:rsid w:val="003B18A8"/>
    <w:rsid w:val="003D2E0B"/>
    <w:rsid w:val="003D4E27"/>
    <w:rsid w:val="003E5318"/>
    <w:rsid w:val="00403334"/>
    <w:rsid w:val="00412C31"/>
    <w:rsid w:val="00435F95"/>
    <w:rsid w:val="0044407C"/>
    <w:rsid w:val="00460031"/>
    <w:rsid w:val="00470B5B"/>
    <w:rsid w:val="00476C5A"/>
    <w:rsid w:val="004820D9"/>
    <w:rsid w:val="00496B3B"/>
    <w:rsid w:val="004A4110"/>
    <w:rsid w:val="004B19CE"/>
    <w:rsid w:val="004B4A01"/>
    <w:rsid w:val="004C08C7"/>
    <w:rsid w:val="004C5BE2"/>
    <w:rsid w:val="00500C98"/>
    <w:rsid w:val="00501A95"/>
    <w:rsid w:val="0052169A"/>
    <w:rsid w:val="00545624"/>
    <w:rsid w:val="00546FF4"/>
    <w:rsid w:val="00550D12"/>
    <w:rsid w:val="00555189"/>
    <w:rsid w:val="00571675"/>
    <w:rsid w:val="00571FC7"/>
    <w:rsid w:val="00580EB4"/>
    <w:rsid w:val="00584F1D"/>
    <w:rsid w:val="005A75CE"/>
    <w:rsid w:val="005C6285"/>
    <w:rsid w:val="005C7DEB"/>
    <w:rsid w:val="005D1CDB"/>
    <w:rsid w:val="005E6CB1"/>
    <w:rsid w:val="005F670D"/>
    <w:rsid w:val="00605EC6"/>
    <w:rsid w:val="0062578C"/>
    <w:rsid w:val="00633C1B"/>
    <w:rsid w:val="00652BE5"/>
    <w:rsid w:val="00653681"/>
    <w:rsid w:val="00665215"/>
    <w:rsid w:val="0067202F"/>
    <w:rsid w:val="00672F5C"/>
    <w:rsid w:val="00673DF0"/>
    <w:rsid w:val="00677FED"/>
    <w:rsid w:val="0068120E"/>
    <w:rsid w:val="006A1E37"/>
    <w:rsid w:val="006A4720"/>
    <w:rsid w:val="006C1AF5"/>
    <w:rsid w:val="006C4894"/>
    <w:rsid w:val="006D084A"/>
    <w:rsid w:val="006D5EA4"/>
    <w:rsid w:val="006E4509"/>
    <w:rsid w:val="006F0981"/>
    <w:rsid w:val="00705E7D"/>
    <w:rsid w:val="00721CF4"/>
    <w:rsid w:val="0072347D"/>
    <w:rsid w:val="00730C19"/>
    <w:rsid w:val="0073256D"/>
    <w:rsid w:val="00735875"/>
    <w:rsid w:val="0074523F"/>
    <w:rsid w:val="00763FA8"/>
    <w:rsid w:val="00776087"/>
    <w:rsid w:val="00782AAC"/>
    <w:rsid w:val="007844C7"/>
    <w:rsid w:val="00793969"/>
    <w:rsid w:val="00795732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5495"/>
    <w:rsid w:val="00877873"/>
    <w:rsid w:val="00877A85"/>
    <w:rsid w:val="0089324B"/>
    <w:rsid w:val="008A539E"/>
    <w:rsid w:val="008A5A9E"/>
    <w:rsid w:val="008B0609"/>
    <w:rsid w:val="008B5060"/>
    <w:rsid w:val="008C5B5D"/>
    <w:rsid w:val="00906392"/>
    <w:rsid w:val="00906BD7"/>
    <w:rsid w:val="00907CB0"/>
    <w:rsid w:val="00920212"/>
    <w:rsid w:val="00931D1F"/>
    <w:rsid w:val="00933C9A"/>
    <w:rsid w:val="009431AD"/>
    <w:rsid w:val="0094402A"/>
    <w:rsid w:val="00952162"/>
    <w:rsid w:val="00954418"/>
    <w:rsid w:val="009662A4"/>
    <w:rsid w:val="00976DCE"/>
    <w:rsid w:val="0098284D"/>
    <w:rsid w:val="0098670C"/>
    <w:rsid w:val="00987D06"/>
    <w:rsid w:val="0099419B"/>
    <w:rsid w:val="009A691D"/>
    <w:rsid w:val="009A76C5"/>
    <w:rsid w:val="009C2F97"/>
    <w:rsid w:val="009C3C4F"/>
    <w:rsid w:val="009C4978"/>
    <w:rsid w:val="009D3E3A"/>
    <w:rsid w:val="009F0C29"/>
    <w:rsid w:val="00A1410B"/>
    <w:rsid w:val="00A14BAE"/>
    <w:rsid w:val="00A476C7"/>
    <w:rsid w:val="00A65D33"/>
    <w:rsid w:val="00A7610C"/>
    <w:rsid w:val="00AA4903"/>
    <w:rsid w:val="00AA7AB3"/>
    <w:rsid w:val="00AB0D46"/>
    <w:rsid w:val="00AB3F6B"/>
    <w:rsid w:val="00AC06EF"/>
    <w:rsid w:val="00AD08FD"/>
    <w:rsid w:val="00AD4ABC"/>
    <w:rsid w:val="00AE28E6"/>
    <w:rsid w:val="00B0216F"/>
    <w:rsid w:val="00B16BDD"/>
    <w:rsid w:val="00B239D0"/>
    <w:rsid w:val="00B31573"/>
    <w:rsid w:val="00B31CDC"/>
    <w:rsid w:val="00B6006E"/>
    <w:rsid w:val="00B61A65"/>
    <w:rsid w:val="00B660DC"/>
    <w:rsid w:val="00B70A3D"/>
    <w:rsid w:val="00B91163"/>
    <w:rsid w:val="00B9134A"/>
    <w:rsid w:val="00B961F8"/>
    <w:rsid w:val="00BA411B"/>
    <w:rsid w:val="00BB09A6"/>
    <w:rsid w:val="00BC4D62"/>
    <w:rsid w:val="00BF523A"/>
    <w:rsid w:val="00C03814"/>
    <w:rsid w:val="00C25D99"/>
    <w:rsid w:val="00C27817"/>
    <w:rsid w:val="00C36E40"/>
    <w:rsid w:val="00C46739"/>
    <w:rsid w:val="00C529A3"/>
    <w:rsid w:val="00C60D51"/>
    <w:rsid w:val="00C659A5"/>
    <w:rsid w:val="00C80CF9"/>
    <w:rsid w:val="00C8167E"/>
    <w:rsid w:val="00C93949"/>
    <w:rsid w:val="00C979DC"/>
    <w:rsid w:val="00CA40EB"/>
    <w:rsid w:val="00CE6D94"/>
    <w:rsid w:val="00CE7030"/>
    <w:rsid w:val="00CF7543"/>
    <w:rsid w:val="00D00E6B"/>
    <w:rsid w:val="00D10F5E"/>
    <w:rsid w:val="00D16DE1"/>
    <w:rsid w:val="00D26CDA"/>
    <w:rsid w:val="00D401C9"/>
    <w:rsid w:val="00D441F5"/>
    <w:rsid w:val="00D464B2"/>
    <w:rsid w:val="00D57B0B"/>
    <w:rsid w:val="00D603F0"/>
    <w:rsid w:val="00D61CC7"/>
    <w:rsid w:val="00D975D6"/>
    <w:rsid w:val="00DA40A5"/>
    <w:rsid w:val="00DB3856"/>
    <w:rsid w:val="00DB4DCF"/>
    <w:rsid w:val="00DC5A32"/>
    <w:rsid w:val="00DD4C8D"/>
    <w:rsid w:val="00DE4099"/>
    <w:rsid w:val="00DE6571"/>
    <w:rsid w:val="00DE77D5"/>
    <w:rsid w:val="00DF13C1"/>
    <w:rsid w:val="00DF35CC"/>
    <w:rsid w:val="00E11215"/>
    <w:rsid w:val="00E20F18"/>
    <w:rsid w:val="00E21D10"/>
    <w:rsid w:val="00E30E95"/>
    <w:rsid w:val="00E45732"/>
    <w:rsid w:val="00E605A7"/>
    <w:rsid w:val="00E668F6"/>
    <w:rsid w:val="00E75B6E"/>
    <w:rsid w:val="00E76884"/>
    <w:rsid w:val="00E91590"/>
    <w:rsid w:val="00EA084D"/>
    <w:rsid w:val="00EA4E38"/>
    <w:rsid w:val="00EB3392"/>
    <w:rsid w:val="00EB3F26"/>
    <w:rsid w:val="00EB4761"/>
    <w:rsid w:val="00ED1AD7"/>
    <w:rsid w:val="00EF017A"/>
    <w:rsid w:val="00F01415"/>
    <w:rsid w:val="00F537E9"/>
    <w:rsid w:val="00F5386F"/>
    <w:rsid w:val="00F60239"/>
    <w:rsid w:val="00FA31CC"/>
    <w:rsid w:val="00FC3742"/>
    <w:rsid w:val="00FD7B6B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92286AC6-67B7-4E4A-92E2-1F78188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="Tw Cen MT" w:hAnsi="Tw Cen MT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200" w:line="276" w:lineRule="auto"/>
    </w:pPr>
    <w:rPr>
      <w:sz w:val="23"/>
      <w:lang w:val="fr-CA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small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775F55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94B6D2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B5D"/>
    <w:rPr>
      <w:rFonts w:ascii="Tw Cen MT" w:hAnsi="Tw Cen MT" w:cs="Times New Roman"/>
      <w:smallCaps/>
      <w:color w:val="775F5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C93949"/>
    <w:rPr>
      <w:rFonts w:cs="Times New Roman"/>
      <w:b/>
      <w:color w:val="775F55"/>
      <w:spacing w:val="2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633C1B"/>
    <w:rPr>
      <w:rFonts w:cs="Times New Roman"/>
      <w:b/>
      <w:color w:val="94B6D2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link w:val="IntenseQuote"/>
    <w:uiPriority w:val="30"/>
    <w:rsid w:val="0052169A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ubtitleChar">
    <w:name w:val="Subtitle Char"/>
    <w:link w:val="Subtitle"/>
    <w:uiPriority w:val="11"/>
    <w:rsid w:val="0052169A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link w:val="Title"/>
    <w:uiPriority w:val="10"/>
    <w:rsid w:val="0052169A"/>
    <w:rPr>
      <w:rFonts w:cs="Times New Roman"/>
      <w:color w:val="775F55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uiPriority w:val="33"/>
    <w:qFormat/>
    <w:rsid w:val="0052169A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="Tw Cen MT" w:hAnsi="Tw Cen MT"/>
      <w:b/>
      <w:i/>
      <w:color w:val="775F55"/>
      <w:spacing w:val="10"/>
      <w:sz w:val="23"/>
    </w:rPr>
  </w:style>
  <w:style w:type="character" w:customStyle="1" w:styleId="Heading4Char">
    <w:name w:val="Heading 4 Char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link w:val="Heading5"/>
    <w:uiPriority w:val="9"/>
    <w:rsid w:val="0052169A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52169A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52169A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52169A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52169A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uiPriority w:val="99"/>
    <w:unhideWhenUsed/>
    <w:rsid w:val="0052169A"/>
    <w:rPr>
      <w:color w:val="F7B615"/>
      <w:u w:val="single"/>
    </w:rPr>
  </w:style>
  <w:style w:type="character" w:styleId="IntenseEmphasis">
    <w:name w:val="Intense Emphasis"/>
    <w:uiPriority w:val="21"/>
    <w:qFormat/>
    <w:rsid w:val="0052169A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uiPriority w:val="32"/>
    <w:qFormat/>
    <w:rsid w:val="0052169A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775F55"/>
      <w:spacing w:val="6"/>
    </w:rPr>
  </w:style>
  <w:style w:type="character" w:customStyle="1" w:styleId="QuoteChar">
    <w:name w:val="Quote Char"/>
    <w:link w:val="Quote"/>
    <w:uiPriority w:val="29"/>
    <w:rsid w:val="0052169A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="Tw Cen MT" w:hAnsi="Tw Cen MT"/>
      <w:b/>
      <w:color w:val="DD8047"/>
    </w:rPr>
  </w:style>
  <w:style w:type="character" w:styleId="SubtleEmphasis">
    <w:name w:val="Subtle Emphasis"/>
    <w:uiPriority w:val="19"/>
    <w:qFormat/>
    <w:rsid w:val="0052169A"/>
    <w:rPr>
      <w:rFonts w:ascii="Tw Cen MT" w:hAnsi="Tw Cen MT"/>
      <w:i/>
      <w:sz w:val="23"/>
    </w:rPr>
  </w:style>
  <w:style w:type="character" w:styleId="SubtleReference">
    <w:name w:val="Subtle Reference"/>
    <w:uiPriority w:val="31"/>
    <w:qFormat/>
    <w:rsid w:val="0052169A"/>
    <w:rPr>
      <w:rFonts w:ascii="Tw Cen MT" w:hAnsi="Tw Cen MT"/>
      <w:b/>
      <w:i/>
      <w:color w:val="775F55"/>
      <w:sz w:val="23"/>
    </w:rPr>
  </w:style>
  <w:style w:type="table" w:styleId="TableGrid">
    <w:name w:val="Table Grid"/>
    <w:basedOn w:val="TableNormal"/>
    <w:uiPriority w:val="1"/>
    <w:rsid w:val="0052169A"/>
    <w:rPr>
      <w:rFonts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="Times New Roman"/>
      <w:b/>
      <w:bCs/>
      <w:caps/>
      <w:color w:val="548AB7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rPr>
      <w:color w:val="000000"/>
    </w:rPr>
    <w:tblPr>
      <w:tblStyleRowBandSize w:val="1"/>
      <w:tblStyleColBandSize w:val="1"/>
    </w:tblPr>
    <w:tcPr>
      <w:shd w:val="clear" w:color="auto" w:fill="F4F7F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shd w:val="clear" w:color="auto" w:fill="E9F0F6"/>
      </w:tcPr>
    </w:tblStylePr>
  </w:style>
  <w:style w:type="table" w:styleId="ColorfulShading-Accent1">
    <w:name w:val="Colorful Shading Accent 1"/>
    <w:basedOn w:val="TableNormal"/>
    <w:uiPriority w:val="41"/>
    <w:rsid w:val="003B18A8"/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94B6D2"/>
        <w:bottom w:val="single" w:sz="4" w:space="0" w:color="94B6D2"/>
        <w:right w:val="single" w:sz="4" w:space="0" w:color="94B6D2"/>
        <w:insideH w:val="single" w:sz="4" w:space="0" w:color="FFFFFF"/>
        <w:insideV w:val="single" w:sz="4" w:space="0" w:color="FFFFFF"/>
      </w:tblBorders>
    </w:tblPr>
    <w:tcPr>
      <w:shd w:val="clear" w:color="auto" w:fill="F4F7F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F6F9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F6F97"/>
          <w:insideV w:val="nil"/>
        </w:tcBorders>
        <w:shd w:val="clear" w:color="auto" w:fill="3F6F9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C9DAE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CommentText">
    <w:name w:val="annotation text"/>
    <w:basedOn w:val="Normal"/>
    <w:next w:val="Normal"/>
    <w:link w:val="CommentTextChar"/>
    <w:semiHidden/>
    <w:rsid w:val="00332EE7"/>
    <w:pPr>
      <w:spacing w:after="0" w:line="240" w:lineRule="auto"/>
    </w:pPr>
    <w:rPr>
      <w:rFonts w:ascii="Georgia" w:eastAsia="Times New Roman" w:hAnsi="Georgia"/>
      <w:color w:val="0000FF"/>
      <w:sz w:val="22"/>
      <w:lang w:eastAsia="en-US"/>
    </w:rPr>
  </w:style>
  <w:style w:type="character" w:customStyle="1" w:styleId="CommentTextChar">
    <w:name w:val="Comment Text Char"/>
    <w:link w:val="CommentText"/>
    <w:semiHidden/>
    <w:rsid w:val="00332EE7"/>
    <w:rPr>
      <w:rFonts w:ascii="Georgia" w:eastAsia="Times New Roman" w:hAnsi="Georgia" w:cs="Times New Roman"/>
      <w:color w:val="0000FF"/>
      <w:szCs w:val="20"/>
    </w:rPr>
  </w:style>
  <w:style w:type="character" w:styleId="PlaceholderText">
    <w:name w:val="Placeholder Text"/>
    <w:uiPriority w:val="99"/>
    <w:semiHidden/>
    <w:rsid w:val="001539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ski\AppData\Roaming\Microsoft\Templates\Report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BFD1A2F-4E02-454D-AE00-D6B06C70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Report(2).dotx</Template>
  <TotalTime>465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Document</vt:lpstr>
    </vt:vector>
  </TitlesOfParts>
  <Company>Microsoft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</dc:title>
  <dc:subject>Project Name</dc:subject>
  <dc:creator>Alexandre Girardin</dc:creator>
  <cp:keywords/>
  <cp:lastModifiedBy>Alexandre Girardin</cp:lastModifiedBy>
  <cp:revision>15</cp:revision>
  <dcterms:created xsi:type="dcterms:W3CDTF">2014-03-07T14:58:00Z</dcterms:created>
  <dcterms:modified xsi:type="dcterms:W3CDTF">2015-08-31T14:02:00Z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