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4F41" w14:textId="7484D3E5" w:rsidR="00AE62C8" w:rsidRPr="00AE62C8" w:rsidRDefault="00AE62C8" w:rsidP="00AE62C8">
      <w:pPr>
        <w:pStyle w:val="SoustitredanielV2"/>
        <w:numPr>
          <w:ilvl w:val="1"/>
          <w:numId w:val="0"/>
        </w:numPr>
        <w:pBdr>
          <w:bottom w:val="single" w:sz="4" w:space="1" w:color="auto"/>
        </w:pBdr>
      </w:pPr>
      <w:r w:rsidRPr="00AE62C8">
        <w:t>VENDEUR SAFRAN</w:t>
      </w:r>
    </w:p>
    <w:p w14:paraId="1D02FC62" w14:textId="4E4AA22E" w:rsidR="00AE62C8" w:rsidRDefault="00AE62C8" w:rsidP="008D4DDB">
      <w:pPr>
        <w:autoSpaceDE w:val="0"/>
        <w:autoSpaceDN w:val="0"/>
        <w:adjustRightInd w:val="0"/>
        <w:rPr>
          <w:rFonts w:ascii="Poppins" w:hAnsi="Poppins" w:cs="Poppins"/>
          <w:sz w:val="18"/>
          <w:szCs w:val="18"/>
        </w:rPr>
      </w:pPr>
      <w:r w:rsidRPr="005F0421">
        <w:rPr>
          <w:rFonts w:ascii="Poppins" w:hAnsi="Poppins" w:cs="Poppins"/>
          <w:sz w:val="18"/>
          <w:szCs w:val="18"/>
        </w:rPr>
        <w:t xml:space="preserve">La société dénommée </w:t>
      </w:r>
      <w:r>
        <w:rPr>
          <w:rFonts w:ascii="Poppins" w:hAnsi="Poppins" w:cs="Poppins"/>
          <w:b/>
          <w:bCs/>
          <w:sz w:val="18"/>
          <w:szCs w:val="18"/>
        </w:rPr>
        <w:t>Société des agents français nucléaires</w:t>
      </w:r>
      <w:r w:rsidRPr="005F0421">
        <w:rPr>
          <w:rFonts w:ascii="Poppins" w:hAnsi="Poppins" w:cs="Poppins"/>
          <w:sz w:val="18"/>
          <w:szCs w:val="18"/>
        </w:rPr>
        <w:t xml:space="preserve">, par abréviation </w:t>
      </w:r>
      <w:r w:rsidRPr="005F0421">
        <w:rPr>
          <w:rFonts w:ascii="Poppins" w:hAnsi="Poppins" w:cs="Poppins"/>
          <w:b/>
          <w:bCs/>
          <w:sz w:val="18"/>
          <w:szCs w:val="18"/>
        </w:rPr>
        <w:t xml:space="preserve"> </w:t>
      </w:r>
      <w:sdt>
        <w:sdtPr>
          <w:tag w:val="SCM_TERMSYNC_7e7c4a8f-b79a-429b-99ca-8abedb094739"/>
          <w:id w:val="2000"/>
        </w:sdtPr>
        <w:sdtEndPr/>
        <w:sdtContent>
          <w:r>
            <w:rPr>
              <w:rFonts w:ascii="Poppins" w:hAnsi="Poppins" w:cs="Poppins"/>
              <w:b/>
              <w:bCs/>
              <w:sz w:val="18"/>
              <w:szCs w:val="18"/>
            </w:rPr>
            <w:t>S.A.F.R.A.N.</w:t>
          </w:r>
        </w:sdtContent>
      </w:sdt>
      <w:r w:rsidRPr="005F0421">
        <w:rPr>
          <w:rFonts w:ascii="Poppins" w:hAnsi="Poppins" w:cs="Poppins"/>
          <w:sz w:val="18"/>
          <w:szCs w:val="18"/>
        </w:rPr>
        <w:t xml:space="preserve">, société par actions simplifiée au capital de </w:t>
      </w:r>
      <w:sdt>
        <w:sdtPr>
          <w:tag w:val="SCM_TERMSYNC_55faa7a0-804c-4dd6-8290-791cdbdd5a0e"/>
          <w:id w:val="2001"/>
        </w:sdtPr>
        <w:sdtEndPr/>
        <w:sdtContent>
          <w:r>
            <w:rPr>
              <w:rFonts w:ascii="Poppins" w:hAnsi="Poppins" w:cs="Poppins"/>
              <w:b/>
              <w:bCs/>
              <w:sz w:val="18"/>
              <w:szCs w:val="18"/>
            </w:rPr>
            <w:t>154 292 416</w:t>
          </w:r>
        </w:sdtContent>
      </w:sdt>
      <w:r w:rsidRPr="005F0421">
        <w:rPr>
          <w:rFonts w:ascii="Poppins" w:hAnsi="Poppins" w:cs="Poppins"/>
          <w:b/>
          <w:bCs/>
          <w:sz w:val="18"/>
          <w:szCs w:val="18"/>
        </w:rPr>
        <w:t xml:space="preserve"> €</w:t>
      </w:r>
      <w:r w:rsidRPr="005F0421">
        <w:rPr>
          <w:rFonts w:ascii="Poppins" w:hAnsi="Poppins" w:cs="Poppins"/>
          <w:sz w:val="18"/>
          <w:szCs w:val="18"/>
        </w:rPr>
        <w:t xml:space="preserve">, ayant son siège social à </w:t>
      </w:r>
      <w:sdt>
        <w:sdtPr>
          <w:tag w:val="SCM_TERMSYNC_f1946e9f-eab8-4806-b736-6a3d2b01ca85"/>
          <w:id w:val="2002"/>
        </w:sdtPr>
        <w:sdtEndPr/>
        <w:sdtContent>
          <w:r>
            <w:rPr>
              <w:rFonts w:ascii="Poppins" w:hAnsi="Poppins" w:cs="Poppins"/>
              <w:b/>
              <w:bCs/>
              <w:sz w:val="18"/>
              <w:szCs w:val="18"/>
            </w:rPr>
            <w:t>23 rue du Roule 75001 PARIS</w:t>
          </w:r>
        </w:sdtContent>
      </w:sdt>
      <w:r w:rsidRPr="005F0421">
        <w:rPr>
          <w:rFonts w:ascii="Poppins" w:hAnsi="Poppins" w:cs="Poppins"/>
          <w:sz w:val="18"/>
          <w:szCs w:val="18"/>
        </w:rPr>
        <w:t xml:space="preserve">, identifiée au SIREN sous le numéro </w:t>
      </w:r>
      <w:sdt>
        <w:sdtPr>
          <w:tag w:val="SCM_TERMSYNC_d9c2ffba-c6a4-4dbc-a582-336ba6efc795"/>
          <w:id w:val="2003"/>
        </w:sdtPr>
        <w:sdtEndPr/>
        <w:sdtContent>
          <w:r>
            <w:rPr>
              <w:rFonts w:ascii="Poppins" w:hAnsi="Poppins" w:cs="Poppins"/>
              <w:b/>
              <w:bCs/>
              <w:sz w:val="18"/>
              <w:szCs w:val="18"/>
            </w:rPr>
            <w:t>433842952</w:t>
          </w:r>
        </w:sdtContent>
      </w:sdt>
      <w:r w:rsidRPr="005F0421">
        <w:rPr>
          <w:rFonts w:ascii="Poppins" w:hAnsi="Poppins" w:cs="Poppins"/>
          <w:b/>
          <w:bCs/>
          <w:sz w:val="18"/>
          <w:szCs w:val="18"/>
        </w:rPr>
        <w:t xml:space="preserve"> </w:t>
      </w:r>
      <w:r w:rsidRPr="005F0421">
        <w:rPr>
          <w:rFonts w:ascii="Poppins" w:hAnsi="Poppins" w:cs="Poppins"/>
          <w:sz w:val="18"/>
          <w:szCs w:val="18"/>
        </w:rPr>
        <w:t>et immatriculée au Registre du Commerce et des Sociétés de PARIS.</w:t>
      </w:r>
    </w:p>
    <w:p w14:paraId="665AC28B" w14:textId="77777777" w:rsidR="003D6EE7" w:rsidRDefault="003D6EE7" w:rsidP="008D4DDB">
      <w:pPr>
        <w:autoSpaceDE w:val="0"/>
        <w:autoSpaceDN w:val="0"/>
        <w:adjustRightInd w:val="0"/>
        <w:rPr>
          <w:rFonts w:ascii="Poppins" w:hAnsi="Poppins" w:cs="Poppins"/>
          <w:sz w:val="18"/>
          <w:szCs w:val="18"/>
        </w:rPr>
      </w:pPr>
    </w:p>
    <w:p w14:paraId="44F3CB41" w14:textId="77777777" w:rsidR="003D6EE7" w:rsidRDefault="003D6EE7" w:rsidP="003D6EE7">
      <w:pPr>
        <w:rPr>
          <w:rFonts w:ascii="Poppins" w:eastAsia="Poppins" w:hAnsi="Poppins" w:cs="Poppins"/>
          <w:color w:val="0E2841"/>
          <w:sz w:val="18"/>
          <w:szCs w:val="18"/>
        </w:rPr>
      </w:pPr>
      <w:r w:rsidRPr="7698DC97">
        <w:rPr>
          <w:rFonts w:ascii="Poppins" w:hAnsi="Poppins" w:cs="Poppins"/>
          <w:color w:val="000000" w:themeColor="text1"/>
          <w:sz w:val="18"/>
          <w:szCs w:val="18"/>
        </w:rPr>
        <w:t xml:space="preserve">Le Vendeur est représenté par : </w:t>
      </w:r>
    </w:p>
    <w:p w14:paraId="57C95DDE" w14:textId="77777777" w:rsidR="003D6EE7" w:rsidRDefault="003D6EE7" w:rsidP="003D6EE7">
      <w:pPr>
        <w:rPr>
          <w:rFonts w:ascii="Poppins" w:hAnsi="Poppins" w:cs="Poppins"/>
          <w:color w:val="000000" w:themeColor="text1"/>
          <w:sz w:val="18"/>
          <w:szCs w:val="18"/>
        </w:rPr>
      </w:pPr>
    </w:p>
    <w:p w14:paraId="63230502" w14:textId="77777777" w:rsidR="003D6EE7" w:rsidRDefault="003D6EE7" w:rsidP="003D6EE7">
      <w:pPr>
        <w:rPr>
          <w:rFonts w:ascii="Poppins" w:eastAsia="Poppins" w:hAnsi="Poppins" w:cs="Poppins"/>
          <w:sz w:val="18"/>
          <w:szCs w:val="18"/>
        </w:rPr>
      </w:pPr>
      <w:r w:rsidRPr="3CBE8255">
        <w:rPr>
          <w:rFonts w:ascii="Poppins" w:eastAsia="Poppins" w:hAnsi="Poppins" w:cs="Poppins"/>
          <w:sz w:val="18"/>
          <w:szCs w:val="18"/>
        </w:rPr>
        <w:t xml:space="preserve">Ladite Madame  </w:t>
      </w:r>
      <w:r w:rsidRPr="3CBE8255">
        <w:rPr>
          <w:rFonts w:ascii="Poppins" w:eastAsia="Poppins" w:hAnsi="Poppins" w:cs="Poppins"/>
          <w:b/>
          <w:bCs/>
          <w:sz w:val="18"/>
          <w:szCs w:val="18"/>
        </w:rPr>
        <w:t>Vafa  ROHANI</w:t>
      </w:r>
      <w:r w:rsidRPr="3CBE8255">
        <w:rPr>
          <w:rFonts w:ascii="Poppins" w:eastAsia="Poppins" w:hAnsi="Poppins" w:cs="Poppins"/>
          <w:sz w:val="18"/>
          <w:szCs w:val="18"/>
        </w:rPr>
        <w:t xml:space="preserve">,  domiciliée  professionnellement à  PARIS (75116) 4 rue Dumont d’Urville, agissant en sa qualité de Directeur général de la société dénommée «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le 25 juin 2024.</w:t>
      </w:r>
    </w:p>
    <w:p w14:paraId="51840520" w14:textId="77777777" w:rsidR="003D6EE7" w:rsidRDefault="003D6EE7" w:rsidP="003D6EE7">
      <w:pPr>
        <w:rPr>
          <w:rFonts w:ascii="Poppins" w:eastAsia="Poppins" w:hAnsi="Poppins" w:cs="Poppins"/>
          <w:sz w:val="18"/>
          <w:szCs w:val="18"/>
        </w:rPr>
      </w:pPr>
      <w:r w:rsidRPr="3CBE8255">
        <w:rPr>
          <w:rFonts w:ascii="Poppins" w:eastAsia="Poppins" w:hAnsi="Poppins" w:cs="Poppins"/>
          <w:sz w:val="18"/>
          <w:szCs w:val="18"/>
        </w:rPr>
        <w:t xml:space="preserve">Ladite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agissant elle-même en sa qualité de Présidente de la société « </w:t>
      </w:r>
      <w:r w:rsidRPr="3CBE8255">
        <w:rPr>
          <w:rFonts w:ascii="Poppins" w:eastAsia="Poppins" w:hAnsi="Poppins" w:cs="Poppins"/>
          <w:b/>
          <w:bCs/>
          <w:sz w:val="18"/>
          <w:szCs w:val="18"/>
        </w:rPr>
        <w:t>POWERHOUSE HABITAT</w:t>
      </w:r>
      <w:r w:rsidRPr="3CBE8255">
        <w:rPr>
          <w:rFonts w:ascii="Poppins" w:eastAsia="Poppins" w:hAnsi="Poppins" w:cs="Poppins"/>
          <w:sz w:val="18"/>
          <w:szCs w:val="18"/>
        </w:rPr>
        <w:t xml:space="preserve"> », société par actions simplifiée au capital de 95 900 183,99 euros, ayant son siège social à PARIS (75001), 23 rue du Roule, identifiée au Répertoire SIREN sous le numéro 833 566 888 et immatriculée au Registre du commerce et des sociétés de PARIS, fonction  à  laquelle  elle  a  été  nommée  aux  termes  d’un  procès-verbal du  conseil d’administration en date du 21 novembre 2024.</w:t>
      </w:r>
    </w:p>
    <w:p w14:paraId="50C58FF0" w14:textId="77777777" w:rsidR="003D6EE7" w:rsidRDefault="003D6EE7" w:rsidP="003D6EE7">
      <w:pPr>
        <w:rPr>
          <w:rFonts w:ascii="Poppins" w:eastAsia="Poppins" w:hAnsi="Poppins" w:cs="Poppins"/>
          <w:sz w:val="18"/>
          <w:szCs w:val="18"/>
        </w:rPr>
      </w:pPr>
      <w:r w:rsidRPr="3CBE8255">
        <w:rPr>
          <w:rFonts w:ascii="Poppins" w:eastAsia="Poppins" w:hAnsi="Poppins" w:cs="Poppins"/>
          <w:sz w:val="18"/>
          <w:szCs w:val="18"/>
        </w:rPr>
        <w:t xml:space="preserve">Ladite société </w:t>
      </w:r>
      <w:r w:rsidRPr="3CBE8255">
        <w:rPr>
          <w:rFonts w:ascii="Poppins" w:eastAsia="Poppins" w:hAnsi="Poppins" w:cs="Poppins"/>
          <w:b/>
          <w:bCs/>
          <w:sz w:val="18"/>
          <w:szCs w:val="18"/>
        </w:rPr>
        <w:t>POWERHOUSE HABITAT</w:t>
      </w:r>
      <w:r w:rsidRPr="3CBE8255">
        <w:rPr>
          <w:rFonts w:ascii="Poppins" w:eastAsia="Poppins" w:hAnsi="Poppins" w:cs="Poppins"/>
          <w:sz w:val="18"/>
          <w:szCs w:val="18"/>
        </w:rPr>
        <w:t xml:space="preserve"> agissant elle-même en sa qualité de Présidente de la société dénommée « </w:t>
      </w:r>
      <w:r w:rsidRPr="3CBE8255">
        <w:rPr>
          <w:rFonts w:ascii="Poppins" w:eastAsia="Poppins" w:hAnsi="Poppins" w:cs="Poppins"/>
          <w:b/>
          <w:bCs/>
          <w:sz w:val="18"/>
          <w:szCs w:val="18"/>
        </w:rPr>
        <w:t>SOCIETE DES AGENTS FRANÇAIS NUCLEAIRES</w:t>
      </w:r>
      <w:r w:rsidRPr="3CBE8255">
        <w:rPr>
          <w:rFonts w:ascii="Poppins" w:eastAsia="Poppins" w:hAnsi="Poppins" w:cs="Poppins"/>
          <w:sz w:val="18"/>
          <w:szCs w:val="18"/>
        </w:rPr>
        <w:t xml:space="preserve"> », par abréviation « </w:t>
      </w:r>
      <w:r w:rsidRPr="3CBE8255">
        <w:rPr>
          <w:rFonts w:ascii="Poppins" w:eastAsia="Poppins" w:hAnsi="Poppins" w:cs="Poppins"/>
          <w:b/>
          <w:bCs/>
          <w:sz w:val="18"/>
          <w:szCs w:val="18"/>
        </w:rPr>
        <w:t>S.A.F.R.A.N.</w:t>
      </w:r>
      <w:r w:rsidRPr="3CBE8255">
        <w:rPr>
          <w:rFonts w:ascii="Poppins" w:eastAsia="Poppins" w:hAnsi="Poppins" w:cs="Poppins"/>
          <w:sz w:val="18"/>
          <w:szCs w:val="18"/>
        </w:rPr>
        <w:t xml:space="preserve"> », société par actions simplifiée au capital de 154.292.416,00 euros, ayant son siège social à PARIS (75001), 23, rue du Roule identifiée au Répertoire SIREN sous le numéro 433.842.952 et immatriculée au Registre du commerce et des sociétés de PARIS (ci-après la Société), fonction à laquelle elle a été nommée aux termes d'une décision de l’associé unique en date du 22 décembre 2017, et ayant tous pouvoirs à l'effet des présentes tant en vertu de ladite décision de l'associé unique de la Société en date du 22 décembre 2017 que de l’article 12.1 (Président) des statuts de la Société.</w:t>
      </w:r>
    </w:p>
    <w:p w14:paraId="16AB4E9E" w14:textId="77777777" w:rsidR="003D6EE7" w:rsidRPr="008D4DDB" w:rsidRDefault="003D6EE7" w:rsidP="008D4DDB">
      <w:pPr>
        <w:autoSpaceDE w:val="0"/>
        <w:autoSpaceDN w:val="0"/>
        <w:adjustRightInd w:val="0"/>
        <w:rPr>
          <w:rFonts w:ascii="Poppins" w:hAnsi="Poppins" w:cs="Poppins"/>
          <w:b/>
          <w:bCs/>
          <w:sz w:val="18"/>
          <w:szCs w:val="18"/>
        </w:rPr>
      </w:pPr>
    </w:p>
    <w:p w14:paraId="7A388E25" w14:textId="2262F272" w:rsidR="00AE62C8" w:rsidRPr="00AE62C8" w:rsidRDefault="00AE62C8" w:rsidP="00AE62C8">
      <w:pPr>
        <w:pStyle w:val="SoustitredanielV2"/>
        <w:numPr>
          <w:ilvl w:val="1"/>
          <w:numId w:val="0"/>
        </w:numPr>
        <w:pBdr>
          <w:bottom w:val="single" w:sz="4" w:space="1" w:color="auto"/>
        </w:pBdr>
      </w:pPr>
      <w:r w:rsidRPr="00AE62C8">
        <w:t xml:space="preserve">VENDEUR </w:t>
      </w:r>
      <w:r>
        <w:t>PHH1</w:t>
      </w:r>
    </w:p>
    <w:p w14:paraId="5F514FE3" w14:textId="51FF9083" w:rsidR="00AE62C8" w:rsidRDefault="00AE62C8" w:rsidP="008D4DDB">
      <w:pPr>
        <w:keepNext/>
        <w:keepLines/>
        <w:rPr>
          <w:rFonts w:ascii="Poppins" w:hAnsi="Poppins" w:cs="Poppins"/>
          <w:sz w:val="18"/>
          <w:szCs w:val="18"/>
        </w:rPr>
      </w:pPr>
      <w:r w:rsidRPr="00055D09">
        <w:rPr>
          <w:rFonts w:ascii="Poppins" w:hAnsi="Poppins" w:cs="Poppins"/>
          <w:sz w:val="18"/>
          <w:szCs w:val="18"/>
        </w:rPr>
        <w:lastRenderedPageBreak/>
        <w:t xml:space="preserve">La Société dénommée PHH1, Société par actions simplifiée au capital de 1.125.010,00 €, dont le siège est à PARIS 1ER ARRONDISSEMENT (75001), 23 rue </w:t>
      </w:r>
      <w:proofErr w:type="spellStart"/>
      <w:r w:rsidRPr="00055D09">
        <w:rPr>
          <w:rFonts w:ascii="Poppins" w:hAnsi="Poppins" w:cs="Poppins"/>
          <w:sz w:val="18"/>
          <w:szCs w:val="18"/>
        </w:rPr>
        <w:t>rue</w:t>
      </w:r>
      <w:proofErr w:type="spellEnd"/>
      <w:r w:rsidRPr="00055D09">
        <w:rPr>
          <w:rFonts w:ascii="Poppins" w:hAnsi="Poppins" w:cs="Poppins"/>
          <w:sz w:val="18"/>
          <w:szCs w:val="18"/>
        </w:rPr>
        <w:t xml:space="preserve"> du Roule, identifiée au SIREN sous le numéro 843211269 et immatriculée au Registre du Commerce et des Sociétés de PARIS.</w:t>
      </w:r>
    </w:p>
    <w:p w14:paraId="1B6B5780" w14:textId="77777777" w:rsidR="003D6EE7" w:rsidRDefault="003D6EE7" w:rsidP="008D4DDB">
      <w:pPr>
        <w:keepNext/>
        <w:keepLines/>
        <w:rPr>
          <w:rFonts w:ascii="Poppins" w:hAnsi="Poppins" w:cs="Poppins"/>
          <w:sz w:val="18"/>
          <w:szCs w:val="18"/>
        </w:rPr>
      </w:pPr>
    </w:p>
    <w:p w14:paraId="7676017D" w14:textId="77777777" w:rsidR="003D6EE7" w:rsidRPr="00055D09" w:rsidRDefault="003D6EE7" w:rsidP="003D6EE7">
      <w:pPr>
        <w:keepNext/>
        <w:keepLines/>
        <w:rPr>
          <w:rFonts w:ascii="Poppins" w:hAnsi="Poppins" w:cs="Poppins"/>
          <w:sz w:val="18"/>
          <w:szCs w:val="18"/>
        </w:rPr>
      </w:pPr>
      <w:r w:rsidRPr="00055D09">
        <w:rPr>
          <w:rFonts w:ascii="Poppins" w:hAnsi="Poppins" w:cs="Poppins"/>
          <w:sz w:val="18"/>
          <w:szCs w:val="18"/>
        </w:rPr>
        <w:t>Madame Vafa ROHANI, domiciliée professionnellement à Paris (16ème arrondissement), 4 rue Dumont d’Urville.</w:t>
      </w:r>
    </w:p>
    <w:p w14:paraId="28241983" w14:textId="77777777" w:rsidR="003D6EE7" w:rsidRPr="00055D09" w:rsidRDefault="003D6EE7" w:rsidP="003D6EE7">
      <w:pPr>
        <w:keepNext/>
        <w:keepLines/>
        <w:rPr>
          <w:rFonts w:ascii="Poppins" w:hAnsi="Poppins" w:cs="Poppins"/>
          <w:sz w:val="18"/>
          <w:szCs w:val="18"/>
        </w:rPr>
      </w:pPr>
      <w:r w:rsidRPr="00055D09">
        <w:rPr>
          <w:rFonts w:ascii="Poppins" w:hAnsi="Poppins" w:cs="Poppins"/>
          <w:sz w:val="18"/>
          <w:szCs w:val="18"/>
        </w:rPr>
        <w:t xml:space="preserve">agissant  en  sa  qualité  de  Directeur  général  de  la  société  dénommée « </w:t>
      </w:r>
      <w:proofErr w:type="spellStart"/>
      <w:r w:rsidRPr="00055D09">
        <w:rPr>
          <w:rFonts w:ascii="Poppins" w:hAnsi="Poppins" w:cs="Poppins"/>
          <w:sz w:val="18"/>
          <w:szCs w:val="18"/>
        </w:rPr>
        <w:t>TwentyTwo</w:t>
      </w:r>
      <w:proofErr w:type="spellEnd"/>
      <w:r w:rsidRPr="00055D09">
        <w:rPr>
          <w:rFonts w:ascii="Poppins" w:hAnsi="Poppins" w:cs="Poppins"/>
          <w:sz w:val="18"/>
          <w:szCs w:val="18"/>
        </w:rPr>
        <w:t xml:space="preserve"> Investment Management », société par actions simplifiée à associé unique dont le siège social est situé à Paris (75116) 4 rue Dumont d’Urville, immatriculée au Registre du Commerce et des Sociétés de Paris sous le numéro </w:t>
      </w:r>
      <w:proofErr w:type="spellStart"/>
      <w:r w:rsidRPr="00055D09">
        <w:rPr>
          <w:rFonts w:ascii="Poppins" w:hAnsi="Poppins" w:cs="Poppins"/>
          <w:sz w:val="18"/>
          <w:szCs w:val="18"/>
        </w:rPr>
        <w:t>Siren</w:t>
      </w:r>
      <w:proofErr w:type="spellEnd"/>
      <w:r w:rsidRPr="00055D09">
        <w:rPr>
          <w:rFonts w:ascii="Poppins" w:hAnsi="Poppins" w:cs="Poppins"/>
          <w:sz w:val="18"/>
          <w:szCs w:val="18"/>
        </w:rPr>
        <w:t xml:space="preserve"> 829 233 907, fonction à laquelle elle a été nommée, pour une durée indéterminée, aux termes d’une décision du président de la société « </w:t>
      </w:r>
      <w:proofErr w:type="spellStart"/>
      <w:r w:rsidRPr="00055D09">
        <w:rPr>
          <w:rFonts w:ascii="Poppins" w:hAnsi="Poppins" w:cs="Poppins"/>
          <w:sz w:val="18"/>
          <w:szCs w:val="18"/>
        </w:rPr>
        <w:t>TwentyTwo</w:t>
      </w:r>
      <w:proofErr w:type="spellEnd"/>
      <w:r w:rsidRPr="00055D09">
        <w:rPr>
          <w:rFonts w:ascii="Poppins" w:hAnsi="Poppins" w:cs="Poppins"/>
          <w:sz w:val="18"/>
          <w:szCs w:val="18"/>
        </w:rPr>
        <w:t xml:space="preserve"> Investment Management » en date du 25 juin 2024.</w:t>
      </w:r>
    </w:p>
    <w:p w14:paraId="0BF38F3C" w14:textId="77777777" w:rsidR="003D6EE7" w:rsidRPr="00055D09" w:rsidRDefault="003D6EE7" w:rsidP="003D6EE7">
      <w:pPr>
        <w:keepNext/>
        <w:keepLines/>
        <w:rPr>
          <w:rFonts w:ascii="Poppins" w:hAnsi="Poppins" w:cs="Poppins"/>
          <w:sz w:val="18"/>
          <w:szCs w:val="18"/>
        </w:rPr>
      </w:pPr>
      <w:r w:rsidRPr="00055D09">
        <w:rPr>
          <w:rFonts w:ascii="Poppins" w:hAnsi="Poppins" w:cs="Poppins"/>
          <w:sz w:val="18"/>
          <w:szCs w:val="18"/>
        </w:rPr>
        <w:t xml:space="preserve">La société dénommée « </w:t>
      </w:r>
      <w:proofErr w:type="spellStart"/>
      <w:r w:rsidRPr="00055D09">
        <w:rPr>
          <w:rFonts w:ascii="Poppins" w:hAnsi="Poppins" w:cs="Poppins"/>
          <w:sz w:val="18"/>
          <w:szCs w:val="18"/>
        </w:rPr>
        <w:t>TwentyTwo</w:t>
      </w:r>
      <w:proofErr w:type="spellEnd"/>
      <w:r w:rsidRPr="00055D09">
        <w:rPr>
          <w:rFonts w:ascii="Poppins" w:hAnsi="Poppins" w:cs="Poppins"/>
          <w:sz w:val="18"/>
          <w:szCs w:val="18"/>
        </w:rPr>
        <w:t xml:space="preserve"> Investment Management » agissant elle- même en qualité de président de la société dénommée « </w:t>
      </w:r>
      <w:proofErr w:type="spellStart"/>
      <w:r w:rsidRPr="00055D09">
        <w:rPr>
          <w:rFonts w:ascii="Poppins" w:hAnsi="Poppins" w:cs="Poppins"/>
          <w:sz w:val="18"/>
          <w:szCs w:val="18"/>
        </w:rPr>
        <w:t>Powerhouse</w:t>
      </w:r>
      <w:proofErr w:type="spellEnd"/>
      <w:r w:rsidRPr="00055D09">
        <w:rPr>
          <w:rFonts w:ascii="Poppins" w:hAnsi="Poppins" w:cs="Poppins"/>
          <w:sz w:val="18"/>
          <w:szCs w:val="18"/>
        </w:rPr>
        <w:t xml:space="preserve"> Habitat », société par actions simplifiée dont le siège social est situé à Paris (75001) 23 rue du Roule, immatriculée au Registre du Commerce et des Sociétés de Paris sous le numéro </w:t>
      </w:r>
      <w:proofErr w:type="spellStart"/>
      <w:r w:rsidRPr="00055D09">
        <w:rPr>
          <w:rFonts w:ascii="Poppins" w:hAnsi="Poppins" w:cs="Poppins"/>
          <w:sz w:val="18"/>
          <w:szCs w:val="18"/>
        </w:rPr>
        <w:t>Siren</w:t>
      </w:r>
      <w:proofErr w:type="spellEnd"/>
      <w:r w:rsidRPr="00055D09">
        <w:rPr>
          <w:rFonts w:ascii="Poppins" w:hAnsi="Poppins" w:cs="Poppins"/>
          <w:sz w:val="18"/>
          <w:szCs w:val="18"/>
        </w:rPr>
        <w:t xml:space="preserve"> 833 566 888, fonction à laquelle elle a été nommée, pour une durée indéterminée, aux termes du procès-verbal du conseil d’administration de ladite société en date du 21 novembre 2024.</w:t>
      </w:r>
    </w:p>
    <w:p w14:paraId="19CA9FB4" w14:textId="77777777" w:rsidR="003D6EE7" w:rsidRPr="00055D09" w:rsidRDefault="003D6EE7" w:rsidP="003D6EE7">
      <w:pPr>
        <w:keepNext/>
        <w:keepLines/>
        <w:rPr>
          <w:rFonts w:ascii="Poppins" w:hAnsi="Poppins" w:cs="Poppins"/>
          <w:sz w:val="18"/>
          <w:szCs w:val="18"/>
        </w:rPr>
      </w:pPr>
      <w:r w:rsidRPr="00055D09">
        <w:rPr>
          <w:rFonts w:ascii="Poppins" w:hAnsi="Poppins" w:cs="Poppins"/>
          <w:sz w:val="18"/>
          <w:szCs w:val="18"/>
        </w:rPr>
        <w:t xml:space="preserve">La société dénommée « </w:t>
      </w:r>
      <w:proofErr w:type="spellStart"/>
      <w:r w:rsidRPr="00055D09">
        <w:rPr>
          <w:rFonts w:ascii="Poppins" w:hAnsi="Poppins" w:cs="Poppins"/>
          <w:sz w:val="18"/>
          <w:szCs w:val="18"/>
        </w:rPr>
        <w:t>Powerhouse</w:t>
      </w:r>
      <w:proofErr w:type="spellEnd"/>
      <w:r w:rsidRPr="00055D09">
        <w:rPr>
          <w:rFonts w:ascii="Poppins" w:hAnsi="Poppins" w:cs="Poppins"/>
          <w:sz w:val="18"/>
          <w:szCs w:val="18"/>
        </w:rPr>
        <w:t xml:space="preserve"> Habitat » agissant elle-même en qualité de président de la Société La société dénommé PHH1, société par actions simplifiée de droit français, dont le siège social est situé au 23, rue du Roule, 75001 Paris, identifiée au SIREN sous le numéro 843 211 269 RCS et immatriculée au Registre du Commerce et des Sociétés de Paris,</w:t>
      </w:r>
    </w:p>
    <w:p w14:paraId="0D5D8AFE" w14:textId="77777777" w:rsidR="003D6EE7" w:rsidRDefault="003D6EE7" w:rsidP="003D6EE7">
      <w:pPr>
        <w:rPr>
          <w:rFonts w:ascii="Poppins" w:hAnsi="Poppins" w:cs="Poppins"/>
          <w:sz w:val="18"/>
          <w:szCs w:val="18"/>
        </w:rPr>
      </w:pPr>
      <w:r w:rsidRPr="00055D09">
        <w:rPr>
          <w:rFonts w:ascii="Poppins" w:hAnsi="Poppins" w:cs="Poppins"/>
          <w:sz w:val="18"/>
          <w:szCs w:val="18"/>
        </w:rPr>
        <w:t>En sa qualité d’associé unique et Président</w:t>
      </w:r>
    </w:p>
    <w:p w14:paraId="60A6B4E1" w14:textId="77777777" w:rsidR="003D6EE7" w:rsidRDefault="003D6EE7" w:rsidP="008D4DDB">
      <w:pPr>
        <w:keepNext/>
        <w:keepLines/>
        <w:rPr>
          <w:rFonts w:ascii="Poppins" w:hAnsi="Poppins" w:cs="Poppins"/>
          <w:sz w:val="18"/>
          <w:szCs w:val="18"/>
        </w:rPr>
      </w:pPr>
    </w:p>
    <w:p w14:paraId="3103786E" w14:textId="203CA7D6" w:rsidR="00AE62C8" w:rsidRPr="008D4DDB" w:rsidRDefault="00AE62C8" w:rsidP="008D4DDB">
      <w:pPr>
        <w:pStyle w:val="SoustitredanielV2"/>
        <w:numPr>
          <w:ilvl w:val="1"/>
          <w:numId w:val="0"/>
        </w:numPr>
        <w:pBdr>
          <w:bottom w:val="single" w:sz="4" w:space="1" w:color="auto"/>
        </w:pBdr>
      </w:pPr>
      <w:r w:rsidRPr="00AE62C8">
        <w:t xml:space="preserve">VENDEUR </w:t>
      </w:r>
      <w:r>
        <w:t>PHH3</w:t>
      </w:r>
    </w:p>
    <w:p w14:paraId="5A8329DA" w14:textId="77777777" w:rsidR="00AE62C8" w:rsidRDefault="00AE62C8" w:rsidP="00AE62C8">
      <w:pPr>
        <w:keepLines/>
        <w:spacing w:after="120" w:line="276" w:lineRule="auto"/>
      </w:pPr>
      <w:r w:rsidRPr="00D80A5A">
        <w:t>La société dénommée « </w:t>
      </w:r>
      <w:r w:rsidRPr="00D80A5A">
        <w:rPr>
          <w:b/>
        </w:rPr>
        <w:t xml:space="preserve">PHH3 </w:t>
      </w:r>
      <w:r w:rsidRPr="00D80A5A">
        <w:t>», société par actions simplifiée, ayant son siège social à PARIS (75001) 23 rue du Roule, identifiée au SIREN sous le numéro 987 432 523 et immatriculée au Registre du Commerce et des Sociétés de PARIS,</w:t>
      </w:r>
    </w:p>
    <w:p w14:paraId="51DF13AD" w14:textId="77777777" w:rsidR="003D6EE7" w:rsidRDefault="003D6EE7" w:rsidP="00AE62C8">
      <w:pPr>
        <w:keepLines/>
        <w:spacing w:after="120" w:line="276" w:lineRule="auto"/>
      </w:pPr>
    </w:p>
    <w:p w14:paraId="2B6F7C9A" w14:textId="77777777" w:rsidR="003D6EE7" w:rsidRPr="00D80A5A" w:rsidRDefault="003D6EE7" w:rsidP="003D6EE7">
      <w:pPr>
        <w:keepLines/>
        <w:spacing w:after="120" w:line="276" w:lineRule="auto"/>
      </w:pPr>
      <w:r w:rsidRPr="00D80A5A">
        <w:t xml:space="preserve">Le Vendeur est représenté par : </w:t>
      </w:r>
    </w:p>
    <w:p w14:paraId="6F0BE421" w14:textId="77777777" w:rsidR="003D6EE7" w:rsidRPr="00D80A5A" w:rsidRDefault="003D6EE7" w:rsidP="003D6EE7">
      <w:pPr>
        <w:keepLines/>
        <w:spacing w:after="120" w:line="276" w:lineRule="auto"/>
      </w:pPr>
      <w:proofErr w:type="gramStart"/>
      <w:r w:rsidRPr="00B025C4">
        <w:t>Monsieur  Mathieu</w:t>
      </w:r>
      <w:proofErr w:type="gramEnd"/>
      <w:r w:rsidRPr="00B025C4">
        <w:t xml:space="preserve">  </w:t>
      </w:r>
      <w:proofErr w:type="gramStart"/>
      <w:r w:rsidRPr="00B025C4">
        <w:t>ROSANO,  demeurant</w:t>
      </w:r>
      <w:proofErr w:type="gramEnd"/>
      <w:r w:rsidRPr="00B025C4">
        <w:t xml:space="preserve">  </w:t>
      </w:r>
      <w:proofErr w:type="gramStart"/>
      <w:r w:rsidRPr="00B025C4">
        <w:t>professionnellement  à</w:t>
      </w:r>
      <w:proofErr w:type="gramEnd"/>
      <w:r w:rsidRPr="00B025C4">
        <w:t xml:space="preserve">  </w:t>
      </w:r>
      <w:proofErr w:type="gramStart"/>
      <w:r w:rsidRPr="00B025C4">
        <w:t>PARIS  (</w:t>
      </w:r>
      <w:proofErr w:type="gramEnd"/>
      <w:r w:rsidRPr="00B025C4">
        <w:t xml:space="preserve">8ème arrondissement), 4 rue Dumont d’Urville, agissant en vertu des pouvoirs qui lui ont été conférés par Monsieur Vafa </w:t>
      </w:r>
      <w:r w:rsidRPr="00B025C4">
        <w:rPr>
          <w:b/>
          <w:bCs/>
        </w:rPr>
        <w:t>ROHANI</w:t>
      </w:r>
      <w:r w:rsidRPr="00B025C4">
        <w:t>, aux termes d’une procuration sous seings privés en date à PARIS du 17 juillet 2025</w:t>
      </w:r>
      <w:r w:rsidRPr="00D80A5A">
        <w:t xml:space="preserve">,  </w:t>
      </w:r>
    </w:p>
    <w:p w14:paraId="363BAB11" w14:textId="77777777" w:rsidR="003D6EE7" w:rsidRPr="00D80A5A" w:rsidRDefault="003D6EE7" w:rsidP="003D6EE7">
      <w:r w:rsidRPr="00D80A5A">
        <w:t xml:space="preserve">Représentée par Madame Vafa </w:t>
      </w:r>
      <w:r w:rsidRPr="00D80A5A">
        <w:rPr>
          <w:b/>
          <w:bCs/>
        </w:rPr>
        <w:t>ROHANI</w:t>
      </w:r>
      <w:r w:rsidRPr="00D80A5A">
        <w:t xml:space="preserve">, domiciliée professionnellement à PARIS (75116) 4 rue Dumont d’Urville, agissant en sa qualité de Directeur général de la société dénommée « </w:t>
      </w:r>
      <w:r w:rsidRPr="00D80A5A">
        <w:rPr>
          <w:b/>
        </w:rPr>
        <w:t>TWENTYTWO INVESTMENT MANAGEMENT</w:t>
      </w:r>
      <w:r w:rsidRPr="00D80A5A">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TWENTYTWO INVESTMENT MANAGEMENT le 25 juin 2024.</w:t>
      </w:r>
    </w:p>
    <w:p w14:paraId="2A1E865D" w14:textId="77777777" w:rsidR="003D6EE7" w:rsidRPr="00D80A5A" w:rsidRDefault="003D6EE7" w:rsidP="003D6EE7"/>
    <w:p w14:paraId="701579CB" w14:textId="77777777" w:rsidR="003D6EE7" w:rsidRPr="00D80A5A" w:rsidRDefault="003D6EE7" w:rsidP="003D6EE7">
      <w:pPr>
        <w:rPr>
          <w:bCs/>
        </w:rPr>
      </w:pPr>
      <w:r w:rsidRPr="00D80A5A">
        <w:t xml:space="preserve">Ladite société </w:t>
      </w:r>
      <w:r w:rsidRPr="00D80A5A">
        <w:rPr>
          <w:b/>
        </w:rPr>
        <w:t xml:space="preserve">TWENTYTWO INVESTMENT MANAGEMENT </w:t>
      </w:r>
      <w:r w:rsidRPr="00D80A5A">
        <w:rPr>
          <w:bCs/>
        </w:rPr>
        <w:t>agissant elle-même en sa qualité de Présidente de la société « </w:t>
      </w:r>
      <w:r w:rsidRPr="00D80A5A">
        <w:rPr>
          <w:b/>
        </w:rPr>
        <w:t>POWERHOUSE HABITAT</w:t>
      </w:r>
      <w:r w:rsidRPr="00D80A5A">
        <w:t> </w:t>
      </w:r>
      <w:r w:rsidRPr="00D80A5A">
        <w:rPr>
          <w:bCs/>
        </w:rPr>
        <w:t xml:space="preserve"> », société par actions simplifiée au capital de 95 900 183,99 euros, ayant son siège social à PARIS (75001), 23 rue </w:t>
      </w:r>
      <w:r w:rsidRPr="00D80A5A">
        <w:rPr>
          <w:bCs/>
        </w:rPr>
        <w:lastRenderedPageBreak/>
        <w:t>du Roule, identifiée au Répertoire SIREN sous le numéro 833 566 888 et immatriculée au Registre du commerce et des sociétés de PARIS, fonction à laquelle elle a été nommée aux termes d’un procès-verbal du conseil d’administration en date du 21 novembre 2024.</w:t>
      </w:r>
    </w:p>
    <w:p w14:paraId="02EE630D" w14:textId="77777777" w:rsidR="003D6EE7" w:rsidRPr="00D80A5A" w:rsidRDefault="003D6EE7" w:rsidP="003D6EE7">
      <w:pPr>
        <w:keepLines/>
        <w:spacing w:after="120" w:line="276" w:lineRule="auto"/>
      </w:pPr>
    </w:p>
    <w:p w14:paraId="127AFDC0" w14:textId="4FF9DA66" w:rsidR="003D6EE7" w:rsidRDefault="003D6EE7" w:rsidP="00AE62C8">
      <w:pPr>
        <w:keepLines/>
        <w:spacing w:after="120" w:line="276" w:lineRule="auto"/>
      </w:pPr>
      <w:r w:rsidRPr="00D80A5A">
        <w:t xml:space="preserve">La société dénommée « POWERHOUSE HABITAT » agissant elle-même en qualité de président de la société dénommée « </w:t>
      </w:r>
      <w:r w:rsidRPr="00D80A5A">
        <w:rPr>
          <w:b/>
          <w:bCs/>
        </w:rPr>
        <w:t>PHH3</w:t>
      </w:r>
      <w:r w:rsidRPr="00D80A5A">
        <w:t xml:space="preserve"> », fonction à laquelle elle a été nommée, pour une durée indéterminée, aux termes de l’article 24 des statuts constitutifs de la société en date du 8 mars 2024.</w:t>
      </w:r>
    </w:p>
    <w:p w14:paraId="3149DDC5" w14:textId="0A85D729" w:rsidR="003D6EE7" w:rsidRPr="008D4DDB" w:rsidRDefault="003D6EE7" w:rsidP="003D6EE7">
      <w:pPr>
        <w:pStyle w:val="SoustitredanielV2"/>
        <w:numPr>
          <w:ilvl w:val="1"/>
          <w:numId w:val="0"/>
        </w:numPr>
        <w:pBdr>
          <w:bottom w:val="single" w:sz="4" w:space="1" w:color="auto"/>
        </w:pBdr>
      </w:pPr>
      <w:r w:rsidRPr="00AE62C8">
        <w:t xml:space="preserve">VENDEUR </w:t>
      </w:r>
      <w:r>
        <w:t>AV Habitat 2</w:t>
      </w:r>
    </w:p>
    <w:p w14:paraId="34C94BFF" w14:textId="0706592B" w:rsidR="003D6EE7" w:rsidRDefault="003D6EE7" w:rsidP="003D6EE7">
      <w:pPr>
        <w:widowControl w:val="0"/>
        <w:rPr>
          <w:rFonts w:cs="Calibri"/>
          <w:szCs w:val="22"/>
        </w:rPr>
      </w:pPr>
      <w:r w:rsidRPr="003D6EE7">
        <w:rPr>
          <w:rFonts w:cs="Calibri"/>
        </w:rPr>
        <w:t xml:space="preserve">La société dénommée </w:t>
      </w:r>
      <w:r w:rsidRPr="003D6EE7">
        <w:rPr>
          <w:rFonts w:cs="Calibri"/>
          <w:b/>
          <w:bCs/>
        </w:rPr>
        <w:t>AV HABITAT 2</w:t>
      </w:r>
      <w:r w:rsidRPr="003D6EE7">
        <w:rPr>
          <w:rFonts w:cs="Calibri"/>
        </w:rPr>
        <w:t xml:space="preserve">, </w:t>
      </w:r>
      <w:r w:rsidRPr="003D6EE7">
        <w:rPr>
          <w:rFonts w:cs="Calibri"/>
          <w:szCs w:val="22"/>
        </w:rPr>
        <w:t xml:space="preserve">société civile de placement immobilier, au capital de </w:t>
      </w:r>
      <w:r w:rsidRPr="003D6EE7">
        <w:rPr>
          <w:rFonts w:cs="Arial"/>
        </w:rPr>
        <w:t>59 548 840</w:t>
      </w:r>
      <w:r w:rsidRPr="003D6EE7">
        <w:rPr>
          <w:rFonts w:cs="Calibri"/>
          <w:szCs w:val="22"/>
        </w:rPr>
        <w:t xml:space="preserve"> euros, ayant son siège à BOULOGNE BILLANCOURT (92100), 50 Cours de l’Ile Seguin, identifiée sous le numéro SIREN </w:t>
      </w:r>
      <w:r w:rsidRPr="003D6EE7">
        <w:rPr>
          <w:rFonts w:cs="Arial"/>
        </w:rPr>
        <w:t>480 761 881</w:t>
      </w:r>
      <w:r w:rsidRPr="003D6EE7">
        <w:rPr>
          <w:rFonts w:cs="Calibri"/>
          <w:szCs w:val="22"/>
        </w:rPr>
        <w:t>, et immatriculée au registre du commerce et des sociétés de NANTERRE.</w:t>
      </w:r>
    </w:p>
    <w:p w14:paraId="29754536" w14:textId="77777777" w:rsidR="003D6EE7" w:rsidRPr="00E87A49" w:rsidRDefault="003D6EE7" w:rsidP="003D6EE7">
      <w:pPr>
        <w:keepLines/>
        <w:widowControl w:val="0"/>
        <w:rPr>
          <w:rFonts w:cs="Calibri"/>
          <w:iCs/>
        </w:rPr>
      </w:pPr>
      <w:r w:rsidRPr="008320DC">
        <w:rPr>
          <w:rFonts w:cs="Calibri"/>
          <w:iCs/>
        </w:rPr>
        <w:t xml:space="preserve">Représentée par </w:t>
      </w:r>
      <w:r w:rsidRPr="0017342A">
        <w:rPr>
          <w:rFonts w:cs="Calibri"/>
          <w:b/>
          <w:bCs/>
          <w:iCs/>
        </w:rPr>
        <w:t>Madame Marine MARMIER</w:t>
      </w:r>
      <w:r w:rsidRPr="008320DC">
        <w:rPr>
          <w:rFonts w:cs="Calibri"/>
          <w:iCs/>
        </w:rPr>
        <w:t xml:space="preserve">, Directrice Adjointe Asset Management, ou alternativement par tous collaborateurs de la société « </w:t>
      </w:r>
      <w:proofErr w:type="spellStart"/>
      <w:r w:rsidRPr="008320DC">
        <w:rPr>
          <w:rFonts w:cs="Calibri"/>
          <w:iCs/>
        </w:rPr>
        <w:t>Screeb</w:t>
      </w:r>
      <w:proofErr w:type="spellEnd"/>
      <w:r w:rsidRPr="008320DC">
        <w:rPr>
          <w:rFonts w:cs="Calibri"/>
          <w:iCs/>
        </w:rPr>
        <w:t xml:space="preserve"> Notaires », titulaire d’un office notarial à Paris (75116), 64, avenue Kleber,</w:t>
      </w:r>
      <w:r>
        <w:rPr>
          <w:rFonts w:cs="Calibri"/>
          <w:iCs/>
        </w:rPr>
        <w:t xml:space="preserve"> </w:t>
      </w:r>
      <w:r w:rsidRPr="00E87A49">
        <w:rPr>
          <w:rFonts w:cs="Calibri"/>
          <w:iCs/>
        </w:rPr>
        <w:t xml:space="preserve">agissant en vertu d’une délégation de pouvoirs ci-annexée, et ainsi qu’il est dit à l’Article </w:t>
      </w:r>
      <w:r w:rsidRPr="00E87A49">
        <w:rPr>
          <w:rFonts w:cs="Calibri"/>
          <w:color w:val="000000"/>
        </w:rPr>
        <w:fldChar w:fldCharType="begin" w:fldLock="1"/>
      </w:r>
      <w:r w:rsidRPr="00E87A49">
        <w:rPr>
          <w:rFonts w:cs="Calibri"/>
          <w:color w:val="000000"/>
        </w:rPr>
        <w:instrText xml:space="preserve"> REF _Ref54100539 \r \h  \* MERGEFORMAT </w:instrText>
      </w:r>
      <w:r w:rsidRPr="00E87A49">
        <w:rPr>
          <w:rFonts w:cs="Calibri"/>
          <w:color w:val="000000"/>
        </w:rPr>
      </w:r>
      <w:r w:rsidRPr="00E87A49">
        <w:rPr>
          <w:rFonts w:cs="Calibri"/>
          <w:color w:val="000000"/>
        </w:rPr>
        <w:fldChar w:fldCharType="separate"/>
      </w:r>
      <w:r w:rsidRPr="00E87A49">
        <w:rPr>
          <w:rFonts w:cs="Calibri"/>
          <w:color w:val="000000"/>
        </w:rPr>
        <w:t>3.1.4.1.1</w:t>
      </w:r>
      <w:r w:rsidRPr="00E87A49">
        <w:rPr>
          <w:rFonts w:cs="Calibri"/>
          <w:color w:val="000000"/>
        </w:rPr>
        <w:fldChar w:fldCharType="end"/>
      </w:r>
      <w:r w:rsidRPr="00E87A49">
        <w:rPr>
          <w:rFonts w:cs="Calibri"/>
        </w:rPr>
        <w:t xml:space="preserve"> des</w:t>
      </w:r>
      <w:r w:rsidRPr="00E87A49">
        <w:rPr>
          <w:rFonts w:cs="Calibri"/>
          <w:iCs/>
        </w:rPr>
        <w:t xml:space="preserve"> Conditions Générales. </w:t>
      </w:r>
    </w:p>
    <w:p w14:paraId="12ECFEB6" w14:textId="77777777" w:rsidR="003D6EE7" w:rsidRDefault="003D6EE7" w:rsidP="003D6EE7">
      <w:pPr>
        <w:keepLines/>
        <w:widowControl w:val="0"/>
        <w:rPr>
          <w:rFonts w:cs="Calibri"/>
        </w:rPr>
      </w:pPr>
      <w:r w:rsidRPr="00E87A49">
        <w:rPr>
          <w:rFonts w:cs="Calibri"/>
        </w:rPr>
        <w:t>Désigné sous le vocable « Vendeur », élisant domicile pour l’exécution des présentes au siège de la société BNP PARIBAS REIM FRANCE.</w:t>
      </w:r>
    </w:p>
    <w:p w14:paraId="0DD8583A" w14:textId="77777777" w:rsidR="003D6EE7" w:rsidRDefault="003D6EE7" w:rsidP="003D6EE7">
      <w:pPr>
        <w:keepLines/>
        <w:widowControl w:val="0"/>
        <w:rPr>
          <w:rFonts w:cs="Calibri"/>
        </w:rPr>
      </w:pPr>
    </w:p>
    <w:p w14:paraId="1D00FA67" w14:textId="7109455D" w:rsidR="003D6EE7" w:rsidRPr="008D4DDB" w:rsidRDefault="003D6EE7" w:rsidP="003D6EE7">
      <w:pPr>
        <w:pStyle w:val="SoustitredanielV2"/>
        <w:numPr>
          <w:ilvl w:val="1"/>
          <w:numId w:val="0"/>
        </w:numPr>
        <w:pBdr>
          <w:bottom w:val="single" w:sz="4" w:space="1" w:color="auto"/>
        </w:pBdr>
      </w:pPr>
      <w:r w:rsidRPr="00AE62C8">
        <w:t xml:space="preserve">VENDEUR </w:t>
      </w:r>
      <w:r>
        <w:t>Capital habitat</w:t>
      </w:r>
    </w:p>
    <w:p w14:paraId="4992F9B0" w14:textId="42A93B26" w:rsidR="003D6EE7" w:rsidRDefault="003D6EE7" w:rsidP="003D6EE7">
      <w:pPr>
        <w:widowControl w:val="0"/>
        <w:rPr>
          <w:rFonts w:cs="Calibri"/>
          <w:szCs w:val="22"/>
        </w:rPr>
      </w:pPr>
      <w:r w:rsidRPr="003D6EE7">
        <w:rPr>
          <w:rFonts w:cs="Calibri"/>
        </w:rPr>
        <w:t xml:space="preserve">La société dénommée </w:t>
      </w:r>
      <w:r>
        <w:rPr>
          <w:rFonts w:cs="Calibri"/>
          <w:b/>
          <w:bCs/>
        </w:rPr>
        <w:t>CAPITAL HABITAT</w:t>
      </w:r>
      <w:r w:rsidRPr="003D6EE7">
        <w:rPr>
          <w:rFonts w:cs="Calibri"/>
        </w:rPr>
        <w:t xml:space="preserve">, </w:t>
      </w:r>
      <w:r w:rsidRPr="003D6EE7">
        <w:rPr>
          <w:rFonts w:cs="Calibri"/>
          <w:szCs w:val="22"/>
        </w:rPr>
        <w:t xml:space="preserve">société civile de placement immobilier, au capital de </w:t>
      </w:r>
      <w:r w:rsidRPr="003D6EE7">
        <w:rPr>
          <w:rFonts w:cs="Arial"/>
        </w:rPr>
        <w:t>59 548 840</w:t>
      </w:r>
      <w:r w:rsidRPr="003D6EE7">
        <w:rPr>
          <w:rFonts w:cs="Calibri"/>
          <w:szCs w:val="22"/>
        </w:rPr>
        <w:t xml:space="preserve"> euros, ayant son siège à BOULOGNE BILLANCOURT (92100), 50 Cours de l’Ile Seguin, identifiée sous le numéro SIREN </w:t>
      </w:r>
      <w:r w:rsidRPr="003D6EE7">
        <w:rPr>
          <w:rFonts w:cs="Arial"/>
        </w:rPr>
        <w:t>480 761 881</w:t>
      </w:r>
      <w:r w:rsidRPr="003D6EE7">
        <w:rPr>
          <w:rFonts w:cs="Calibri"/>
          <w:szCs w:val="22"/>
        </w:rPr>
        <w:t>, et immatriculée au registre du commerce et des sociétés de NANTERRE.</w:t>
      </w:r>
    </w:p>
    <w:p w14:paraId="2681BE97" w14:textId="77777777" w:rsidR="003D6EE7" w:rsidRPr="00E87A49" w:rsidRDefault="003D6EE7" w:rsidP="003D6EE7">
      <w:pPr>
        <w:keepLines/>
        <w:widowControl w:val="0"/>
        <w:rPr>
          <w:rFonts w:cs="Calibri"/>
          <w:iCs/>
        </w:rPr>
      </w:pPr>
      <w:r w:rsidRPr="008320DC">
        <w:rPr>
          <w:rFonts w:cs="Calibri"/>
          <w:iCs/>
        </w:rPr>
        <w:t xml:space="preserve">Représentée par </w:t>
      </w:r>
      <w:r w:rsidRPr="0017342A">
        <w:rPr>
          <w:rFonts w:cs="Calibri"/>
          <w:b/>
          <w:bCs/>
          <w:iCs/>
        </w:rPr>
        <w:t>Madame Marine MARMIER</w:t>
      </w:r>
      <w:r w:rsidRPr="008320DC">
        <w:rPr>
          <w:rFonts w:cs="Calibri"/>
          <w:iCs/>
        </w:rPr>
        <w:t xml:space="preserve">, Directrice Adjointe Asset Management, ou alternativement par tous collaborateurs de la société « </w:t>
      </w:r>
      <w:proofErr w:type="spellStart"/>
      <w:r w:rsidRPr="008320DC">
        <w:rPr>
          <w:rFonts w:cs="Calibri"/>
          <w:iCs/>
        </w:rPr>
        <w:t>Screeb</w:t>
      </w:r>
      <w:proofErr w:type="spellEnd"/>
      <w:r w:rsidRPr="008320DC">
        <w:rPr>
          <w:rFonts w:cs="Calibri"/>
          <w:iCs/>
        </w:rPr>
        <w:t xml:space="preserve"> Notaires », titulaire d’un office notarial à Paris (75116), 64, avenue Kleber,</w:t>
      </w:r>
      <w:r>
        <w:rPr>
          <w:rFonts w:cs="Calibri"/>
          <w:iCs/>
        </w:rPr>
        <w:t xml:space="preserve"> </w:t>
      </w:r>
      <w:r w:rsidRPr="00E87A49">
        <w:rPr>
          <w:rFonts w:cs="Calibri"/>
          <w:iCs/>
        </w:rPr>
        <w:t xml:space="preserve">agissant en vertu d’une délégation de pouvoirs ci-annexée, et ainsi qu’il est dit à l’Article </w:t>
      </w:r>
      <w:r w:rsidRPr="00E87A49">
        <w:rPr>
          <w:rFonts w:cs="Calibri"/>
          <w:color w:val="000000"/>
        </w:rPr>
        <w:fldChar w:fldCharType="begin" w:fldLock="1"/>
      </w:r>
      <w:r w:rsidRPr="00E87A49">
        <w:rPr>
          <w:rFonts w:cs="Calibri"/>
          <w:color w:val="000000"/>
        </w:rPr>
        <w:instrText xml:space="preserve"> REF _Ref54100539 \r \h  \* MERGEFORMAT </w:instrText>
      </w:r>
      <w:r w:rsidRPr="00E87A49">
        <w:rPr>
          <w:rFonts w:cs="Calibri"/>
          <w:color w:val="000000"/>
        </w:rPr>
      </w:r>
      <w:r w:rsidRPr="00E87A49">
        <w:rPr>
          <w:rFonts w:cs="Calibri"/>
          <w:color w:val="000000"/>
        </w:rPr>
        <w:fldChar w:fldCharType="separate"/>
      </w:r>
      <w:r w:rsidRPr="00E87A49">
        <w:rPr>
          <w:rFonts w:cs="Calibri"/>
          <w:color w:val="000000"/>
        </w:rPr>
        <w:t>3.1.4.1.1</w:t>
      </w:r>
      <w:r w:rsidRPr="00E87A49">
        <w:rPr>
          <w:rFonts w:cs="Calibri"/>
          <w:color w:val="000000"/>
        </w:rPr>
        <w:fldChar w:fldCharType="end"/>
      </w:r>
      <w:r w:rsidRPr="00E87A49">
        <w:rPr>
          <w:rFonts w:cs="Calibri"/>
        </w:rPr>
        <w:t xml:space="preserve"> des</w:t>
      </w:r>
      <w:r w:rsidRPr="00E87A49">
        <w:rPr>
          <w:rFonts w:cs="Calibri"/>
          <w:iCs/>
        </w:rPr>
        <w:t xml:space="preserve"> Conditions Générales. </w:t>
      </w:r>
    </w:p>
    <w:p w14:paraId="5A795EAD" w14:textId="77777777" w:rsidR="003D6EE7" w:rsidRDefault="003D6EE7" w:rsidP="003D6EE7">
      <w:pPr>
        <w:keepLines/>
        <w:widowControl w:val="0"/>
        <w:rPr>
          <w:rFonts w:cs="Calibri"/>
        </w:rPr>
      </w:pPr>
      <w:r w:rsidRPr="00E87A49">
        <w:rPr>
          <w:rFonts w:cs="Calibri"/>
        </w:rPr>
        <w:t>Désigné sous le vocable « Vendeur », élisant domicile pour l’exécution des présentes au siège de la société BNP PARIBAS REIM FRANCE.</w:t>
      </w:r>
    </w:p>
    <w:p w14:paraId="7BBBC9D8" w14:textId="77777777" w:rsidR="003D6EE7" w:rsidRDefault="003D6EE7" w:rsidP="003D6EE7">
      <w:pPr>
        <w:keepLines/>
        <w:widowControl w:val="0"/>
        <w:rPr>
          <w:rFonts w:cs="Calibri"/>
        </w:rPr>
      </w:pPr>
    </w:p>
    <w:p w14:paraId="217488A5" w14:textId="68BECEA2" w:rsidR="003D6EE7" w:rsidRPr="008D4DDB" w:rsidRDefault="003D6EE7" w:rsidP="003D6EE7">
      <w:pPr>
        <w:pStyle w:val="SoustitredanielV2"/>
        <w:numPr>
          <w:ilvl w:val="1"/>
          <w:numId w:val="0"/>
        </w:numPr>
        <w:pBdr>
          <w:bottom w:val="single" w:sz="4" w:space="1" w:color="auto"/>
        </w:pBdr>
      </w:pPr>
      <w:r w:rsidRPr="00AE62C8">
        <w:t xml:space="preserve">VENDEUR </w:t>
      </w:r>
      <w:r>
        <w:t>pierre avenir</w:t>
      </w:r>
    </w:p>
    <w:p w14:paraId="0EAAD4D2" w14:textId="7664E282" w:rsidR="003D6EE7" w:rsidRDefault="003D6EE7" w:rsidP="003D6EE7">
      <w:pPr>
        <w:widowControl w:val="0"/>
        <w:rPr>
          <w:rFonts w:cs="Calibri"/>
          <w:szCs w:val="22"/>
        </w:rPr>
      </w:pPr>
      <w:r w:rsidRPr="003D6EE7">
        <w:rPr>
          <w:rFonts w:cs="Calibri"/>
        </w:rPr>
        <w:t xml:space="preserve">La société dénommée </w:t>
      </w:r>
      <w:r>
        <w:rPr>
          <w:rFonts w:cs="Calibri"/>
          <w:b/>
          <w:bCs/>
        </w:rPr>
        <w:t>PIERRE AVENIR</w:t>
      </w:r>
      <w:r w:rsidRPr="003D6EE7">
        <w:rPr>
          <w:rFonts w:cs="Calibri"/>
        </w:rPr>
        <w:t xml:space="preserve">, </w:t>
      </w:r>
      <w:r w:rsidRPr="003D6EE7">
        <w:rPr>
          <w:rFonts w:cs="Calibri"/>
          <w:szCs w:val="22"/>
        </w:rPr>
        <w:t xml:space="preserve">société civile de placement immobilier, au capital de </w:t>
      </w:r>
      <w:r w:rsidRPr="003D6EE7">
        <w:rPr>
          <w:rFonts w:cs="Arial"/>
        </w:rPr>
        <w:t>59 548 840</w:t>
      </w:r>
      <w:r w:rsidRPr="003D6EE7">
        <w:rPr>
          <w:rFonts w:cs="Calibri"/>
          <w:szCs w:val="22"/>
        </w:rPr>
        <w:t xml:space="preserve"> euros, ayant son siège à BOULOGNE BILLANCOURT (92100), 50 Cours de l’Ile Seguin, identifiée sous le numéro SIREN </w:t>
      </w:r>
      <w:r w:rsidRPr="003D6EE7">
        <w:rPr>
          <w:rFonts w:cs="Arial"/>
        </w:rPr>
        <w:t>480 761 881</w:t>
      </w:r>
      <w:r w:rsidRPr="003D6EE7">
        <w:rPr>
          <w:rFonts w:cs="Calibri"/>
          <w:szCs w:val="22"/>
        </w:rPr>
        <w:t>, et immatriculée au registre du commerce et des sociétés de NANTERRE.</w:t>
      </w:r>
    </w:p>
    <w:p w14:paraId="4AB33C94" w14:textId="77777777" w:rsidR="003D6EE7" w:rsidRPr="00E87A49" w:rsidRDefault="003D6EE7" w:rsidP="003D6EE7">
      <w:pPr>
        <w:keepLines/>
        <w:widowControl w:val="0"/>
        <w:rPr>
          <w:rFonts w:cs="Calibri"/>
          <w:iCs/>
        </w:rPr>
      </w:pPr>
      <w:r w:rsidRPr="008320DC">
        <w:rPr>
          <w:rFonts w:cs="Calibri"/>
          <w:iCs/>
        </w:rPr>
        <w:t xml:space="preserve">Représentée par </w:t>
      </w:r>
      <w:r w:rsidRPr="0017342A">
        <w:rPr>
          <w:rFonts w:cs="Calibri"/>
          <w:b/>
          <w:bCs/>
          <w:iCs/>
        </w:rPr>
        <w:t>Madame Marine MARMIER</w:t>
      </w:r>
      <w:r w:rsidRPr="008320DC">
        <w:rPr>
          <w:rFonts w:cs="Calibri"/>
          <w:iCs/>
        </w:rPr>
        <w:t xml:space="preserve">, Directrice Adjointe Asset Management, ou alternativement par tous collaborateurs de la société « </w:t>
      </w:r>
      <w:proofErr w:type="spellStart"/>
      <w:r w:rsidRPr="008320DC">
        <w:rPr>
          <w:rFonts w:cs="Calibri"/>
          <w:iCs/>
        </w:rPr>
        <w:t>Screeb</w:t>
      </w:r>
      <w:proofErr w:type="spellEnd"/>
      <w:r w:rsidRPr="008320DC">
        <w:rPr>
          <w:rFonts w:cs="Calibri"/>
          <w:iCs/>
        </w:rPr>
        <w:t xml:space="preserve"> Notaires », titulaire d’un office notarial à Paris (75116), 64, avenue Kleber,</w:t>
      </w:r>
      <w:r>
        <w:rPr>
          <w:rFonts w:cs="Calibri"/>
          <w:iCs/>
        </w:rPr>
        <w:t xml:space="preserve"> </w:t>
      </w:r>
      <w:r w:rsidRPr="00E87A49">
        <w:rPr>
          <w:rFonts w:cs="Calibri"/>
          <w:iCs/>
        </w:rPr>
        <w:t xml:space="preserve">agissant en vertu d’une délégation de pouvoirs ci-annexée, et ainsi qu’il est dit à l’Article </w:t>
      </w:r>
      <w:r w:rsidRPr="00E87A49">
        <w:rPr>
          <w:rFonts w:cs="Calibri"/>
          <w:color w:val="000000"/>
        </w:rPr>
        <w:fldChar w:fldCharType="begin" w:fldLock="1"/>
      </w:r>
      <w:r w:rsidRPr="00E87A49">
        <w:rPr>
          <w:rFonts w:cs="Calibri"/>
          <w:color w:val="000000"/>
        </w:rPr>
        <w:instrText xml:space="preserve"> REF _Ref54100539 \r \h  \* MERGEFORMAT </w:instrText>
      </w:r>
      <w:r w:rsidRPr="00E87A49">
        <w:rPr>
          <w:rFonts w:cs="Calibri"/>
          <w:color w:val="000000"/>
        </w:rPr>
      </w:r>
      <w:r w:rsidRPr="00E87A49">
        <w:rPr>
          <w:rFonts w:cs="Calibri"/>
          <w:color w:val="000000"/>
        </w:rPr>
        <w:fldChar w:fldCharType="separate"/>
      </w:r>
      <w:r w:rsidRPr="00E87A49">
        <w:rPr>
          <w:rFonts w:cs="Calibri"/>
          <w:color w:val="000000"/>
        </w:rPr>
        <w:t>3.1.4.1.1</w:t>
      </w:r>
      <w:r w:rsidRPr="00E87A49">
        <w:rPr>
          <w:rFonts w:cs="Calibri"/>
          <w:color w:val="000000"/>
        </w:rPr>
        <w:fldChar w:fldCharType="end"/>
      </w:r>
      <w:r w:rsidRPr="00E87A49">
        <w:rPr>
          <w:rFonts w:cs="Calibri"/>
        </w:rPr>
        <w:t xml:space="preserve"> des</w:t>
      </w:r>
      <w:r w:rsidRPr="00E87A49">
        <w:rPr>
          <w:rFonts w:cs="Calibri"/>
          <w:iCs/>
        </w:rPr>
        <w:t xml:space="preserve"> Conditions Générales. </w:t>
      </w:r>
    </w:p>
    <w:p w14:paraId="5927CDC2" w14:textId="77777777" w:rsidR="003D6EE7" w:rsidRDefault="003D6EE7" w:rsidP="003D6EE7">
      <w:pPr>
        <w:keepLines/>
        <w:widowControl w:val="0"/>
        <w:rPr>
          <w:rFonts w:cs="Calibri"/>
        </w:rPr>
      </w:pPr>
      <w:r w:rsidRPr="00E87A49">
        <w:rPr>
          <w:rFonts w:cs="Calibri"/>
        </w:rPr>
        <w:t>Désigné sous le vocable « Vendeur », élisant domicile pour l’exécution des présentes au siège de la société BNP PARIBAS REIM FRANCE.</w:t>
      </w:r>
    </w:p>
    <w:p w14:paraId="2768CBD4" w14:textId="0672550B" w:rsidR="003D6EE7" w:rsidRPr="008D4DDB" w:rsidRDefault="003D6EE7" w:rsidP="003D6EE7">
      <w:pPr>
        <w:pStyle w:val="SoustitredanielV2"/>
        <w:numPr>
          <w:ilvl w:val="1"/>
          <w:numId w:val="0"/>
        </w:numPr>
        <w:pBdr>
          <w:bottom w:val="single" w:sz="4" w:space="1" w:color="auto"/>
        </w:pBdr>
      </w:pPr>
      <w:r w:rsidRPr="00AE62C8">
        <w:lastRenderedPageBreak/>
        <w:t xml:space="preserve">VENDEUR </w:t>
      </w:r>
      <w:r>
        <w:t>pierre avenir</w:t>
      </w:r>
      <w:r>
        <w:t xml:space="preserve"> 2</w:t>
      </w:r>
    </w:p>
    <w:p w14:paraId="7A6039BC" w14:textId="762A8D71" w:rsidR="003D6EE7" w:rsidRDefault="003D6EE7" w:rsidP="003D6EE7">
      <w:pPr>
        <w:widowControl w:val="0"/>
        <w:rPr>
          <w:rFonts w:cs="Calibri"/>
          <w:szCs w:val="22"/>
        </w:rPr>
      </w:pPr>
      <w:r w:rsidRPr="003D6EE7">
        <w:rPr>
          <w:rFonts w:cs="Calibri"/>
        </w:rPr>
        <w:t xml:space="preserve">La société dénommée </w:t>
      </w:r>
      <w:r>
        <w:rPr>
          <w:rFonts w:cs="Calibri"/>
          <w:b/>
          <w:bCs/>
        </w:rPr>
        <w:t>PIERRE AVENIR</w:t>
      </w:r>
      <w:r>
        <w:rPr>
          <w:rFonts w:cs="Calibri"/>
          <w:b/>
          <w:bCs/>
        </w:rPr>
        <w:t xml:space="preserve"> 2</w:t>
      </w:r>
      <w:r w:rsidRPr="003D6EE7">
        <w:rPr>
          <w:rFonts w:cs="Calibri"/>
        </w:rPr>
        <w:t xml:space="preserve">, </w:t>
      </w:r>
      <w:r w:rsidRPr="003D6EE7">
        <w:rPr>
          <w:rFonts w:cs="Calibri"/>
          <w:szCs w:val="22"/>
        </w:rPr>
        <w:t xml:space="preserve">société civile de placement immobilier, au capital de </w:t>
      </w:r>
      <w:r w:rsidRPr="003D6EE7">
        <w:rPr>
          <w:rFonts w:cs="Arial"/>
        </w:rPr>
        <w:t>59 548 840</w:t>
      </w:r>
      <w:r w:rsidRPr="003D6EE7">
        <w:rPr>
          <w:rFonts w:cs="Calibri"/>
          <w:szCs w:val="22"/>
        </w:rPr>
        <w:t xml:space="preserve"> euros, ayant son siège à BOULOGNE BILLANCOURT (92100), 50 Cours de l’Ile Seguin, identifiée sous le numéro SIREN </w:t>
      </w:r>
      <w:r w:rsidRPr="003D6EE7">
        <w:rPr>
          <w:rFonts w:cs="Arial"/>
        </w:rPr>
        <w:t>480 761 881</w:t>
      </w:r>
      <w:r w:rsidRPr="003D6EE7">
        <w:rPr>
          <w:rFonts w:cs="Calibri"/>
          <w:szCs w:val="22"/>
        </w:rPr>
        <w:t>, et immatriculée au registre du commerce et des sociétés de NANTERRE.</w:t>
      </w:r>
    </w:p>
    <w:p w14:paraId="5893EA90" w14:textId="77777777" w:rsidR="003D6EE7" w:rsidRPr="00E87A49" w:rsidRDefault="003D6EE7" w:rsidP="003D6EE7">
      <w:pPr>
        <w:keepLines/>
        <w:widowControl w:val="0"/>
        <w:rPr>
          <w:rFonts w:cs="Calibri"/>
          <w:iCs/>
        </w:rPr>
      </w:pPr>
      <w:r w:rsidRPr="008320DC">
        <w:rPr>
          <w:rFonts w:cs="Calibri"/>
          <w:iCs/>
        </w:rPr>
        <w:t xml:space="preserve">Représentée par </w:t>
      </w:r>
      <w:r w:rsidRPr="0017342A">
        <w:rPr>
          <w:rFonts w:cs="Calibri"/>
          <w:b/>
          <w:bCs/>
          <w:iCs/>
        </w:rPr>
        <w:t>Madame Marine MARMIER</w:t>
      </w:r>
      <w:r w:rsidRPr="008320DC">
        <w:rPr>
          <w:rFonts w:cs="Calibri"/>
          <w:iCs/>
        </w:rPr>
        <w:t xml:space="preserve">, Directrice Adjointe Asset Management, ou alternativement par tous collaborateurs de la société « </w:t>
      </w:r>
      <w:proofErr w:type="spellStart"/>
      <w:r w:rsidRPr="008320DC">
        <w:rPr>
          <w:rFonts w:cs="Calibri"/>
          <w:iCs/>
        </w:rPr>
        <w:t>Screeb</w:t>
      </w:r>
      <w:proofErr w:type="spellEnd"/>
      <w:r w:rsidRPr="008320DC">
        <w:rPr>
          <w:rFonts w:cs="Calibri"/>
          <w:iCs/>
        </w:rPr>
        <w:t xml:space="preserve"> Notaires », titulaire d’un office notarial à Paris (75116), 64, avenue Kleber,</w:t>
      </w:r>
      <w:r>
        <w:rPr>
          <w:rFonts w:cs="Calibri"/>
          <w:iCs/>
        </w:rPr>
        <w:t xml:space="preserve"> </w:t>
      </w:r>
      <w:r w:rsidRPr="00E87A49">
        <w:rPr>
          <w:rFonts w:cs="Calibri"/>
          <w:iCs/>
        </w:rPr>
        <w:t xml:space="preserve">agissant en vertu d’une délégation de pouvoirs ci-annexée, et ainsi qu’il est dit à l’Article </w:t>
      </w:r>
      <w:r w:rsidRPr="00E87A49">
        <w:rPr>
          <w:rFonts w:cs="Calibri"/>
          <w:color w:val="000000"/>
        </w:rPr>
        <w:fldChar w:fldCharType="begin" w:fldLock="1"/>
      </w:r>
      <w:r w:rsidRPr="00E87A49">
        <w:rPr>
          <w:rFonts w:cs="Calibri"/>
          <w:color w:val="000000"/>
        </w:rPr>
        <w:instrText xml:space="preserve"> REF _Ref54100539 \r \h  \* MERGEFORMAT </w:instrText>
      </w:r>
      <w:r w:rsidRPr="00E87A49">
        <w:rPr>
          <w:rFonts w:cs="Calibri"/>
          <w:color w:val="000000"/>
        </w:rPr>
      </w:r>
      <w:r w:rsidRPr="00E87A49">
        <w:rPr>
          <w:rFonts w:cs="Calibri"/>
          <w:color w:val="000000"/>
        </w:rPr>
        <w:fldChar w:fldCharType="separate"/>
      </w:r>
      <w:r w:rsidRPr="00E87A49">
        <w:rPr>
          <w:rFonts w:cs="Calibri"/>
          <w:color w:val="000000"/>
        </w:rPr>
        <w:t>3.1.4.1.1</w:t>
      </w:r>
      <w:r w:rsidRPr="00E87A49">
        <w:rPr>
          <w:rFonts w:cs="Calibri"/>
          <w:color w:val="000000"/>
        </w:rPr>
        <w:fldChar w:fldCharType="end"/>
      </w:r>
      <w:r w:rsidRPr="00E87A49">
        <w:rPr>
          <w:rFonts w:cs="Calibri"/>
        </w:rPr>
        <w:t xml:space="preserve"> des</w:t>
      </w:r>
      <w:r w:rsidRPr="00E87A49">
        <w:rPr>
          <w:rFonts w:cs="Calibri"/>
          <w:iCs/>
        </w:rPr>
        <w:t xml:space="preserve"> Conditions Générales. </w:t>
      </w:r>
    </w:p>
    <w:p w14:paraId="3D9A8D86" w14:textId="77777777" w:rsidR="003D6EE7" w:rsidRDefault="003D6EE7" w:rsidP="003D6EE7">
      <w:pPr>
        <w:keepLines/>
        <w:widowControl w:val="0"/>
        <w:rPr>
          <w:rFonts w:cs="Calibri"/>
        </w:rPr>
      </w:pPr>
      <w:r w:rsidRPr="00E87A49">
        <w:rPr>
          <w:rFonts w:cs="Calibri"/>
        </w:rPr>
        <w:t>Désigné sous le vocable « Vendeur », élisant domicile pour l’exécution des présentes au siège de la société BNP PARIBAS REIM FRANCE.</w:t>
      </w:r>
    </w:p>
    <w:p w14:paraId="2E26F3EE" w14:textId="77777777" w:rsidR="003D6EE7" w:rsidRDefault="003D6EE7" w:rsidP="003D6EE7">
      <w:pPr>
        <w:keepLines/>
        <w:widowControl w:val="0"/>
        <w:rPr>
          <w:rFonts w:cs="Calibri"/>
        </w:rPr>
      </w:pPr>
    </w:p>
    <w:p w14:paraId="02CFB3ED" w14:textId="4A625DD3" w:rsidR="003D6EE7" w:rsidRPr="008D4DDB" w:rsidRDefault="003D6EE7" w:rsidP="003D6EE7">
      <w:pPr>
        <w:pStyle w:val="SoustitredanielV2"/>
        <w:numPr>
          <w:ilvl w:val="1"/>
          <w:numId w:val="0"/>
        </w:numPr>
        <w:pBdr>
          <w:bottom w:val="single" w:sz="4" w:space="1" w:color="auto"/>
        </w:pBdr>
      </w:pPr>
      <w:r w:rsidRPr="00AE62C8">
        <w:t xml:space="preserve">VENDEUR </w:t>
      </w:r>
      <w:r>
        <w:t>pierre avenir</w:t>
      </w:r>
      <w:r>
        <w:t xml:space="preserve"> 3</w:t>
      </w:r>
    </w:p>
    <w:p w14:paraId="7536380D" w14:textId="00178CA0" w:rsidR="003D6EE7" w:rsidRDefault="003D6EE7" w:rsidP="003D6EE7">
      <w:pPr>
        <w:widowControl w:val="0"/>
        <w:rPr>
          <w:rFonts w:cs="Calibri"/>
          <w:szCs w:val="22"/>
        </w:rPr>
      </w:pPr>
      <w:r w:rsidRPr="003D6EE7">
        <w:rPr>
          <w:rFonts w:cs="Calibri"/>
        </w:rPr>
        <w:t xml:space="preserve">La société dénommée </w:t>
      </w:r>
      <w:r>
        <w:rPr>
          <w:rFonts w:cs="Calibri"/>
          <w:b/>
          <w:bCs/>
        </w:rPr>
        <w:t>PIERRE AVENIR</w:t>
      </w:r>
      <w:r>
        <w:rPr>
          <w:rFonts w:cs="Calibri"/>
          <w:b/>
          <w:bCs/>
        </w:rPr>
        <w:t xml:space="preserve"> 3</w:t>
      </w:r>
      <w:r w:rsidRPr="003D6EE7">
        <w:rPr>
          <w:rFonts w:cs="Calibri"/>
        </w:rPr>
        <w:t xml:space="preserve">, </w:t>
      </w:r>
      <w:r w:rsidRPr="003D6EE7">
        <w:rPr>
          <w:rFonts w:cs="Calibri"/>
          <w:szCs w:val="22"/>
        </w:rPr>
        <w:t xml:space="preserve">société civile de placement immobilier, au capital de </w:t>
      </w:r>
      <w:r w:rsidRPr="003D6EE7">
        <w:rPr>
          <w:rFonts w:cs="Arial"/>
        </w:rPr>
        <w:t>59 548 840</w:t>
      </w:r>
      <w:r w:rsidRPr="003D6EE7">
        <w:rPr>
          <w:rFonts w:cs="Calibri"/>
          <w:szCs w:val="22"/>
        </w:rPr>
        <w:t xml:space="preserve"> euros, ayant son siège à BOULOGNE BILLANCOURT (92100), 50 Cours de l’Ile Seguin, identifiée sous le numéro SIREN </w:t>
      </w:r>
      <w:r w:rsidRPr="003D6EE7">
        <w:rPr>
          <w:rFonts w:cs="Arial"/>
        </w:rPr>
        <w:t>480 761 881</w:t>
      </w:r>
      <w:r w:rsidRPr="003D6EE7">
        <w:rPr>
          <w:rFonts w:cs="Calibri"/>
          <w:szCs w:val="22"/>
        </w:rPr>
        <w:t>, et immatriculée au registre du commerce et des sociétés de NANTERRE.</w:t>
      </w:r>
    </w:p>
    <w:p w14:paraId="3C114A54" w14:textId="77777777" w:rsidR="003D6EE7" w:rsidRPr="00E87A49" w:rsidRDefault="003D6EE7" w:rsidP="003D6EE7">
      <w:pPr>
        <w:keepLines/>
        <w:widowControl w:val="0"/>
        <w:rPr>
          <w:rFonts w:cs="Calibri"/>
          <w:iCs/>
        </w:rPr>
      </w:pPr>
      <w:r w:rsidRPr="008320DC">
        <w:rPr>
          <w:rFonts w:cs="Calibri"/>
          <w:iCs/>
        </w:rPr>
        <w:t xml:space="preserve">Représentée par </w:t>
      </w:r>
      <w:r w:rsidRPr="0017342A">
        <w:rPr>
          <w:rFonts w:cs="Calibri"/>
          <w:b/>
          <w:bCs/>
          <w:iCs/>
        </w:rPr>
        <w:t>Madame Marine MARMIER</w:t>
      </w:r>
      <w:r w:rsidRPr="008320DC">
        <w:rPr>
          <w:rFonts w:cs="Calibri"/>
          <w:iCs/>
        </w:rPr>
        <w:t xml:space="preserve">, Directrice Adjointe Asset Management, ou alternativement par tous collaborateurs de la société « </w:t>
      </w:r>
      <w:proofErr w:type="spellStart"/>
      <w:r w:rsidRPr="008320DC">
        <w:rPr>
          <w:rFonts w:cs="Calibri"/>
          <w:iCs/>
        </w:rPr>
        <w:t>Screeb</w:t>
      </w:r>
      <w:proofErr w:type="spellEnd"/>
      <w:r w:rsidRPr="008320DC">
        <w:rPr>
          <w:rFonts w:cs="Calibri"/>
          <w:iCs/>
        </w:rPr>
        <w:t xml:space="preserve"> Notaires », titulaire d’un office notarial à Paris (75116), 64, avenue Kleber,</w:t>
      </w:r>
      <w:r>
        <w:rPr>
          <w:rFonts w:cs="Calibri"/>
          <w:iCs/>
        </w:rPr>
        <w:t xml:space="preserve"> </w:t>
      </w:r>
      <w:r w:rsidRPr="00E87A49">
        <w:rPr>
          <w:rFonts w:cs="Calibri"/>
          <w:iCs/>
        </w:rPr>
        <w:t xml:space="preserve">agissant en vertu d’une délégation de pouvoirs ci-annexée, et ainsi qu’il est dit à l’Article </w:t>
      </w:r>
      <w:r w:rsidRPr="00E87A49">
        <w:rPr>
          <w:rFonts w:cs="Calibri"/>
          <w:color w:val="000000"/>
        </w:rPr>
        <w:fldChar w:fldCharType="begin" w:fldLock="1"/>
      </w:r>
      <w:r w:rsidRPr="00E87A49">
        <w:rPr>
          <w:rFonts w:cs="Calibri"/>
          <w:color w:val="000000"/>
        </w:rPr>
        <w:instrText xml:space="preserve"> REF _Ref54100539 \r \h  \* MERGEFORMAT </w:instrText>
      </w:r>
      <w:r w:rsidRPr="00E87A49">
        <w:rPr>
          <w:rFonts w:cs="Calibri"/>
          <w:color w:val="000000"/>
        </w:rPr>
      </w:r>
      <w:r w:rsidRPr="00E87A49">
        <w:rPr>
          <w:rFonts w:cs="Calibri"/>
          <w:color w:val="000000"/>
        </w:rPr>
        <w:fldChar w:fldCharType="separate"/>
      </w:r>
      <w:r w:rsidRPr="00E87A49">
        <w:rPr>
          <w:rFonts w:cs="Calibri"/>
          <w:color w:val="000000"/>
        </w:rPr>
        <w:t>3.1.4.1.1</w:t>
      </w:r>
      <w:r w:rsidRPr="00E87A49">
        <w:rPr>
          <w:rFonts w:cs="Calibri"/>
          <w:color w:val="000000"/>
        </w:rPr>
        <w:fldChar w:fldCharType="end"/>
      </w:r>
      <w:r w:rsidRPr="00E87A49">
        <w:rPr>
          <w:rFonts w:cs="Calibri"/>
        </w:rPr>
        <w:t xml:space="preserve"> des</w:t>
      </w:r>
      <w:r w:rsidRPr="00E87A49">
        <w:rPr>
          <w:rFonts w:cs="Calibri"/>
          <w:iCs/>
        </w:rPr>
        <w:t xml:space="preserve"> Conditions Générales. </w:t>
      </w:r>
    </w:p>
    <w:p w14:paraId="7E5D4FCE" w14:textId="77777777" w:rsidR="003D6EE7" w:rsidRDefault="003D6EE7" w:rsidP="003D6EE7">
      <w:pPr>
        <w:keepLines/>
        <w:widowControl w:val="0"/>
        <w:rPr>
          <w:rFonts w:cs="Calibri"/>
        </w:rPr>
      </w:pPr>
      <w:r w:rsidRPr="00E87A49">
        <w:rPr>
          <w:rFonts w:cs="Calibri"/>
        </w:rPr>
        <w:t>Désigné sous le vocable « Vendeur », élisant domicile pour l’exécution des présentes au siège de la société BNP PARIBAS REIM FRANCE.</w:t>
      </w:r>
    </w:p>
    <w:p w14:paraId="04CE8BA4" w14:textId="77777777" w:rsidR="003D6EE7" w:rsidRDefault="003D6EE7" w:rsidP="003D6EE7">
      <w:pPr>
        <w:keepLines/>
        <w:widowControl w:val="0"/>
        <w:rPr>
          <w:rFonts w:cs="Calibri"/>
        </w:rPr>
      </w:pPr>
    </w:p>
    <w:p w14:paraId="78B0608A" w14:textId="77777777" w:rsidR="003D6EE7" w:rsidRDefault="003D6EE7" w:rsidP="003D6EE7">
      <w:pPr>
        <w:keepLines/>
        <w:widowControl w:val="0"/>
        <w:rPr>
          <w:rFonts w:cs="Calibri"/>
        </w:rPr>
      </w:pPr>
    </w:p>
    <w:p w14:paraId="5CC56D5A" w14:textId="77777777" w:rsidR="003D6EE7" w:rsidRDefault="003D6EE7" w:rsidP="003D6EE7">
      <w:pPr>
        <w:keepLines/>
        <w:widowControl w:val="0"/>
        <w:rPr>
          <w:rFonts w:cs="Calibri"/>
        </w:rPr>
      </w:pPr>
    </w:p>
    <w:p w14:paraId="36673ADC" w14:textId="77777777" w:rsidR="003D6EE7" w:rsidRDefault="003D6EE7" w:rsidP="00AE62C8">
      <w:pPr>
        <w:keepLines/>
        <w:spacing w:after="120" w:line="276" w:lineRule="auto"/>
      </w:pPr>
    </w:p>
    <w:p w14:paraId="76BBF316" w14:textId="77777777" w:rsidR="00191CF4" w:rsidRDefault="00191CF4"/>
    <w:sectPr w:rsidR="00191C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38"/>
    <w:rsid w:val="00191CF4"/>
    <w:rsid w:val="002966EF"/>
    <w:rsid w:val="003D6EE7"/>
    <w:rsid w:val="00692038"/>
    <w:rsid w:val="006A19A5"/>
    <w:rsid w:val="007C1381"/>
    <w:rsid w:val="008D4DDB"/>
    <w:rsid w:val="00AE62C8"/>
    <w:rsid w:val="00CE53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FB4B"/>
  <w15:chartTrackingRefBased/>
  <w15:docId w15:val="{780C36CA-FEB6-4324-8802-5284C873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2C8"/>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6920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6920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6920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69203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692038"/>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69203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692038"/>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692038"/>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692038"/>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203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203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203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203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20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20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20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20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2038"/>
    <w:rPr>
      <w:rFonts w:eastAsiaTheme="majorEastAsia" w:cstheme="majorBidi"/>
      <w:color w:val="272727" w:themeColor="text1" w:themeTint="D8"/>
    </w:rPr>
  </w:style>
  <w:style w:type="paragraph" w:styleId="Titre">
    <w:name w:val="Title"/>
    <w:basedOn w:val="Normal"/>
    <w:next w:val="Normal"/>
    <w:link w:val="TitreCar"/>
    <w:uiPriority w:val="10"/>
    <w:qFormat/>
    <w:rsid w:val="0069203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6920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203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6920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2038"/>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692038"/>
    <w:rPr>
      <w:i/>
      <w:iCs/>
      <w:color w:val="404040" w:themeColor="text1" w:themeTint="BF"/>
    </w:rPr>
  </w:style>
  <w:style w:type="paragraph" w:styleId="Paragraphedeliste">
    <w:name w:val="List Paragraph"/>
    <w:basedOn w:val="Normal"/>
    <w:uiPriority w:val="34"/>
    <w:qFormat/>
    <w:rsid w:val="00692038"/>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692038"/>
    <w:rPr>
      <w:i/>
      <w:iCs/>
      <w:color w:val="0F4761" w:themeColor="accent1" w:themeShade="BF"/>
    </w:rPr>
  </w:style>
  <w:style w:type="paragraph" w:styleId="Citationintense">
    <w:name w:val="Intense Quote"/>
    <w:basedOn w:val="Normal"/>
    <w:next w:val="Normal"/>
    <w:link w:val="CitationintenseCar"/>
    <w:uiPriority w:val="30"/>
    <w:qFormat/>
    <w:rsid w:val="006920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692038"/>
    <w:rPr>
      <w:i/>
      <w:iCs/>
      <w:color w:val="0F4761" w:themeColor="accent1" w:themeShade="BF"/>
    </w:rPr>
  </w:style>
  <w:style w:type="character" w:styleId="Rfrenceintense">
    <w:name w:val="Intense Reference"/>
    <w:basedOn w:val="Policepardfaut"/>
    <w:uiPriority w:val="32"/>
    <w:qFormat/>
    <w:rsid w:val="00692038"/>
    <w:rPr>
      <w:b/>
      <w:bCs/>
      <w:smallCaps/>
      <w:color w:val="0F4761" w:themeColor="accent1" w:themeShade="BF"/>
      <w:spacing w:val="5"/>
    </w:rPr>
  </w:style>
  <w:style w:type="paragraph" w:customStyle="1" w:styleId="SoustitredanielV2">
    <w:name w:val="Sous titre daniel V2"/>
    <w:basedOn w:val="Paragraphedeliste"/>
    <w:qFormat/>
    <w:rsid w:val="00AE62C8"/>
    <w:pPr>
      <w:tabs>
        <w:tab w:val="left" w:pos="567"/>
      </w:tabs>
      <w:spacing w:before="240" w:after="240" w:line="240" w:lineRule="auto"/>
      <w:ind w:left="432" w:hanging="432"/>
      <w:contextualSpacing w:val="0"/>
    </w:pPr>
    <w:rPr>
      <w:rFonts w:ascii="Poppins" w:eastAsia="Times New Roman" w:hAnsi="Poppins" w:cs="Times New Roman"/>
      <w:b/>
      <w:bCs/>
      <w:cap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1641</Words>
  <Characters>8683</Characters>
  <Application>Microsoft Office Word</Application>
  <DocSecurity>0</DocSecurity>
  <Lines>144</Lines>
  <Paragraphs>32</Paragraphs>
  <ScaleCrop>false</ScaleCrop>
  <Company>TTRE</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 Alexandre</dc:creator>
  <cp:keywords/>
  <dc:description/>
  <cp:lastModifiedBy>KHAYAT Alexandre</cp:lastModifiedBy>
  <cp:revision>4</cp:revision>
  <dcterms:created xsi:type="dcterms:W3CDTF">2026-06-24T08:16:00Z</dcterms:created>
  <dcterms:modified xsi:type="dcterms:W3CDTF">2026-06-29T12:32:00Z</dcterms:modified>
</cp:coreProperties>
</file>