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935" w:rsidRDefault="00100935" w:rsidP="00C32C77">
      <w:pPr>
        <w:jc w:val="both"/>
      </w:pPr>
      <w:r>
        <w:rPr>
          <w:noProof/>
        </w:rPr>
        <w:drawing>
          <wp:anchor distT="0" distB="0" distL="114300" distR="114300" simplePos="0" relativeHeight="251658240" behindDoc="1" locked="0" layoutInCell="1" allowOverlap="1" wp14:anchorId="625947E0" wp14:editId="251C08C5">
            <wp:simplePos x="0" y="0"/>
            <wp:positionH relativeFrom="page">
              <wp:align>left</wp:align>
            </wp:positionH>
            <wp:positionV relativeFrom="paragraph">
              <wp:posOffset>-886460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rsidR="00100935" w:rsidRDefault="00100935" w:rsidP="00C32C77">
      <w:pPr>
        <w:jc w:val="both"/>
      </w:pPr>
    </w:p>
    <w:p w:rsidR="00100935" w:rsidRDefault="00100935" w:rsidP="00C32C77">
      <w:pPr>
        <w:jc w:val="both"/>
      </w:pPr>
      <w:r>
        <w:rPr>
          <w:noProof/>
        </w:rPr>
        <mc:AlternateContent>
          <mc:Choice Requires="wps">
            <w:drawing>
              <wp:anchor distT="0" distB="0" distL="114300" distR="114300" simplePos="0" relativeHeight="251656192" behindDoc="0" locked="0" layoutInCell="1" allowOverlap="1" wp14:anchorId="7786CC8F" wp14:editId="058E3791">
                <wp:simplePos x="0" y="0"/>
                <wp:positionH relativeFrom="column">
                  <wp:posOffset>516890</wp:posOffset>
                </wp:positionH>
                <wp:positionV relativeFrom="paragraph">
                  <wp:posOffset>8890</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0A8C" w:rsidRPr="00100935" w:rsidRDefault="00795D71" w:rsidP="00100935">
                            <w:pPr>
                              <w:pStyle w:val="Titre"/>
                              <w:rPr>
                                <w:i/>
                                <w:sz w:val="80"/>
                                <w:szCs w:val="80"/>
                                <w:u w:val="single"/>
                              </w:rPr>
                            </w:pPr>
                            <w:r>
                              <w:rPr>
                                <w:i/>
                                <w:sz w:val="80"/>
                                <w:szCs w:val="80"/>
                                <w:u w:val="single"/>
                              </w:rPr>
                              <w:t>Exia</w:t>
                            </w:r>
                            <w:r w:rsidRPr="00795D71">
                              <w:rPr>
                                <w:i/>
                                <w:color w:val="FF0000"/>
                                <w:sz w:val="80"/>
                                <w:szCs w:val="80"/>
                                <w:u w:val="single" w:color="000000" w:themeColor="text1"/>
                              </w:rPr>
                              <w:t>S</w:t>
                            </w:r>
                            <w:r>
                              <w:rPr>
                                <w:i/>
                                <w:sz w:val="80"/>
                                <w:szCs w:val="80"/>
                                <w:u w:val="single"/>
                              </w:rPr>
                              <w:t>aver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6CC8F" id="_x0000_t202" coordsize="21600,21600" o:spt="202" path="m,l,21600r21600,l21600,xe">
                <v:stroke joinstyle="miter"/>
                <v:path gradientshapeok="t" o:connecttype="rect"/>
              </v:shapetype>
              <v:shape id="Zone de texte 2" o:spid="_x0000_s1026" type="#_x0000_t202" style="position:absolute;left:0;text-align:left;margin-left:40.7pt;margin-top:.7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DssQIAAKkFAAAOAAAAZHJzL2Uyb0RvYy54bWysVE1v2zAMvQ/YfxB0T+2kSZsEdQo3RYYB&#10;RVusHQrspshSY0wWNUmJnQ3776NkO826XTrsYlPkE0U+flxcNpUiO2FdCTqjw5OUEqE5FKV+zujn&#10;x9VgSonzTBdMgRYZ3QtHLxfv313UZi5GsAFVCEvQiXbz2mR0472ZJ4njG1ExdwJGaDRKsBXzeLTP&#10;SWFZjd4rlYzS9CypwRbGAhfOofa6NdJF9C+l4P5OSic8URnF2Hz82vhdh2+yuGDzZ8vMpuRdGOwf&#10;oqhYqfHRg6tr5hnZ2vIPV1XJLTiQ/oRDlYCUJRcxB8xmmL7K5mHDjIi5IDnOHGhy/88tv93dW1IW&#10;GR1RolmFJfqChSKFIF40XpBRoKg2bo7IB4NY31xBg6Xu9Q6VIfNG2ir8MSeCdiR7fyAYPRGOytPZ&#10;aXo2QRNH23A8Pp+msQTJy3Vjnf8goCJByKjFCkZi2e7GeQwFoT0kvKZhVSoVq6j0bwoEthoR26C9&#10;zeYYCooBGYKKJfqxnJyP8vPJbHCWT4aD8TCdDvI8HQ2uV3map+PVcja++hnyRZ/9/SRw0uYeJb9X&#10;InhV+pOQSGikIChiK4ulsmTHsAkZ50L7yF6MENEBJTGLt1zs8DGPmN9bLreM9C+D9ofLVanBRr5f&#10;hV187UOWLR7JOMo7iL5ZN12vrKHYY6tYaOfNGb4qsZw3zPl7ZnHAsAVwafg7/EgFdUahkyjZgP3+&#10;N33AY9+jlZIaBzaj7tuWWUGJ+qhxImbYT2HC42GMFcWDPbasjy16Wy0ByzHE9WR4FAPeq16UFqon&#10;3C15eBVNTHN8O6O+F5e+XSO4m7jI8wjCmTbM3+gHw4PrUJ3QrI/NE7Om6+gwVrfQjzabv2rsFhtu&#10;asi3HmQZuz4Q3LLaEY/7IPZjt7vCwjk+R9TLhl38AgAA//8DAFBLAwQUAAYACAAAACEAjLk6XtwA&#10;AAAIAQAADwAAAGRycy9kb3ducmV2LnhtbEyPy07DMBBF90j8gzVI7KjdKEAb4lQIxBZEeUjspvE0&#10;iYjHUew24e8ZVnQ1j3t150y5mX2vjjTGLrCF5cKAIq6D67ix8P72dLUCFROywz4wWfihCJvq/KzE&#10;woWJX+m4TY2SEI4FWmhTGgqtY92Sx7gIA7Fo+zB6TDKOjXYjThLue50Zc6M9diwXWhzooaX6e3vw&#10;Fj6e91+fuXlpHv31MIXZaPZrbe3lxXx/ByrRnP7N8Icv6FAJ0y4c2EXVW1gtc3HKXorIt8ZIs7OQ&#10;ZescdFXq0weqXwAAAP//AwBQSwECLQAUAAYACAAAACEAtoM4kv4AAADhAQAAEwAAAAAAAAAAAAAA&#10;AAAAAAAAW0NvbnRlbnRfVHlwZXNdLnhtbFBLAQItABQABgAIAAAAIQA4/SH/1gAAAJQBAAALAAAA&#10;AAAAAAAAAAAAAC8BAABfcmVscy8ucmVsc1BLAQItABQABgAIAAAAIQC7pVDssQIAAKkFAAAOAAAA&#10;AAAAAAAAAAAAAC4CAABkcnMvZTJvRG9jLnhtbFBLAQItABQABgAIAAAAIQCMuTpe3AAAAAgBAAAP&#10;AAAAAAAAAAAAAAAAAAsFAABkcnMvZG93bnJldi54bWxQSwUGAAAAAAQABADzAAAAFAYAAAAA&#10;" filled="f" stroked="f">
                <v:textbox>
                  <w:txbxContent>
                    <w:p w:rsidR="00F70A8C" w:rsidRPr="00100935" w:rsidRDefault="00795D71" w:rsidP="00100935">
                      <w:pPr>
                        <w:pStyle w:val="Titre"/>
                        <w:rPr>
                          <w:i/>
                          <w:sz w:val="80"/>
                          <w:szCs w:val="80"/>
                          <w:u w:val="single"/>
                        </w:rPr>
                      </w:pPr>
                      <w:r>
                        <w:rPr>
                          <w:i/>
                          <w:sz w:val="80"/>
                          <w:szCs w:val="80"/>
                          <w:u w:val="single"/>
                        </w:rPr>
                        <w:t>Exia</w:t>
                      </w:r>
                      <w:r w:rsidRPr="00795D71">
                        <w:rPr>
                          <w:i/>
                          <w:color w:val="FF0000"/>
                          <w:sz w:val="80"/>
                          <w:szCs w:val="80"/>
                          <w:u w:val="single" w:color="000000" w:themeColor="text1"/>
                        </w:rPr>
                        <w:t>S</w:t>
                      </w:r>
                      <w:r>
                        <w:rPr>
                          <w:i/>
                          <w:sz w:val="80"/>
                          <w:szCs w:val="80"/>
                          <w:u w:val="single"/>
                        </w:rPr>
                        <w:t>aver</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5241925</wp:posOffset>
            </wp:positionH>
            <wp:positionV relativeFrom="paragraph">
              <wp:posOffset>8890</wp:posOffset>
            </wp:positionV>
            <wp:extent cx="1882140" cy="1066546"/>
            <wp:effectExtent l="0" t="0" r="3810"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0"/>
                    <a:stretch>
                      <a:fillRect/>
                    </a:stretch>
                  </pic:blipFill>
                  <pic:spPr>
                    <a:xfrm>
                      <a:off x="0" y="0"/>
                      <a:ext cx="1882140" cy="1066546"/>
                    </a:xfrm>
                    <a:prstGeom prst="rect">
                      <a:avLst/>
                    </a:prstGeom>
                  </pic:spPr>
                </pic:pic>
              </a:graphicData>
            </a:graphic>
          </wp:anchor>
        </w:drawing>
      </w:r>
    </w:p>
    <w:p w:rsidR="00100935" w:rsidRDefault="00100935" w:rsidP="00C32C77">
      <w:pPr>
        <w:jc w:val="both"/>
      </w:pPr>
    </w:p>
    <w:p w:rsidR="00100935" w:rsidRDefault="00100935" w:rsidP="00C32C77">
      <w:pPr>
        <w:jc w:val="both"/>
      </w:pPr>
      <w:r>
        <w:br w:type="page"/>
      </w:r>
    </w:p>
    <w:bookmarkStart w:id="0" w:name="_Toc469061221" w:displacedByCustomXml="next"/>
    <w:sdt>
      <w:sdtPr>
        <w:rPr>
          <w:rFonts w:asciiTheme="minorHAnsi" w:eastAsiaTheme="minorEastAsia" w:hAnsiTheme="minorHAnsi" w:cstheme="minorBidi"/>
          <w:color w:val="auto"/>
          <w:sz w:val="24"/>
          <w:szCs w:val="24"/>
          <w:u w:val="none"/>
        </w:rPr>
        <w:id w:val="1701504242"/>
        <w:docPartObj>
          <w:docPartGallery w:val="Table of Contents"/>
          <w:docPartUnique/>
        </w:docPartObj>
      </w:sdtPr>
      <w:sdtEndPr>
        <w:rPr>
          <w:b/>
          <w:bCs/>
          <w:i w:val="0"/>
        </w:rPr>
      </w:sdtEndPr>
      <w:sdtContent>
        <w:p w:rsidR="00077E7E" w:rsidRDefault="00077E7E" w:rsidP="00C32C77">
          <w:pPr>
            <w:pStyle w:val="Titre1"/>
            <w:numPr>
              <w:ilvl w:val="0"/>
              <w:numId w:val="0"/>
            </w:numPr>
            <w:ind w:left="1416"/>
            <w:jc w:val="both"/>
          </w:pPr>
          <w:r>
            <w:t>Table des matières</w:t>
          </w:r>
          <w:bookmarkEnd w:id="0"/>
        </w:p>
        <w:p w:rsidR="0000637E" w:rsidRDefault="0000637E" w:rsidP="00C32C77">
          <w:pPr>
            <w:jc w:val="both"/>
          </w:pPr>
        </w:p>
        <w:p w:rsidR="0000637E" w:rsidRPr="0000637E" w:rsidRDefault="0000637E" w:rsidP="00C32C77">
          <w:pPr>
            <w:jc w:val="both"/>
          </w:pPr>
        </w:p>
        <w:p w:rsidR="00C32C77" w:rsidRDefault="00077E7E">
          <w:pPr>
            <w:pStyle w:val="TM1"/>
            <w:tabs>
              <w:tab w:val="right" w:leader="dot" w:pos="9057"/>
            </w:tabs>
            <w:rPr>
              <w:noProof/>
              <w:sz w:val="22"/>
              <w:szCs w:val="22"/>
            </w:rPr>
          </w:pPr>
          <w:r>
            <w:fldChar w:fldCharType="begin"/>
          </w:r>
          <w:r>
            <w:instrText xml:space="preserve"> TOC \o "1-3" \h \z \u </w:instrText>
          </w:r>
          <w:r>
            <w:fldChar w:fldCharType="separate"/>
          </w:r>
          <w:hyperlink w:anchor="_Toc469061221" w:history="1">
            <w:r w:rsidR="00C32C77" w:rsidRPr="00A803A2">
              <w:rPr>
                <w:rStyle w:val="Lienhypertexte"/>
                <w:noProof/>
              </w:rPr>
              <w:t>Table des matières</w:t>
            </w:r>
            <w:r w:rsidR="00C32C77">
              <w:rPr>
                <w:noProof/>
                <w:webHidden/>
              </w:rPr>
              <w:tab/>
            </w:r>
            <w:r w:rsidR="00C32C77">
              <w:rPr>
                <w:noProof/>
                <w:webHidden/>
              </w:rPr>
              <w:fldChar w:fldCharType="begin"/>
            </w:r>
            <w:r w:rsidR="00C32C77">
              <w:rPr>
                <w:noProof/>
                <w:webHidden/>
              </w:rPr>
              <w:instrText xml:space="preserve"> PAGEREF _Toc469061221 \h </w:instrText>
            </w:r>
            <w:r w:rsidR="00C32C77">
              <w:rPr>
                <w:noProof/>
                <w:webHidden/>
              </w:rPr>
            </w:r>
            <w:r w:rsidR="00C32C77">
              <w:rPr>
                <w:noProof/>
                <w:webHidden/>
              </w:rPr>
              <w:fldChar w:fldCharType="separate"/>
            </w:r>
            <w:r w:rsidR="00C32C77">
              <w:rPr>
                <w:noProof/>
                <w:webHidden/>
              </w:rPr>
              <w:t>2</w:t>
            </w:r>
            <w:r w:rsidR="00C32C77">
              <w:rPr>
                <w:noProof/>
                <w:webHidden/>
              </w:rPr>
              <w:fldChar w:fldCharType="end"/>
            </w:r>
          </w:hyperlink>
        </w:p>
        <w:p w:rsidR="00C32C77" w:rsidRDefault="00C32C77">
          <w:pPr>
            <w:pStyle w:val="TM1"/>
            <w:tabs>
              <w:tab w:val="left" w:pos="440"/>
              <w:tab w:val="right" w:leader="dot" w:pos="9057"/>
            </w:tabs>
            <w:rPr>
              <w:noProof/>
              <w:sz w:val="22"/>
              <w:szCs w:val="22"/>
            </w:rPr>
          </w:pPr>
          <w:hyperlink w:anchor="_Toc469061222" w:history="1">
            <w:r w:rsidRPr="00A803A2">
              <w:rPr>
                <w:rStyle w:val="Lienhypertexte"/>
                <w:noProof/>
              </w:rPr>
              <w:t>I)</w:t>
            </w:r>
            <w:r>
              <w:rPr>
                <w:noProof/>
                <w:sz w:val="22"/>
                <w:szCs w:val="22"/>
              </w:rPr>
              <w:tab/>
            </w:r>
            <w:r w:rsidRPr="00A803A2">
              <w:rPr>
                <w:rStyle w:val="Lienhypertexte"/>
                <w:noProof/>
              </w:rPr>
              <w:t>Contexte du projet</w:t>
            </w:r>
            <w:r>
              <w:rPr>
                <w:noProof/>
                <w:webHidden/>
              </w:rPr>
              <w:tab/>
            </w:r>
            <w:r>
              <w:rPr>
                <w:noProof/>
                <w:webHidden/>
              </w:rPr>
              <w:fldChar w:fldCharType="begin"/>
            </w:r>
            <w:r>
              <w:rPr>
                <w:noProof/>
                <w:webHidden/>
              </w:rPr>
              <w:instrText xml:space="preserve"> PAGEREF _Toc469061222 \h </w:instrText>
            </w:r>
            <w:r>
              <w:rPr>
                <w:noProof/>
                <w:webHidden/>
              </w:rPr>
            </w:r>
            <w:r>
              <w:rPr>
                <w:noProof/>
                <w:webHidden/>
              </w:rPr>
              <w:fldChar w:fldCharType="separate"/>
            </w:r>
            <w:r>
              <w:rPr>
                <w:noProof/>
                <w:webHidden/>
              </w:rPr>
              <w:t>3</w:t>
            </w:r>
            <w:r>
              <w:rPr>
                <w:noProof/>
                <w:webHidden/>
              </w:rPr>
              <w:fldChar w:fldCharType="end"/>
            </w:r>
          </w:hyperlink>
        </w:p>
        <w:p w:rsidR="00C32C77" w:rsidRDefault="00C32C77">
          <w:pPr>
            <w:pStyle w:val="TM1"/>
            <w:tabs>
              <w:tab w:val="left" w:pos="440"/>
              <w:tab w:val="right" w:leader="dot" w:pos="9057"/>
            </w:tabs>
            <w:rPr>
              <w:noProof/>
              <w:sz w:val="22"/>
              <w:szCs w:val="22"/>
            </w:rPr>
          </w:pPr>
          <w:hyperlink w:anchor="_Toc469061223" w:history="1">
            <w:r w:rsidRPr="00A803A2">
              <w:rPr>
                <w:rStyle w:val="Lienhypertexte"/>
                <w:noProof/>
              </w:rPr>
              <w:t>II)</w:t>
            </w:r>
            <w:r>
              <w:rPr>
                <w:noProof/>
                <w:sz w:val="22"/>
                <w:szCs w:val="22"/>
              </w:rPr>
              <w:tab/>
            </w:r>
            <w:r w:rsidRPr="00A803A2">
              <w:rPr>
                <w:rStyle w:val="Lienhypertexte"/>
                <w:noProof/>
              </w:rPr>
              <w:t>Définition des types de screen saver</w:t>
            </w:r>
            <w:r>
              <w:rPr>
                <w:noProof/>
                <w:webHidden/>
              </w:rPr>
              <w:tab/>
            </w:r>
            <w:r>
              <w:rPr>
                <w:noProof/>
                <w:webHidden/>
              </w:rPr>
              <w:fldChar w:fldCharType="begin"/>
            </w:r>
            <w:r>
              <w:rPr>
                <w:noProof/>
                <w:webHidden/>
              </w:rPr>
              <w:instrText xml:space="preserve"> PAGEREF _Toc469061223 \h </w:instrText>
            </w:r>
            <w:r>
              <w:rPr>
                <w:noProof/>
                <w:webHidden/>
              </w:rPr>
            </w:r>
            <w:r>
              <w:rPr>
                <w:noProof/>
                <w:webHidden/>
              </w:rPr>
              <w:fldChar w:fldCharType="separate"/>
            </w:r>
            <w:r>
              <w:rPr>
                <w:noProof/>
                <w:webHidden/>
              </w:rPr>
              <w:t>3</w:t>
            </w:r>
            <w:r>
              <w:rPr>
                <w:noProof/>
                <w:webHidden/>
              </w:rPr>
              <w:fldChar w:fldCharType="end"/>
            </w:r>
          </w:hyperlink>
        </w:p>
        <w:p w:rsidR="00C32C77" w:rsidRDefault="00C32C77">
          <w:pPr>
            <w:pStyle w:val="TM2"/>
            <w:tabs>
              <w:tab w:val="left" w:pos="660"/>
              <w:tab w:val="right" w:leader="dot" w:pos="9057"/>
            </w:tabs>
            <w:rPr>
              <w:noProof/>
            </w:rPr>
          </w:pPr>
          <w:hyperlink w:anchor="_Toc469061224" w:history="1">
            <w:r w:rsidRPr="00A803A2">
              <w:rPr>
                <w:rStyle w:val="Lienhypertexte"/>
                <w:noProof/>
              </w:rPr>
              <w:t>a.</w:t>
            </w:r>
            <w:r>
              <w:rPr>
                <w:noProof/>
              </w:rPr>
              <w:tab/>
            </w:r>
            <w:r w:rsidRPr="00A803A2">
              <w:rPr>
                <w:rStyle w:val="Lienhypertexte"/>
                <w:noProof/>
              </w:rPr>
              <w:t>Fichier PBM</w:t>
            </w:r>
            <w:r>
              <w:rPr>
                <w:noProof/>
                <w:webHidden/>
              </w:rPr>
              <w:tab/>
            </w:r>
            <w:r>
              <w:rPr>
                <w:noProof/>
                <w:webHidden/>
              </w:rPr>
              <w:fldChar w:fldCharType="begin"/>
            </w:r>
            <w:r>
              <w:rPr>
                <w:noProof/>
                <w:webHidden/>
              </w:rPr>
              <w:instrText xml:space="preserve"> PAGEREF _Toc469061224 \h </w:instrText>
            </w:r>
            <w:r>
              <w:rPr>
                <w:noProof/>
                <w:webHidden/>
              </w:rPr>
            </w:r>
            <w:r>
              <w:rPr>
                <w:noProof/>
                <w:webHidden/>
              </w:rPr>
              <w:fldChar w:fldCharType="separate"/>
            </w:r>
            <w:r>
              <w:rPr>
                <w:noProof/>
                <w:webHidden/>
              </w:rPr>
              <w:t>3</w:t>
            </w:r>
            <w:r>
              <w:rPr>
                <w:noProof/>
                <w:webHidden/>
              </w:rPr>
              <w:fldChar w:fldCharType="end"/>
            </w:r>
          </w:hyperlink>
        </w:p>
        <w:p w:rsidR="00C32C77" w:rsidRDefault="00C32C77">
          <w:pPr>
            <w:pStyle w:val="TM2"/>
            <w:tabs>
              <w:tab w:val="left" w:pos="660"/>
              <w:tab w:val="right" w:leader="dot" w:pos="9057"/>
            </w:tabs>
            <w:rPr>
              <w:noProof/>
            </w:rPr>
          </w:pPr>
          <w:hyperlink w:anchor="_Toc469061225" w:history="1">
            <w:r w:rsidRPr="00A803A2">
              <w:rPr>
                <w:rStyle w:val="Lienhypertexte"/>
                <w:noProof/>
              </w:rPr>
              <w:t>b.</w:t>
            </w:r>
            <w:r>
              <w:rPr>
                <w:noProof/>
              </w:rPr>
              <w:tab/>
            </w:r>
            <w:r w:rsidRPr="00A803A2">
              <w:rPr>
                <w:rStyle w:val="Lienhypertexte"/>
                <w:noProof/>
              </w:rPr>
              <w:t>Statique</w:t>
            </w:r>
            <w:r>
              <w:rPr>
                <w:noProof/>
                <w:webHidden/>
              </w:rPr>
              <w:tab/>
            </w:r>
            <w:r>
              <w:rPr>
                <w:noProof/>
                <w:webHidden/>
              </w:rPr>
              <w:fldChar w:fldCharType="begin"/>
            </w:r>
            <w:r>
              <w:rPr>
                <w:noProof/>
                <w:webHidden/>
              </w:rPr>
              <w:instrText xml:space="preserve"> PAGEREF _Toc469061225 \h </w:instrText>
            </w:r>
            <w:r>
              <w:rPr>
                <w:noProof/>
                <w:webHidden/>
              </w:rPr>
            </w:r>
            <w:r>
              <w:rPr>
                <w:noProof/>
                <w:webHidden/>
              </w:rPr>
              <w:fldChar w:fldCharType="separate"/>
            </w:r>
            <w:r>
              <w:rPr>
                <w:noProof/>
                <w:webHidden/>
              </w:rPr>
              <w:t>4</w:t>
            </w:r>
            <w:r>
              <w:rPr>
                <w:noProof/>
                <w:webHidden/>
              </w:rPr>
              <w:fldChar w:fldCharType="end"/>
            </w:r>
          </w:hyperlink>
        </w:p>
        <w:p w:rsidR="00C32C77" w:rsidRDefault="00C32C77">
          <w:pPr>
            <w:pStyle w:val="TM2"/>
            <w:tabs>
              <w:tab w:val="left" w:pos="660"/>
              <w:tab w:val="right" w:leader="dot" w:pos="9057"/>
            </w:tabs>
            <w:rPr>
              <w:noProof/>
            </w:rPr>
          </w:pPr>
          <w:hyperlink w:anchor="_Toc469061226" w:history="1">
            <w:r w:rsidRPr="00A803A2">
              <w:rPr>
                <w:rStyle w:val="Lienhypertexte"/>
                <w:noProof/>
              </w:rPr>
              <w:t>c.</w:t>
            </w:r>
            <w:r>
              <w:rPr>
                <w:noProof/>
              </w:rPr>
              <w:tab/>
            </w:r>
            <w:r w:rsidRPr="00A803A2">
              <w:rPr>
                <w:rStyle w:val="Lienhypertexte"/>
                <w:noProof/>
              </w:rPr>
              <w:t>Dynamique</w:t>
            </w:r>
            <w:r>
              <w:rPr>
                <w:noProof/>
                <w:webHidden/>
              </w:rPr>
              <w:tab/>
            </w:r>
            <w:r>
              <w:rPr>
                <w:noProof/>
                <w:webHidden/>
              </w:rPr>
              <w:fldChar w:fldCharType="begin"/>
            </w:r>
            <w:r>
              <w:rPr>
                <w:noProof/>
                <w:webHidden/>
              </w:rPr>
              <w:instrText xml:space="preserve"> PAGEREF _Toc469061226 \h </w:instrText>
            </w:r>
            <w:r>
              <w:rPr>
                <w:noProof/>
                <w:webHidden/>
              </w:rPr>
            </w:r>
            <w:r>
              <w:rPr>
                <w:noProof/>
                <w:webHidden/>
              </w:rPr>
              <w:fldChar w:fldCharType="separate"/>
            </w:r>
            <w:r>
              <w:rPr>
                <w:noProof/>
                <w:webHidden/>
              </w:rPr>
              <w:t>4</w:t>
            </w:r>
            <w:r>
              <w:rPr>
                <w:noProof/>
                <w:webHidden/>
              </w:rPr>
              <w:fldChar w:fldCharType="end"/>
            </w:r>
          </w:hyperlink>
        </w:p>
        <w:p w:rsidR="00C32C77" w:rsidRDefault="00C32C77">
          <w:pPr>
            <w:pStyle w:val="TM2"/>
            <w:tabs>
              <w:tab w:val="left" w:pos="660"/>
              <w:tab w:val="right" w:leader="dot" w:pos="9057"/>
            </w:tabs>
            <w:rPr>
              <w:noProof/>
            </w:rPr>
          </w:pPr>
          <w:hyperlink w:anchor="_Toc469061227" w:history="1">
            <w:r w:rsidRPr="00A803A2">
              <w:rPr>
                <w:rStyle w:val="Lienhypertexte"/>
                <w:noProof/>
              </w:rPr>
              <w:t>d.</w:t>
            </w:r>
            <w:r>
              <w:rPr>
                <w:noProof/>
              </w:rPr>
              <w:tab/>
            </w:r>
            <w:r w:rsidRPr="00A803A2">
              <w:rPr>
                <w:rStyle w:val="Lienhypertexte"/>
                <w:noProof/>
              </w:rPr>
              <w:t>Interactif</w:t>
            </w:r>
            <w:r>
              <w:rPr>
                <w:noProof/>
                <w:webHidden/>
              </w:rPr>
              <w:tab/>
            </w:r>
            <w:r>
              <w:rPr>
                <w:noProof/>
                <w:webHidden/>
              </w:rPr>
              <w:fldChar w:fldCharType="begin"/>
            </w:r>
            <w:r>
              <w:rPr>
                <w:noProof/>
                <w:webHidden/>
              </w:rPr>
              <w:instrText xml:space="preserve"> PAGEREF _Toc469061227 \h </w:instrText>
            </w:r>
            <w:r>
              <w:rPr>
                <w:noProof/>
                <w:webHidden/>
              </w:rPr>
            </w:r>
            <w:r>
              <w:rPr>
                <w:noProof/>
                <w:webHidden/>
              </w:rPr>
              <w:fldChar w:fldCharType="separate"/>
            </w:r>
            <w:r>
              <w:rPr>
                <w:noProof/>
                <w:webHidden/>
              </w:rPr>
              <w:t>4</w:t>
            </w:r>
            <w:r>
              <w:rPr>
                <w:noProof/>
                <w:webHidden/>
              </w:rPr>
              <w:fldChar w:fldCharType="end"/>
            </w:r>
          </w:hyperlink>
        </w:p>
        <w:p w:rsidR="00077E7E" w:rsidRDefault="00077E7E" w:rsidP="00C32C77">
          <w:pPr>
            <w:jc w:val="both"/>
          </w:pPr>
          <w:r>
            <w:rPr>
              <w:b/>
              <w:bCs/>
            </w:rPr>
            <w:fldChar w:fldCharType="end"/>
          </w:r>
        </w:p>
      </w:sdtContent>
    </w:sdt>
    <w:p w:rsidR="0058332A" w:rsidRDefault="0058332A"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D70A6" w:rsidRDefault="007D70A6" w:rsidP="00C32C77">
      <w:pPr>
        <w:jc w:val="both"/>
      </w:pPr>
    </w:p>
    <w:p w:rsidR="00795D71" w:rsidRDefault="00795D71" w:rsidP="00C32C77">
      <w:pPr>
        <w:pStyle w:val="Titre1"/>
        <w:jc w:val="both"/>
      </w:pPr>
      <w:bookmarkStart w:id="1" w:name="_Toc469061222"/>
      <w:r>
        <w:t>Contexte du projet</w:t>
      </w:r>
      <w:bookmarkEnd w:id="1"/>
    </w:p>
    <w:p w:rsidR="007D70A6" w:rsidRDefault="007D70A6" w:rsidP="00C32C77">
      <w:pPr>
        <w:jc w:val="both"/>
      </w:pPr>
    </w:p>
    <w:p w:rsidR="007D70A6" w:rsidRDefault="007D70A6" w:rsidP="00C32C77">
      <w:pPr>
        <w:jc w:val="both"/>
      </w:pPr>
    </w:p>
    <w:p w:rsidR="007D70A6" w:rsidRDefault="00FB7CC0" w:rsidP="00C32C77">
      <w:pPr>
        <w:jc w:val="both"/>
      </w:pPr>
      <w:r>
        <w:t>La mission consiste à réaliser des screen saver, soit en français, un économiseur d’écran. Il s’agit donc de faire un programme qui affiche ces écrans. Nous devons réaliser 3 types de screen saver :</w:t>
      </w:r>
    </w:p>
    <w:p w:rsidR="00FB7CC0" w:rsidRDefault="00FB7CC0" w:rsidP="00C32C77">
      <w:pPr>
        <w:pStyle w:val="Paragraphedeliste"/>
        <w:numPr>
          <w:ilvl w:val="0"/>
          <w:numId w:val="5"/>
        </w:numPr>
        <w:jc w:val="both"/>
      </w:pPr>
      <w:r>
        <w:t>Statique</w:t>
      </w:r>
    </w:p>
    <w:p w:rsidR="00FB7CC0" w:rsidRDefault="00FB7CC0" w:rsidP="00C32C77">
      <w:pPr>
        <w:pStyle w:val="Paragraphedeliste"/>
        <w:numPr>
          <w:ilvl w:val="0"/>
          <w:numId w:val="5"/>
        </w:numPr>
        <w:jc w:val="both"/>
      </w:pPr>
      <w:r>
        <w:t>Dynamique</w:t>
      </w:r>
    </w:p>
    <w:p w:rsidR="00FB7CC0" w:rsidRDefault="00FB7CC0" w:rsidP="00C32C77">
      <w:pPr>
        <w:pStyle w:val="Paragraphedeliste"/>
        <w:numPr>
          <w:ilvl w:val="0"/>
          <w:numId w:val="5"/>
        </w:numPr>
        <w:jc w:val="both"/>
      </w:pPr>
      <w:r>
        <w:t>Interactif</w:t>
      </w:r>
    </w:p>
    <w:p w:rsidR="007D70A6" w:rsidRDefault="00FB7CC0" w:rsidP="00C32C77">
      <w:pPr>
        <w:jc w:val="both"/>
      </w:pPr>
      <w:r>
        <w:t>Chacun de ces types d’écran lancera un programme différent</w:t>
      </w:r>
    </w:p>
    <w:p w:rsidR="00FB7CC0" w:rsidRDefault="00FB7CC0" w:rsidP="00C32C77">
      <w:pPr>
        <w:jc w:val="both"/>
      </w:pPr>
    </w:p>
    <w:p w:rsidR="00FB7CC0" w:rsidRDefault="00FB7CC0" w:rsidP="00C32C77">
      <w:pPr>
        <w:jc w:val="both"/>
      </w:pPr>
    </w:p>
    <w:p w:rsidR="00FB7CC0" w:rsidRDefault="00FB7CC0" w:rsidP="00C32C77">
      <w:pPr>
        <w:jc w:val="both"/>
      </w:pPr>
    </w:p>
    <w:p w:rsidR="007D70A6" w:rsidRDefault="007D70A6" w:rsidP="00C32C77">
      <w:pPr>
        <w:jc w:val="both"/>
      </w:pPr>
    </w:p>
    <w:p w:rsidR="00795D71" w:rsidRDefault="00FB7CC0" w:rsidP="00C32C77">
      <w:pPr>
        <w:pStyle w:val="Titre1"/>
        <w:jc w:val="both"/>
      </w:pPr>
      <w:bookmarkStart w:id="2" w:name="_Toc469061223"/>
      <w:r>
        <w:t>Définition des types de screen saver</w:t>
      </w:r>
      <w:bookmarkEnd w:id="2"/>
    </w:p>
    <w:p w:rsidR="00FB7CC0" w:rsidRDefault="00FB7CC0" w:rsidP="00C32C77">
      <w:pPr>
        <w:jc w:val="both"/>
      </w:pPr>
    </w:p>
    <w:p w:rsidR="00FB7CC0" w:rsidRDefault="00FB7CC0" w:rsidP="00C32C77">
      <w:pPr>
        <w:jc w:val="both"/>
      </w:pPr>
    </w:p>
    <w:p w:rsidR="002421C9" w:rsidRDefault="002421C9" w:rsidP="00C32C77">
      <w:pPr>
        <w:jc w:val="both"/>
      </w:pPr>
      <w:r>
        <w:t>Comme vu précédemment nous devons faire 3 types de screen saver.</w:t>
      </w:r>
      <w:r w:rsidR="00AF75EF">
        <w:t xml:space="preserve"> Cependant un point est commun au 3 les fichiers PBM</w:t>
      </w:r>
    </w:p>
    <w:p w:rsidR="002421C9" w:rsidRDefault="002421C9" w:rsidP="00C32C77">
      <w:pPr>
        <w:jc w:val="both"/>
      </w:pPr>
    </w:p>
    <w:p w:rsidR="0040475D" w:rsidRDefault="0040475D" w:rsidP="00C32C77">
      <w:pPr>
        <w:pStyle w:val="Titre2"/>
        <w:numPr>
          <w:ilvl w:val="0"/>
          <w:numId w:val="9"/>
        </w:numPr>
        <w:jc w:val="both"/>
      </w:pPr>
      <w:bookmarkStart w:id="3" w:name="_Toc469061224"/>
      <w:r>
        <w:t>Fichier PBM</w:t>
      </w:r>
      <w:bookmarkEnd w:id="3"/>
    </w:p>
    <w:p w:rsidR="0040475D" w:rsidRPr="0040475D" w:rsidRDefault="0040475D" w:rsidP="00C32C77">
      <w:pPr>
        <w:jc w:val="both"/>
      </w:pPr>
    </w:p>
    <w:p w:rsidR="0040475D" w:rsidRDefault="0040475D" w:rsidP="00C32C77">
      <w:pPr>
        <w:jc w:val="both"/>
      </w:pPr>
      <w:r>
        <w:t>Les fichiers PBM sont des</w:t>
      </w:r>
      <w:r>
        <w:t xml:space="preserve"> fichier</w:t>
      </w:r>
      <w:r>
        <w:t>s</w:t>
      </w:r>
      <w:r>
        <w:t xml:space="preserve"> caractériser par un nombre magique qui indique leur particularité. Ici il est demandé de créer des fichiers qui ont pour nombre magique P1. Cela signifie qu’il s’agit d’un fichier pbm ASCII. Ainsi un exemple de ce genre de fichier est :</w:t>
      </w:r>
    </w:p>
    <w:p w:rsidR="0040475D" w:rsidRDefault="0040475D" w:rsidP="00C32C77">
      <w:pPr>
        <w:jc w:val="both"/>
      </w:pPr>
      <w:r>
        <w:rPr>
          <w:noProof/>
        </w:rPr>
        <w:drawing>
          <wp:inline distT="0" distB="0" distL="0" distR="0" wp14:anchorId="61C7E343" wp14:editId="4C666119">
            <wp:extent cx="2033567" cy="143510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8A0EF.tmp"/>
                    <pic:cNvPicPr/>
                  </pic:nvPicPr>
                  <pic:blipFill>
                    <a:blip r:embed="rId11"/>
                    <a:stretch>
                      <a:fillRect/>
                    </a:stretch>
                  </pic:blipFill>
                  <pic:spPr>
                    <a:xfrm>
                      <a:off x="0" y="0"/>
                      <a:ext cx="2034309" cy="1435624"/>
                    </a:xfrm>
                    <a:prstGeom prst="rect">
                      <a:avLst/>
                    </a:prstGeom>
                  </pic:spPr>
                </pic:pic>
              </a:graphicData>
            </a:graphic>
          </wp:inline>
        </w:drawing>
      </w:r>
    </w:p>
    <w:p w:rsidR="0040475D" w:rsidRDefault="0040475D" w:rsidP="00C32C77">
      <w:pPr>
        <w:jc w:val="both"/>
      </w:pPr>
      <w:r>
        <w:t>A partir de cette image on peut plus facilement se représenter les règles suivantes :</w:t>
      </w:r>
    </w:p>
    <w:p w:rsidR="0040475D" w:rsidRDefault="0040475D" w:rsidP="00C32C77">
      <w:pPr>
        <w:pStyle w:val="Paragraphedeliste"/>
        <w:numPr>
          <w:ilvl w:val="0"/>
          <w:numId w:val="10"/>
        </w:numPr>
        <w:jc w:val="both"/>
      </w:pPr>
      <w:r>
        <w:t>Le nombre magique du format</w:t>
      </w:r>
    </w:p>
    <w:p w:rsidR="0040475D" w:rsidRDefault="0040475D" w:rsidP="00C32C77">
      <w:pPr>
        <w:pStyle w:val="Paragraphedeliste"/>
        <w:numPr>
          <w:ilvl w:val="0"/>
          <w:numId w:val="10"/>
        </w:numPr>
        <w:jc w:val="both"/>
      </w:pPr>
      <w:r>
        <w:t>Un caractère d’espacement</w:t>
      </w:r>
    </w:p>
    <w:p w:rsidR="0040475D" w:rsidRDefault="0040475D" w:rsidP="00C32C77">
      <w:pPr>
        <w:pStyle w:val="Paragraphedeliste"/>
        <w:numPr>
          <w:ilvl w:val="0"/>
          <w:numId w:val="10"/>
        </w:numPr>
        <w:jc w:val="both"/>
      </w:pPr>
      <w:r>
        <w:t>La largeur de l’image</w:t>
      </w:r>
    </w:p>
    <w:p w:rsidR="0040475D" w:rsidRDefault="0040475D" w:rsidP="00C32C77">
      <w:pPr>
        <w:pStyle w:val="Paragraphedeliste"/>
        <w:numPr>
          <w:ilvl w:val="0"/>
          <w:numId w:val="10"/>
        </w:numPr>
        <w:jc w:val="both"/>
      </w:pPr>
      <w:r>
        <w:t>Un caractère d’espacement</w:t>
      </w:r>
    </w:p>
    <w:p w:rsidR="0040475D" w:rsidRDefault="0040475D" w:rsidP="00C32C77">
      <w:pPr>
        <w:pStyle w:val="Paragraphedeliste"/>
        <w:numPr>
          <w:ilvl w:val="0"/>
          <w:numId w:val="10"/>
        </w:numPr>
        <w:jc w:val="both"/>
      </w:pPr>
      <w:r>
        <w:t>La hauteur de l’image</w:t>
      </w:r>
    </w:p>
    <w:p w:rsidR="0040475D" w:rsidRDefault="0040475D" w:rsidP="00C32C77">
      <w:pPr>
        <w:pStyle w:val="Paragraphedeliste"/>
        <w:numPr>
          <w:ilvl w:val="0"/>
          <w:numId w:val="10"/>
        </w:numPr>
        <w:jc w:val="both"/>
      </w:pPr>
      <w:r>
        <w:t>Un caractère d’espacement</w:t>
      </w:r>
    </w:p>
    <w:p w:rsidR="0040475D" w:rsidRDefault="0040475D" w:rsidP="00C32C77">
      <w:pPr>
        <w:pStyle w:val="Paragraphedeliste"/>
        <w:numPr>
          <w:ilvl w:val="0"/>
          <w:numId w:val="10"/>
        </w:numPr>
        <w:jc w:val="both"/>
      </w:pPr>
      <w:r>
        <w:t>Les données binaires de l’image</w:t>
      </w:r>
    </w:p>
    <w:p w:rsidR="0040475D" w:rsidRDefault="0040475D" w:rsidP="00C32C77">
      <w:pPr>
        <w:jc w:val="both"/>
      </w:pPr>
    </w:p>
    <w:p w:rsidR="0040475D" w:rsidRDefault="0040475D" w:rsidP="00C32C77">
      <w:pPr>
        <w:jc w:val="both"/>
      </w:pPr>
      <w:r>
        <w:lastRenderedPageBreak/>
        <w:t xml:space="preserve">De plus d’après les </w:t>
      </w:r>
      <w:r w:rsidR="00DA6006">
        <w:t>ressources</w:t>
      </w:r>
      <w:r>
        <w:t xml:space="preserve"> </w:t>
      </w:r>
      <w:r w:rsidR="00DA6006">
        <w:t>un pixel noir est codé par un caractère 1, et un pixel blanc par un 0</w:t>
      </w:r>
      <w:r w:rsidR="00DA6006">
        <w:br/>
        <w:t>Point important un</w:t>
      </w:r>
      <w:r w:rsidR="00AF75EF">
        <w:t>e</w:t>
      </w:r>
      <w:r w:rsidR="00DA6006">
        <w:t xml:space="preserve"> ligne ne doit pas dépasser 70 caractères</w:t>
      </w:r>
    </w:p>
    <w:p w:rsidR="00AF75EF" w:rsidRDefault="00AF75EF" w:rsidP="00C32C77">
      <w:pPr>
        <w:jc w:val="both"/>
      </w:pPr>
    </w:p>
    <w:p w:rsidR="00FB7CC0" w:rsidRDefault="002421C9" w:rsidP="00C32C77">
      <w:pPr>
        <w:pStyle w:val="Titre2"/>
        <w:numPr>
          <w:ilvl w:val="0"/>
          <w:numId w:val="9"/>
        </w:numPr>
        <w:jc w:val="both"/>
      </w:pPr>
      <w:bookmarkStart w:id="4" w:name="_Toc469061225"/>
      <w:r>
        <w:t>Statique</w:t>
      </w:r>
      <w:bookmarkEnd w:id="4"/>
    </w:p>
    <w:p w:rsidR="002421C9" w:rsidRDefault="002421C9" w:rsidP="00C32C77">
      <w:pPr>
        <w:jc w:val="both"/>
      </w:pPr>
    </w:p>
    <w:p w:rsidR="007D70A6" w:rsidRDefault="002421C9" w:rsidP="00C32C77">
      <w:pPr>
        <w:jc w:val="both"/>
      </w:pPr>
      <w:r>
        <w:t xml:space="preserve">Par définition statique indique quelque chose qui est sans mouvement. Ainsi notre objectif est d’afficher </w:t>
      </w:r>
      <w:r w:rsidR="00AF75EF">
        <w:t>une image</w:t>
      </w:r>
      <w:r w:rsidR="00AF75EF">
        <w:t xml:space="preserve"> dans la console</w:t>
      </w:r>
      <w:r>
        <w:t xml:space="preserve">. Celle-ci est chargé </w:t>
      </w:r>
      <w:r w:rsidR="00DA6006">
        <w:t>à</w:t>
      </w:r>
      <w:r>
        <w:t xml:space="preserve"> partir d’un fichier d’extension</w:t>
      </w:r>
      <w:r w:rsidR="00DA6006">
        <w:t xml:space="preserve"> pbm.</w:t>
      </w:r>
    </w:p>
    <w:p w:rsidR="00DA6006" w:rsidRDefault="00DA6006" w:rsidP="00C32C77">
      <w:pPr>
        <w:jc w:val="both"/>
      </w:pPr>
    </w:p>
    <w:p w:rsidR="00DA6006" w:rsidRDefault="00DA6006" w:rsidP="00C32C77">
      <w:pPr>
        <w:jc w:val="both"/>
      </w:pPr>
    </w:p>
    <w:p w:rsidR="007D70A6" w:rsidRDefault="00DA6006" w:rsidP="00C32C77">
      <w:pPr>
        <w:pStyle w:val="Titre2"/>
        <w:numPr>
          <w:ilvl w:val="0"/>
          <w:numId w:val="9"/>
        </w:numPr>
        <w:jc w:val="both"/>
        <w:rPr>
          <w:rStyle w:val="Titre2Car"/>
        </w:rPr>
      </w:pPr>
      <w:bookmarkStart w:id="5" w:name="_Toc469061226"/>
      <w:r w:rsidRPr="00DA6006">
        <w:rPr>
          <w:rStyle w:val="Titre2Car"/>
        </w:rPr>
        <w:t>Dynamique</w:t>
      </w:r>
      <w:bookmarkEnd w:id="5"/>
    </w:p>
    <w:p w:rsidR="00DA6006" w:rsidRDefault="00DA6006" w:rsidP="00C32C77">
      <w:pPr>
        <w:jc w:val="both"/>
      </w:pPr>
    </w:p>
    <w:p w:rsidR="00DA6006" w:rsidRDefault="00DA6006" w:rsidP="00C32C77">
      <w:pPr>
        <w:jc w:val="both"/>
      </w:pPr>
      <w:r>
        <w:t>Par opposition au mode statique, cet écran devra se mettre à jour automatiquement a un intervalle de temps régulier.</w:t>
      </w:r>
      <w:r w:rsidR="00AF75EF">
        <w:t xml:space="preserve"> Ici il nous est demandé de codé une horloge qui se mettre à jour a un intervalle de temps donné. De plus à chaque seconde, sous l’image, un point d’affiche à côté de la phrase : « Cet écran sera actualisé dans quelques secondes »</w:t>
      </w:r>
    </w:p>
    <w:p w:rsidR="00AF75EF" w:rsidRDefault="00AF75EF" w:rsidP="00C32C77">
      <w:pPr>
        <w:jc w:val="both"/>
      </w:pPr>
      <w:r>
        <w:t>Ainsi le fait que la sortie du programme change automatiquement montre qu’il s’agit d’un screen saver dynamique</w:t>
      </w:r>
    </w:p>
    <w:p w:rsidR="00AF75EF" w:rsidRDefault="00AF75EF" w:rsidP="00C32C77">
      <w:pPr>
        <w:jc w:val="both"/>
      </w:pPr>
    </w:p>
    <w:p w:rsidR="00AF75EF" w:rsidRDefault="00AF75EF" w:rsidP="00C32C77">
      <w:pPr>
        <w:jc w:val="both"/>
      </w:pPr>
    </w:p>
    <w:p w:rsidR="00AF75EF" w:rsidRDefault="00AF75EF" w:rsidP="00C32C77">
      <w:pPr>
        <w:pStyle w:val="Titre2"/>
        <w:numPr>
          <w:ilvl w:val="0"/>
          <w:numId w:val="9"/>
        </w:numPr>
        <w:jc w:val="both"/>
      </w:pPr>
      <w:bookmarkStart w:id="6" w:name="_Toc469061227"/>
      <w:r>
        <w:t>Interactif</w:t>
      </w:r>
      <w:bookmarkEnd w:id="6"/>
    </w:p>
    <w:p w:rsidR="00AF75EF" w:rsidRDefault="00AF75EF" w:rsidP="00C32C77">
      <w:pPr>
        <w:jc w:val="both"/>
      </w:pPr>
    </w:p>
    <w:p w:rsidR="00347DD2" w:rsidRDefault="00347DD2" w:rsidP="00C32C77">
      <w:pPr>
        <w:jc w:val="both"/>
      </w:pPr>
      <w:r>
        <w:t xml:space="preserve">Ici aussi le sreen se met à jour cependant il est attendu une action de la part de l’utilisateur. En effet ici il est demandé de faire mouvoir un avion dans la console. Celui-ci bougera grâce à la pression de touche de direction prédéfini (par exemple les flèches de direction) suivit de la pression de la touche entrer. De plus dans cet objectif </w:t>
      </w:r>
      <w:r w:rsidR="009D7B03">
        <w:t xml:space="preserve">il nous est demandé de faire volé l’avion dans un « « espace aérien ». Cela signifie que lorsqu’un pixel de l’avion atteint un bord il va de l’autre côté. </w:t>
      </w:r>
      <w:r w:rsidR="00C32C77">
        <w:t>Dernier point spécifique c’est vis -à-vis de la rotation de l’avion qui doit se déplacer toujours tout droit. Pas de marche n’arrière ni de déplacement de cote, l’avion doit donc tourner de façon à avoir son nez dans le sens du déplacement.</w:t>
      </w:r>
    </w:p>
    <w:p w:rsidR="00E052E9" w:rsidRDefault="00E052E9" w:rsidP="00C32C77">
      <w:pPr>
        <w:jc w:val="both"/>
      </w:pPr>
    </w:p>
    <w:p w:rsidR="00E052E9" w:rsidRDefault="00E052E9" w:rsidP="00C32C77">
      <w:pPr>
        <w:jc w:val="both"/>
      </w:pPr>
    </w:p>
    <w:p w:rsidR="00E052E9" w:rsidRDefault="00E052E9" w:rsidP="00C32C77">
      <w:pPr>
        <w:jc w:val="both"/>
      </w:pPr>
    </w:p>
    <w:p w:rsidR="00E052E9" w:rsidRDefault="00E052E9" w:rsidP="00E052E9">
      <w:pPr>
        <w:pStyle w:val="Titre1"/>
      </w:pPr>
      <w:r>
        <w:t>Contrainte technique</w:t>
      </w:r>
    </w:p>
    <w:p w:rsidR="00E052E9" w:rsidRDefault="00E052E9" w:rsidP="00E052E9"/>
    <w:p w:rsidR="00E052E9" w:rsidRDefault="00E052E9" w:rsidP="00743367">
      <w:pPr>
        <w:pStyle w:val="Titre2"/>
        <w:numPr>
          <w:ilvl w:val="0"/>
          <w:numId w:val="12"/>
        </w:numPr>
      </w:pPr>
      <w:r>
        <w:t>Statique</w:t>
      </w:r>
    </w:p>
    <w:p w:rsidR="00743367" w:rsidRDefault="00743367" w:rsidP="00743367"/>
    <w:p w:rsidR="00743367" w:rsidRPr="00743367" w:rsidRDefault="00743367" w:rsidP="00743367">
      <w:bookmarkStart w:id="7" w:name="_GoBack"/>
      <w:bookmarkEnd w:id="7"/>
    </w:p>
    <w:sectPr w:rsidR="00743367" w:rsidRPr="00743367" w:rsidSect="00795D7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6B8" w:rsidRDefault="00B656B8" w:rsidP="006651C9">
      <w:r>
        <w:separator/>
      </w:r>
    </w:p>
  </w:endnote>
  <w:endnote w:type="continuationSeparator" w:id="0">
    <w:p w:rsidR="00B656B8" w:rsidRDefault="00B656B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ndalus">
    <w:altName w:val="Arial"/>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6B8" w:rsidRDefault="00B656B8" w:rsidP="006651C9">
      <w:r>
        <w:separator/>
      </w:r>
    </w:p>
  </w:footnote>
  <w:footnote w:type="continuationSeparator" w:id="0">
    <w:p w:rsidR="00B656B8" w:rsidRDefault="00B656B8" w:rsidP="0066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28B6"/>
    <w:multiLevelType w:val="hybridMultilevel"/>
    <w:tmpl w:val="791E0D8C"/>
    <w:lvl w:ilvl="0" w:tplc="24AC2F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EB56AE"/>
    <w:multiLevelType w:val="hybridMultilevel"/>
    <w:tmpl w:val="3954D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6A71BC"/>
    <w:multiLevelType w:val="hybridMultilevel"/>
    <w:tmpl w:val="1F544A8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F294E"/>
    <w:multiLevelType w:val="hybridMultilevel"/>
    <w:tmpl w:val="09601884"/>
    <w:lvl w:ilvl="0" w:tplc="F0C2D856">
      <w:start w:val="1"/>
      <w:numFmt w:val="upperLetter"/>
      <w:lvlText w:val="%1)"/>
      <w:lvlJc w:val="left"/>
      <w:pPr>
        <w:ind w:left="1152" w:hanging="360"/>
      </w:pPr>
      <w:rPr>
        <w:rFonts w:hint="default"/>
      </w:rPr>
    </w:lvl>
    <w:lvl w:ilvl="1" w:tplc="040C0019" w:tentative="1">
      <w:start w:val="1"/>
      <w:numFmt w:val="lowerLetter"/>
      <w:lvlText w:val="%2."/>
      <w:lvlJc w:val="left"/>
      <w:pPr>
        <w:ind w:left="1872" w:hanging="360"/>
      </w:pPr>
    </w:lvl>
    <w:lvl w:ilvl="2" w:tplc="040C001B" w:tentative="1">
      <w:start w:val="1"/>
      <w:numFmt w:val="lowerRoman"/>
      <w:lvlText w:val="%3."/>
      <w:lvlJc w:val="right"/>
      <w:pPr>
        <w:ind w:left="2592" w:hanging="180"/>
      </w:pPr>
    </w:lvl>
    <w:lvl w:ilvl="3" w:tplc="040C000F" w:tentative="1">
      <w:start w:val="1"/>
      <w:numFmt w:val="decimal"/>
      <w:lvlText w:val="%4."/>
      <w:lvlJc w:val="left"/>
      <w:pPr>
        <w:ind w:left="3312" w:hanging="360"/>
      </w:pPr>
    </w:lvl>
    <w:lvl w:ilvl="4" w:tplc="040C0019" w:tentative="1">
      <w:start w:val="1"/>
      <w:numFmt w:val="lowerLetter"/>
      <w:lvlText w:val="%5."/>
      <w:lvlJc w:val="left"/>
      <w:pPr>
        <w:ind w:left="4032" w:hanging="360"/>
      </w:pPr>
    </w:lvl>
    <w:lvl w:ilvl="5" w:tplc="040C001B" w:tentative="1">
      <w:start w:val="1"/>
      <w:numFmt w:val="lowerRoman"/>
      <w:lvlText w:val="%6."/>
      <w:lvlJc w:val="right"/>
      <w:pPr>
        <w:ind w:left="4752" w:hanging="180"/>
      </w:pPr>
    </w:lvl>
    <w:lvl w:ilvl="6" w:tplc="040C000F" w:tentative="1">
      <w:start w:val="1"/>
      <w:numFmt w:val="decimal"/>
      <w:lvlText w:val="%7."/>
      <w:lvlJc w:val="left"/>
      <w:pPr>
        <w:ind w:left="5472" w:hanging="360"/>
      </w:pPr>
    </w:lvl>
    <w:lvl w:ilvl="7" w:tplc="040C0019" w:tentative="1">
      <w:start w:val="1"/>
      <w:numFmt w:val="lowerLetter"/>
      <w:lvlText w:val="%8."/>
      <w:lvlJc w:val="left"/>
      <w:pPr>
        <w:ind w:left="6192" w:hanging="360"/>
      </w:pPr>
    </w:lvl>
    <w:lvl w:ilvl="8" w:tplc="040C001B" w:tentative="1">
      <w:start w:val="1"/>
      <w:numFmt w:val="lowerRoman"/>
      <w:lvlText w:val="%9."/>
      <w:lvlJc w:val="right"/>
      <w:pPr>
        <w:ind w:left="6912" w:hanging="180"/>
      </w:pPr>
    </w:lvl>
  </w:abstractNum>
  <w:abstractNum w:abstractNumId="4" w15:restartNumberingAfterBreak="0">
    <w:nsid w:val="2E791517"/>
    <w:multiLevelType w:val="hybridMultilevel"/>
    <w:tmpl w:val="95241330"/>
    <w:lvl w:ilvl="0" w:tplc="7686740C">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A25667"/>
    <w:multiLevelType w:val="hybridMultilevel"/>
    <w:tmpl w:val="CA605BDC"/>
    <w:lvl w:ilvl="0" w:tplc="72081DFE">
      <w:start w:val="1"/>
      <w:numFmt w:val="upperRoman"/>
      <w:pStyle w:val="Titre1"/>
      <w:lvlText w:val="%1)"/>
      <w:lvlJc w:val="left"/>
      <w:pPr>
        <w:ind w:left="792" w:hanging="720"/>
      </w:pPr>
      <w:rPr>
        <w:rFonts w:hint="default"/>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6" w15:restartNumberingAfterBreak="0">
    <w:nsid w:val="38387846"/>
    <w:multiLevelType w:val="hybridMultilevel"/>
    <w:tmpl w:val="548AC5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B10484A"/>
    <w:multiLevelType w:val="hybridMultilevel"/>
    <w:tmpl w:val="67DAABB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3D3556"/>
    <w:multiLevelType w:val="hybridMultilevel"/>
    <w:tmpl w:val="DCFA00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3BE1D7C"/>
    <w:multiLevelType w:val="hybridMultilevel"/>
    <w:tmpl w:val="EF30CB6E"/>
    <w:lvl w:ilvl="0" w:tplc="43BAC83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79A62787"/>
    <w:multiLevelType w:val="hybridMultilevel"/>
    <w:tmpl w:val="9EE43888"/>
    <w:lvl w:ilvl="0" w:tplc="E93098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4E6742"/>
    <w:multiLevelType w:val="hybridMultilevel"/>
    <w:tmpl w:val="0DA845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0"/>
  </w:num>
  <w:num w:numId="5">
    <w:abstractNumId w:val="4"/>
  </w:num>
  <w:num w:numId="6">
    <w:abstractNumId w:val="9"/>
  </w:num>
  <w:num w:numId="7">
    <w:abstractNumId w:val="7"/>
  </w:num>
  <w:num w:numId="8">
    <w:abstractNumId w:val="8"/>
  </w:num>
  <w:num w:numId="9">
    <w:abstractNumId w:val="11"/>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28"/>
    <w:rsid w:val="0000637E"/>
    <w:rsid w:val="000326C5"/>
    <w:rsid w:val="00062C62"/>
    <w:rsid w:val="00077E7E"/>
    <w:rsid w:val="000861DC"/>
    <w:rsid w:val="000C78ED"/>
    <w:rsid w:val="00100935"/>
    <w:rsid w:val="00154F18"/>
    <w:rsid w:val="001730CA"/>
    <w:rsid w:val="00195428"/>
    <w:rsid w:val="001970FC"/>
    <w:rsid w:val="001A02BE"/>
    <w:rsid w:val="001B2BD7"/>
    <w:rsid w:val="001F1A33"/>
    <w:rsid w:val="00202362"/>
    <w:rsid w:val="0024120F"/>
    <w:rsid w:val="002421C9"/>
    <w:rsid w:val="002534DD"/>
    <w:rsid w:val="00255463"/>
    <w:rsid w:val="002A724D"/>
    <w:rsid w:val="002B25C2"/>
    <w:rsid w:val="002F4FD5"/>
    <w:rsid w:val="00335F6E"/>
    <w:rsid w:val="0034550E"/>
    <w:rsid w:val="00347DD2"/>
    <w:rsid w:val="00364ADF"/>
    <w:rsid w:val="003874D9"/>
    <w:rsid w:val="003A2556"/>
    <w:rsid w:val="003B5121"/>
    <w:rsid w:val="003C1248"/>
    <w:rsid w:val="003D0534"/>
    <w:rsid w:val="003F205D"/>
    <w:rsid w:val="0040475D"/>
    <w:rsid w:val="00463284"/>
    <w:rsid w:val="00472FC1"/>
    <w:rsid w:val="004A6277"/>
    <w:rsid w:val="004C7EB4"/>
    <w:rsid w:val="00514FB8"/>
    <w:rsid w:val="00515EF9"/>
    <w:rsid w:val="00526DD1"/>
    <w:rsid w:val="005322F9"/>
    <w:rsid w:val="00546F01"/>
    <w:rsid w:val="00552A23"/>
    <w:rsid w:val="00556863"/>
    <w:rsid w:val="0058332A"/>
    <w:rsid w:val="005E1425"/>
    <w:rsid w:val="00636837"/>
    <w:rsid w:val="006651C9"/>
    <w:rsid w:val="006B445E"/>
    <w:rsid w:val="007113F3"/>
    <w:rsid w:val="00726528"/>
    <w:rsid w:val="00743367"/>
    <w:rsid w:val="00795D71"/>
    <w:rsid w:val="007975A2"/>
    <w:rsid w:val="007D70A6"/>
    <w:rsid w:val="00802188"/>
    <w:rsid w:val="00807216"/>
    <w:rsid w:val="00816113"/>
    <w:rsid w:val="0087101A"/>
    <w:rsid w:val="00872826"/>
    <w:rsid w:val="008915FD"/>
    <w:rsid w:val="00900125"/>
    <w:rsid w:val="00901EB1"/>
    <w:rsid w:val="00907377"/>
    <w:rsid w:val="00942633"/>
    <w:rsid w:val="0096591A"/>
    <w:rsid w:val="009A6D3D"/>
    <w:rsid w:val="009D7B03"/>
    <w:rsid w:val="00A57B23"/>
    <w:rsid w:val="00A83086"/>
    <w:rsid w:val="00AA04D5"/>
    <w:rsid w:val="00AC0341"/>
    <w:rsid w:val="00AF75EF"/>
    <w:rsid w:val="00AF7742"/>
    <w:rsid w:val="00B3766B"/>
    <w:rsid w:val="00B656B8"/>
    <w:rsid w:val="00B859F6"/>
    <w:rsid w:val="00B87D29"/>
    <w:rsid w:val="00B95C66"/>
    <w:rsid w:val="00BA48AD"/>
    <w:rsid w:val="00BD6711"/>
    <w:rsid w:val="00BF0E26"/>
    <w:rsid w:val="00C32C77"/>
    <w:rsid w:val="00C57FC3"/>
    <w:rsid w:val="00D126B7"/>
    <w:rsid w:val="00D319DD"/>
    <w:rsid w:val="00D33D2A"/>
    <w:rsid w:val="00D86F3D"/>
    <w:rsid w:val="00D90008"/>
    <w:rsid w:val="00D97D16"/>
    <w:rsid w:val="00DA6006"/>
    <w:rsid w:val="00DC4BEA"/>
    <w:rsid w:val="00DE4713"/>
    <w:rsid w:val="00E052E9"/>
    <w:rsid w:val="00E33305"/>
    <w:rsid w:val="00E5405E"/>
    <w:rsid w:val="00E8398B"/>
    <w:rsid w:val="00F168C7"/>
    <w:rsid w:val="00F3352D"/>
    <w:rsid w:val="00F40A20"/>
    <w:rsid w:val="00F52B4C"/>
    <w:rsid w:val="00F70A8C"/>
    <w:rsid w:val="00F8101C"/>
    <w:rsid w:val="00F92BCB"/>
    <w:rsid w:val="00FA4A96"/>
    <w:rsid w:val="00FB7CC0"/>
    <w:rsid w:val="00FE17D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14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795D71"/>
    <w:pPr>
      <w:keepNext/>
      <w:keepLines/>
      <w:numPr>
        <w:numId w:val="2"/>
      </w:numPr>
      <w:spacing w:before="240"/>
      <w:outlineLvl w:val="0"/>
    </w:pPr>
    <w:rPr>
      <w:rFonts w:ascii="Andalus" w:eastAsiaTheme="majorEastAsia" w:hAnsi="Andalus" w:cstheme="majorBidi"/>
      <w:i/>
      <w:color w:val="FF0000"/>
      <w:sz w:val="32"/>
      <w:szCs w:val="32"/>
      <w:u w:val="single"/>
    </w:rPr>
  </w:style>
  <w:style w:type="paragraph" w:styleId="Titre2">
    <w:name w:val="heading 2"/>
    <w:basedOn w:val="Normal"/>
    <w:next w:val="Normal"/>
    <w:link w:val="Titre2Car"/>
    <w:uiPriority w:val="9"/>
    <w:unhideWhenUsed/>
    <w:qFormat/>
    <w:rsid w:val="002421C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Titre">
    <w:name w:val="Title"/>
    <w:basedOn w:val="Normal"/>
    <w:next w:val="Normal"/>
    <w:link w:val="TitreCar"/>
    <w:uiPriority w:val="10"/>
    <w:qFormat/>
    <w:rsid w:val="0010093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093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95D71"/>
    <w:rPr>
      <w:rFonts w:ascii="Andalus" w:eastAsiaTheme="majorEastAsia" w:hAnsi="Andalus" w:cstheme="majorBidi"/>
      <w:i/>
      <w:color w:val="FF0000"/>
      <w:sz w:val="32"/>
      <w:szCs w:val="32"/>
      <w:u w:val="single"/>
    </w:rPr>
  </w:style>
  <w:style w:type="paragraph" w:styleId="En-ttedetabledesmatires">
    <w:name w:val="TOC Heading"/>
    <w:basedOn w:val="Titre1"/>
    <w:next w:val="Normal"/>
    <w:uiPriority w:val="39"/>
    <w:unhideWhenUsed/>
    <w:qFormat/>
    <w:rsid w:val="00077E7E"/>
    <w:pPr>
      <w:spacing w:line="259" w:lineRule="auto"/>
      <w:outlineLvl w:val="9"/>
    </w:pPr>
  </w:style>
  <w:style w:type="paragraph" w:styleId="TM1">
    <w:name w:val="toc 1"/>
    <w:basedOn w:val="Normal"/>
    <w:next w:val="Normal"/>
    <w:autoRedefine/>
    <w:uiPriority w:val="39"/>
    <w:unhideWhenUsed/>
    <w:rsid w:val="00077E7E"/>
    <w:pPr>
      <w:spacing w:after="100"/>
    </w:pPr>
  </w:style>
  <w:style w:type="character" w:styleId="Lienhypertexte">
    <w:name w:val="Hyperlink"/>
    <w:basedOn w:val="Policepardfaut"/>
    <w:uiPriority w:val="99"/>
    <w:unhideWhenUsed/>
    <w:rsid w:val="00077E7E"/>
    <w:rPr>
      <w:color w:val="0000FF" w:themeColor="hyperlink"/>
      <w:u w:val="single"/>
    </w:rPr>
  </w:style>
  <w:style w:type="table" w:styleId="Grilledutableau">
    <w:name w:val="Table Grid"/>
    <w:basedOn w:val="TableauNormal"/>
    <w:uiPriority w:val="59"/>
    <w:rsid w:val="00F33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3352D"/>
  </w:style>
  <w:style w:type="paragraph" w:styleId="Paragraphedeliste">
    <w:name w:val="List Paragraph"/>
    <w:basedOn w:val="Normal"/>
    <w:uiPriority w:val="34"/>
    <w:qFormat/>
    <w:rsid w:val="00795D71"/>
    <w:pPr>
      <w:ind w:left="720"/>
      <w:contextualSpacing/>
    </w:pPr>
  </w:style>
  <w:style w:type="character" w:customStyle="1" w:styleId="Titre2Car">
    <w:name w:val="Titre 2 Car"/>
    <w:basedOn w:val="Policepardfaut"/>
    <w:link w:val="Titre2"/>
    <w:uiPriority w:val="9"/>
    <w:rsid w:val="002421C9"/>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C32C7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af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7186B0B0-B6C8-472F-8722-1B07454A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4</Pages>
  <Words>515</Words>
  <Characters>2835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2016-12-09T13:20:00Z</dcterms:created>
  <dcterms:modified xsi:type="dcterms:W3CDTF">2016-12-09T14:46:00Z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