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5D7" w:rsidRPr="00892F7F" w:rsidRDefault="00C776C9" w:rsidP="00892F7F">
      <w:pPr>
        <w:jc w:val="center"/>
        <w:rPr>
          <w:b/>
        </w:rPr>
      </w:pPr>
      <w:r w:rsidRPr="00892F7F">
        <w:rPr>
          <w:b/>
        </w:rPr>
        <w:t>Procédure stockée de suppression d’une proposition.</w:t>
      </w:r>
    </w:p>
    <w:p w:rsidR="00C776C9" w:rsidRDefault="00C776C9">
      <w:r>
        <w:t xml:space="preserve">La première étape consiste à modifier la clé étrangère de </w:t>
      </w:r>
      <w:r w:rsidR="00892F7F">
        <w:t>`</w:t>
      </w:r>
      <w:r>
        <w:t>se_compose_propo</w:t>
      </w:r>
      <w:r w:rsidR="00892F7F">
        <w:t>`</w:t>
      </w:r>
      <w:r w:rsidR="00395D00">
        <w:t xml:space="preserve"> pour permettre la suppression en cascade</w:t>
      </w:r>
      <w:r w:rsidR="00892F7F">
        <w:t>.</w:t>
      </w:r>
    </w:p>
    <w:p w:rsidR="00892F7F" w:rsidRDefault="00892F7F"/>
    <w:p w:rsidR="00892F7F" w:rsidRPr="00892F7F" w:rsidRDefault="00892F7F">
      <w:pPr>
        <w:rPr>
          <w:b/>
          <w:u w:val="single"/>
        </w:rPr>
      </w:pPr>
      <w:r w:rsidRPr="00892F7F">
        <w:rPr>
          <w:b/>
          <w:u w:val="single"/>
        </w:rPr>
        <w:t>Code de la procédure stockée :</w:t>
      </w:r>
    </w:p>
    <w:p w:rsidR="00135FD6" w:rsidRDefault="00167FBF">
      <w:r w:rsidRPr="00167FBF">
        <w:drawing>
          <wp:inline distT="0" distB="0" distL="0" distR="0" wp14:anchorId="38AC8763" wp14:editId="2669B8A0">
            <wp:extent cx="2882900" cy="9956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166" cy="10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80" w:rsidRDefault="006C6480"/>
    <w:p w:rsidR="006C6480" w:rsidRDefault="006C6480"/>
    <w:p w:rsidR="006C6480" w:rsidRDefault="006C6480">
      <w:r>
        <w:t>L’exécution de la procédure se fait à l’aide de la commande :</w:t>
      </w:r>
    </w:p>
    <w:p w:rsidR="006C6480" w:rsidRPr="006C6480" w:rsidRDefault="006C6480">
      <w:pPr>
        <w:rPr>
          <w:b/>
        </w:rPr>
      </w:pPr>
      <w:r w:rsidRPr="006C6480">
        <w:rPr>
          <w:b/>
          <w:color w:val="5B9BD5" w:themeColor="accent5"/>
        </w:rPr>
        <w:t xml:space="preserve">CALL </w:t>
      </w:r>
      <w:r w:rsidRPr="006C6480">
        <w:rPr>
          <w:b/>
        </w:rPr>
        <w:t>refus_proposition(</w:t>
      </w:r>
      <w:r w:rsidRPr="006C6480">
        <w:rPr>
          <w:b/>
          <w:i/>
        </w:rPr>
        <w:t>id</w:t>
      </w:r>
      <w:r w:rsidRPr="006C6480">
        <w:rPr>
          <w:b/>
        </w:rPr>
        <w:t>)</w:t>
      </w:r>
    </w:p>
    <w:p w:rsidR="006C6480" w:rsidRDefault="006C6480">
      <w:r>
        <w:t xml:space="preserve">En remplaçant </w:t>
      </w:r>
      <w:r w:rsidRPr="006C6480">
        <w:rPr>
          <w:i/>
        </w:rPr>
        <w:t>id</w:t>
      </w:r>
      <w:r>
        <w:t xml:space="preserve"> par l’id de la proposition à retirer.</w:t>
      </w:r>
    </w:p>
    <w:p w:rsidR="006C6480" w:rsidRDefault="006C6480"/>
    <w:p w:rsidR="006C6480" w:rsidRDefault="00FA2009">
      <w:r>
        <w:t>Une fois la commande exécutée, l’enreg</w:t>
      </w:r>
      <w:bookmarkStart w:id="0" w:name="_GoBack"/>
      <w:bookmarkEnd w:id="0"/>
      <w:r>
        <w:t>istrement correspondant est supprimé</w:t>
      </w:r>
      <w:r w:rsidR="009F1360">
        <w:t xml:space="preserve"> de la table </w:t>
      </w:r>
      <w:r w:rsidR="009F1360" w:rsidRPr="009F1360">
        <w:rPr>
          <w:i/>
        </w:rPr>
        <w:t>Proposition</w:t>
      </w:r>
      <w:r w:rsidR="009F1360">
        <w:t xml:space="preserve"> et la composition de sa recette est retirée de la table </w:t>
      </w:r>
      <w:r w:rsidR="009F1360" w:rsidRPr="009F1360">
        <w:rPr>
          <w:i/>
        </w:rPr>
        <w:t>se_compose_propo</w:t>
      </w:r>
    </w:p>
    <w:p w:rsidR="000B15D7" w:rsidRDefault="000B15D7">
      <w:r w:rsidRPr="000B15D7">
        <w:drawing>
          <wp:inline distT="0" distB="0" distL="0" distR="0" wp14:anchorId="4AC090A0" wp14:editId="3FACBC7E">
            <wp:extent cx="5446404" cy="3994150"/>
            <wp:effectExtent l="0" t="0" r="190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008" cy="39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3B"/>
    <w:rsid w:val="0003315B"/>
    <w:rsid w:val="000B15D7"/>
    <w:rsid w:val="000B7D1C"/>
    <w:rsid w:val="00135FD6"/>
    <w:rsid w:val="00153D5D"/>
    <w:rsid w:val="00167FBF"/>
    <w:rsid w:val="0017111B"/>
    <w:rsid w:val="002C4BBE"/>
    <w:rsid w:val="00372EDE"/>
    <w:rsid w:val="003878DC"/>
    <w:rsid w:val="00395D00"/>
    <w:rsid w:val="003E1358"/>
    <w:rsid w:val="004C4CA2"/>
    <w:rsid w:val="00504944"/>
    <w:rsid w:val="00581F0C"/>
    <w:rsid w:val="005C3791"/>
    <w:rsid w:val="005E3EB3"/>
    <w:rsid w:val="00624EBD"/>
    <w:rsid w:val="0064794C"/>
    <w:rsid w:val="006A7701"/>
    <w:rsid w:val="006C6480"/>
    <w:rsid w:val="007442E4"/>
    <w:rsid w:val="00792399"/>
    <w:rsid w:val="0079787D"/>
    <w:rsid w:val="007A3E73"/>
    <w:rsid w:val="00825F65"/>
    <w:rsid w:val="00863DBD"/>
    <w:rsid w:val="00892F7F"/>
    <w:rsid w:val="008B1B3B"/>
    <w:rsid w:val="008D666E"/>
    <w:rsid w:val="0093007D"/>
    <w:rsid w:val="009C6B43"/>
    <w:rsid w:val="009D202B"/>
    <w:rsid w:val="009F1360"/>
    <w:rsid w:val="00A018FE"/>
    <w:rsid w:val="00A26F2F"/>
    <w:rsid w:val="00AE3785"/>
    <w:rsid w:val="00B46E28"/>
    <w:rsid w:val="00BA5564"/>
    <w:rsid w:val="00C776C9"/>
    <w:rsid w:val="00CB7918"/>
    <w:rsid w:val="00CE022D"/>
    <w:rsid w:val="00CF5590"/>
    <w:rsid w:val="00D14690"/>
    <w:rsid w:val="00DE2F4D"/>
    <w:rsid w:val="00E56679"/>
    <w:rsid w:val="00F608D5"/>
    <w:rsid w:val="00F7311E"/>
    <w:rsid w:val="00F96DD8"/>
    <w:rsid w:val="00F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9350"/>
  <w15:chartTrackingRefBased/>
  <w15:docId w15:val="{D09B09E5-FC2E-4381-9327-07286F4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2</cp:revision>
  <dcterms:created xsi:type="dcterms:W3CDTF">2017-04-03T08:27:00Z</dcterms:created>
  <dcterms:modified xsi:type="dcterms:W3CDTF">2017-04-03T09:52:00Z</dcterms:modified>
</cp:coreProperties>
</file>