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40" w:rsidRDefault="00400142" w:rsidP="00400142">
      <w:pPr>
        <w:jc w:val="both"/>
      </w:pPr>
      <w:r>
        <w:t xml:space="preserve">La direction d’un véhicule représente l’ensemble des organes permettant de modifier la trajectoire du véhicule et donc de tourner, prendre des virages. </w:t>
      </w:r>
    </w:p>
    <w:p w:rsidR="00400142" w:rsidRDefault="00400142" w:rsidP="00400142">
      <w:pPr>
        <w:jc w:val="both"/>
      </w:pPr>
      <w:r>
        <w:t xml:space="preserve">L’épure de </w:t>
      </w:r>
      <w:proofErr w:type="spellStart"/>
      <w:r>
        <w:t>Jeantaud</w:t>
      </w:r>
      <w:proofErr w:type="spellEnd"/>
      <w:r>
        <w:t xml:space="preserve"> (marque d’automobile française du 19</w:t>
      </w:r>
      <w:r w:rsidRPr="00400142">
        <w:rPr>
          <w:vertAlign w:val="superscript"/>
        </w:rPr>
        <w:t>ème</w:t>
      </w:r>
      <w:r>
        <w:t xml:space="preserve"> siècle) est un dessin permettant d’analyser le système de direction d’un véhicule. Afin de mettre au point un système de direction efficace pour notre robot et en calculer les grandeurs caractéristiques ; nous avons produit une épure de </w:t>
      </w:r>
      <w:proofErr w:type="spellStart"/>
      <w:r>
        <w:t>Jeantaud</w:t>
      </w:r>
      <w:proofErr w:type="spellEnd"/>
      <w:r>
        <w:t>. Cette dernière nous permettra d’analyser le comportement de notre robot dans les virages. Nous allons notamment calculer l’angle de braquage du véhicule.</w:t>
      </w:r>
    </w:p>
    <w:p w:rsidR="00400142" w:rsidRDefault="00283417" w:rsidP="0040014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05960" cy="5858510"/>
            <wp:effectExtent l="9525" t="0" r="0" b="0"/>
            <wp:wrapTopAndBottom/>
            <wp:docPr id="2" name="Image 2" descr="C:\Users\lecom\AppData\Local\Microsoft\Windows\INetCache\Content.Word\epure_vi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com\AppData\Local\Microsoft\Windows\INetCache\Content.Word\epure_vir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596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142">
        <w:t>Pour simplifier, dans</w:t>
      </w:r>
      <w:r w:rsidR="00400142" w:rsidRPr="00400142">
        <w:t xml:space="preserve"> l’épure de </w:t>
      </w:r>
      <w:proofErr w:type="spellStart"/>
      <w:r w:rsidR="00400142" w:rsidRPr="00400142">
        <w:t>Jeantaud</w:t>
      </w:r>
      <w:proofErr w:type="spellEnd"/>
      <w:r w:rsidR="00400142" w:rsidRPr="00400142">
        <w:t xml:space="preserve"> on considère que le point de centre de virage se situe au niveau de l’axe de l’essieu arrière</w:t>
      </w:r>
      <w:r w:rsidR="00400142">
        <w:t xml:space="preserve"> (axe des r</w:t>
      </w:r>
      <w:bookmarkStart w:id="0" w:name="_GoBack"/>
      <w:bookmarkEnd w:id="0"/>
      <w:r w:rsidR="00400142">
        <w:t>oues arrière)</w:t>
      </w:r>
      <w:r w:rsidR="00400142" w:rsidRPr="00400142">
        <w:t>.</w:t>
      </w:r>
      <w:r w:rsidR="00400142">
        <w:t xml:space="preserve"> L’empattement est la distance séparant l’essieu avant de l’essieu arrière.</w:t>
      </w:r>
    </w:p>
    <w:p w:rsidR="00400142" w:rsidRDefault="00400142" w:rsidP="00755C00">
      <w:pPr>
        <w:spacing w:before="240"/>
        <w:jc w:val="both"/>
      </w:pPr>
    </w:p>
    <w:p w:rsidR="000106B2" w:rsidRDefault="000106B2" w:rsidP="000106B2">
      <w:pPr>
        <w:jc w:val="both"/>
      </w:pPr>
      <w:r>
        <w:t>Nous pouvons donc déterminer l’angle de braquage de notre robot en appliquant la formule suivante :</w:t>
      </w:r>
    </w:p>
    <w:p w:rsidR="000106B2" w:rsidRDefault="00283417" w:rsidP="001D4FD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braquage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</m:t>
                </m:r>
              </m:num>
              <m:den>
                <m:r>
                  <w:rPr>
                    <w:rFonts w:ascii="Cambria Math" w:hAnsi="Cambria Math"/>
                  </w:rPr>
                  <m:t>20</m:t>
                </m:r>
              </m:den>
            </m:f>
          </m:e>
        </m:func>
        <m:r>
          <w:rPr>
            <w:rFonts w:ascii="Cambria Math" w:hAnsi="Cambria Math"/>
          </w:rPr>
          <m:t xml:space="preserve">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 xml:space="preserve">0.85= </m:t>
            </m:r>
          </m:e>
        </m:func>
      </m:oMath>
      <w:r w:rsidR="001D4FDD">
        <w:rPr>
          <w:rFonts w:eastAsiaTheme="minorEastAsia"/>
        </w:rPr>
        <w:t>40°</w:t>
      </w:r>
    </w:p>
    <w:p w:rsidR="001D4FDD" w:rsidRPr="00D26083" w:rsidRDefault="001D4FDD" w:rsidP="000106B2">
      <w:pPr>
        <w:jc w:val="both"/>
        <w:rPr>
          <w:rFonts w:eastAsiaTheme="minorEastAsia"/>
        </w:rPr>
      </w:pPr>
      <w:r>
        <w:rPr>
          <w:rFonts w:eastAsiaTheme="minorEastAsia"/>
        </w:rPr>
        <w:t>Notre robot aura donc un angle de braquage de 40°, ce qui est parfaitement convenable.</w:t>
      </w:r>
    </w:p>
    <w:p w:rsidR="00D26083" w:rsidRDefault="00D26083" w:rsidP="000106B2">
      <w:pPr>
        <w:jc w:val="both"/>
      </w:pPr>
    </w:p>
    <w:sectPr w:rsidR="00D26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42"/>
    <w:rsid w:val="000106B2"/>
    <w:rsid w:val="001D4FDD"/>
    <w:rsid w:val="00283417"/>
    <w:rsid w:val="00400142"/>
    <w:rsid w:val="005B0240"/>
    <w:rsid w:val="00755C00"/>
    <w:rsid w:val="00D26083"/>
    <w:rsid w:val="00E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BA47"/>
  <w15:chartTrackingRefBased/>
  <w15:docId w15:val="{6375495C-E64A-4BF9-8545-B7C50980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10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Alexandre</dc:creator>
  <cp:keywords/>
  <dc:description/>
  <cp:lastModifiedBy>Lecomte Alexandre</cp:lastModifiedBy>
  <cp:revision>6</cp:revision>
  <dcterms:created xsi:type="dcterms:W3CDTF">2017-05-12T16:09:00Z</dcterms:created>
  <dcterms:modified xsi:type="dcterms:W3CDTF">2017-05-13T12:43:00Z</dcterms:modified>
</cp:coreProperties>
</file>