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092D2" w14:textId="77777777" w:rsidR="006835E1" w:rsidRPr="006D0E9A" w:rsidRDefault="00F4096F" w:rsidP="00B67387">
      <w:pPr>
        <w:pStyle w:val="Citationintense"/>
        <w:rPr>
          <w:sz w:val="36"/>
          <w:szCs w:val="32"/>
        </w:rPr>
      </w:pPr>
      <w:r w:rsidRPr="006D0E9A">
        <w:rPr>
          <w:sz w:val="36"/>
          <w:szCs w:val="32"/>
        </w:rPr>
        <w:t xml:space="preserve">Premier </w:t>
      </w:r>
      <w:r w:rsidRPr="00B67387">
        <w:rPr>
          <w:sz w:val="36"/>
          <w:szCs w:val="32"/>
        </w:rPr>
        <w:t>Livrable</w:t>
      </w:r>
      <w:r w:rsidRPr="006D0E9A">
        <w:rPr>
          <w:sz w:val="36"/>
          <w:szCs w:val="32"/>
        </w:rPr>
        <w:t>: Simulation</w:t>
      </w:r>
    </w:p>
    <w:p w14:paraId="74FD5B87" w14:textId="77777777" w:rsidR="00F4096F" w:rsidRPr="006D0E9A" w:rsidRDefault="00F4096F" w:rsidP="00B67387">
      <w:pPr>
        <w:jc w:val="center"/>
        <w:rPr>
          <w:sz w:val="32"/>
          <w:szCs w:val="28"/>
        </w:rPr>
      </w:pPr>
    </w:p>
    <w:p w14:paraId="36AD30B2" w14:textId="77777777" w:rsidR="00F4096F" w:rsidRPr="006D0E9A" w:rsidRDefault="00F4096F" w:rsidP="00B67387">
      <w:pPr>
        <w:jc w:val="center"/>
        <w:rPr>
          <w:sz w:val="32"/>
          <w:szCs w:val="28"/>
        </w:rPr>
      </w:pPr>
      <w:r w:rsidRPr="006D0E9A">
        <w:rPr>
          <w:sz w:val="32"/>
          <w:szCs w:val="28"/>
        </w:rPr>
        <w:t>Par: William Beaulieu – 111 173 603</w:t>
      </w:r>
    </w:p>
    <w:p w14:paraId="2D31F0CF" w14:textId="77777777" w:rsidR="00F4096F" w:rsidRPr="006D0E9A" w:rsidRDefault="00F4096F" w:rsidP="00B67387">
      <w:pPr>
        <w:jc w:val="center"/>
        <w:rPr>
          <w:sz w:val="32"/>
          <w:szCs w:val="28"/>
        </w:rPr>
      </w:pPr>
      <w:r w:rsidRPr="006D0E9A">
        <w:rPr>
          <w:sz w:val="32"/>
          <w:szCs w:val="28"/>
        </w:rPr>
        <w:t>Et</w:t>
      </w:r>
    </w:p>
    <w:p w14:paraId="6FF00E5C" w14:textId="6AC48B27" w:rsidR="00F4096F" w:rsidRPr="006D0E9A" w:rsidRDefault="00F4096F" w:rsidP="00B67387">
      <w:pPr>
        <w:jc w:val="center"/>
        <w:rPr>
          <w:sz w:val="32"/>
          <w:szCs w:val="28"/>
        </w:rPr>
      </w:pPr>
      <w:r w:rsidRPr="006D0E9A">
        <w:rPr>
          <w:sz w:val="32"/>
          <w:szCs w:val="28"/>
        </w:rPr>
        <w:t>Alexandre Moreau – 111</w:t>
      </w:r>
      <w:r w:rsidR="006D0E9A" w:rsidRPr="006D0E9A">
        <w:rPr>
          <w:sz w:val="32"/>
          <w:szCs w:val="28"/>
        </w:rPr>
        <w:t xml:space="preserve"> </w:t>
      </w:r>
      <w:r w:rsidR="006D0E9A">
        <w:rPr>
          <w:sz w:val="32"/>
          <w:szCs w:val="28"/>
        </w:rPr>
        <w:t>225 281</w:t>
      </w:r>
    </w:p>
    <w:p w14:paraId="6763E577" w14:textId="77777777" w:rsidR="00F4096F" w:rsidRPr="00B67387" w:rsidRDefault="00F4096F" w:rsidP="00B67387">
      <w:pPr>
        <w:jc w:val="center"/>
        <w:rPr>
          <w:sz w:val="32"/>
          <w:szCs w:val="28"/>
        </w:rPr>
      </w:pPr>
      <w:r w:rsidRPr="00B67387">
        <w:rPr>
          <w:sz w:val="32"/>
          <w:szCs w:val="28"/>
        </w:rPr>
        <w:t>Équipe 01</w:t>
      </w:r>
    </w:p>
    <w:p w14:paraId="7E6704C8" w14:textId="77777777" w:rsidR="00F4096F" w:rsidRPr="00B67387" w:rsidRDefault="00F4096F" w:rsidP="00B67387">
      <w:pPr>
        <w:jc w:val="center"/>
        <w:rPr>
          <w:sz w:val="32"/>
          <w:szCs w:val="28"/>
        </w:rPr>
      </w:pPr>
    </w:p>
    <w:p w14:paraId="512F64D7" w14:textId="77777777" w:rsidR="00F4096F" w:rsidRPr="00B67387" w:rsidRDefault="00F4096F" w:rsidP="00B67387">
      <w:pPr>
        <w:jc w:val="center"/>
        <w:rPr>
          <w:sz w:val="32"/>
          <w:szCs w:val="28"/>
        </w:rPr>
      </w:pPr>
    </w:p>
    <w:p w14:paraId="223C736F" w14:textId="77777777" w:rsidR="00F4096F" w:rsidRPr="00B67387" w:rsidRDefault="00F4096F" w:rsidP="00B67387">
      <w:pPr>
        <w:jc w:val="center"/>
        <w:rPr>
          <w:sz w:val="32"/>
          <w:szCs w:val="28"/>
        </w:rPr>
      </w:pPr>
      <w:r w:rsidRPr="00B67387">
        <w:rPr>
          <w:sz w:val="32"/>
          <w:szCs w:val="28"/>
        </w:rPr>
        <w:t>Réalisé dans le cadre du cours :</w:t>
      </w:r>
    </w:p>
    <w:p w14:paraId="04252F50" w14:textId="77777777" w:rsidR="00F4096F" w:rsidRPr="00B67387" w:rsidRDefault="00F4096F" w:rsidP="00B67387">
      <w:pPr>
        <w:jc w:val="center"/>
        <w:rPr>
          <w:sz w:val="32"/>
          <w:szCs w:val="28"/>
        </w:rPr>
      </w:pPr>
      <w:r w:rsidRPr="00B67387">
        <w:rPr>
          <w:sz w:val="32"/>
          <w:szCs w:val="28"/>
        </w:rPr>
        <w:t>IFT-2103 – Programmation de jeu vidéo</w:t>
      </w:r>
    </w:p>
    <w:p w14:paraId="2194B634" w14:textId="77777777" w:rsidR="00F4096F" w:rsidRPr="00B67387" w:rsidRDefault="00F4096F" w:rsidP="00B67387">
      <w:pPr>
        <w:jc w:val="center"/>
        <w:rPr>
          <w:sz w:val="32"/>
          <w:szCs w:val="28"/>
        </w:rPr>
      </w:pPr>
    </w:p>
    <w:p w14:paraId="611EADD3" w14:textId="77777777" w:rsidR="00F4096F" w:rsidRPr="00B67387" w:rsidRDefault="00F4096F" w:rsidP="00B67387">
      <w:pPr>
        <w:jc w:val="center"/>
        <w:rPr>
          <w:sz w:val="32"/>
          <w:szCs w:val="28"/>
        </w:rPr>
      </w:pPr>
    </w:p>
    <w:p w14:paraId="70FF55AF" w14:textId="77777777" w:rsidR="00F4096F" w:rsidRPr="00B67387" w:rsidRDefault="00F4096F" w:rsidP="00B67387">
      <w:pPr>
        <w:jc w:val="center"/>
        <w:rPr>
          <w:sz w:val="32"/>
          <w:szCs w:val="28"/>
        </w:rPr>
      </w:pPr>
    </w:p>
    <w:p w14:paraId="0E871935" w14:textId="77777777" w:rsidR="00F4096F" w:rsidRPr="00B67387" w:rsidRDefault="00F4096F" w:rsidP="00B67387">
      <w:pPr>
        <w:jc w:val="center"/>
        <w:rPr>
          <w:sz w:val="32"/>
          <w:szCs w:val="28"/>
        </w:rPr>
      </w:pPr>
      <w:r w:rsidRPr="00B67387">
        <w:rPr>
          <w:sz w:val="32"/>
          <w:szCs w:val="28"/>
        </w:rPr>
        <w:t>Rapport présenté à :</w:t>
      </w:r>
    </w:p>
    <w:p w14:paraId="6FDEB8D4" w14:textId="77777777" w:rsidR="00F4096F" w:rsidRPr="00B67387" w:rsidRDefault="00F4096F" w:rsidP="00B67387">
      <w:pPr>
        <w:jc w:val="center"/>
        <w:rPr>
          <w:sz w:val="32"/>
          <w:szCs w:val="28"/>
        </w:rPr>
      </w:pPr>
      <w:r w:rsidRPr="00B67387">
        <w:rPr>
          <w:sz w:val="32"/>
          <w:szCs w:val="28"/>
        </w:rPr>
        <w:t>M. Chéné</w:t>
      </w:r>
    </w:p>
    <w:p w14:paraId="4E658E28" w14:textId="77777777" w:rsidR="00F4096F" w:rsidRPr="00B67387" w:rsidRDefault="00F4096F" w:rsidP="00B67387">
      <w:pPr>
        <w:jc w:val="center"/>
        <w:rPr>
          <w:sz w:val="32"/>
          <w:szCs w:val="28"/>
        </w:rPr>
      </w:pPr>
    </w:p>
    <w:p w14:paraId="290B7929" w14:textId="77777777" w:rsidR="00F4096F" w:rsidRPr="00B67387" w:rsidRDefault="00F4096F" w:rsidP="00B67387">
      <w:pPr>
        <w:jc w:val="center"/>
        <w:rPr>
          <w:sz w:val="32"/>
          <w:szCs w:val="28"/>
        </w:rPr>
      </w:pPr>
    </w:p>
    <w:p w14:paraId="3833F190" w14:textId="77777777" w:rsidR="00F4096F" w:rsidRDefault="00F4096F" w:rsidP="00B67387">
      <w:pPr>
        <w:jc w:val="center"/>
        <w:rPr>
          <w:sz w:val="32"/>
          <w:szCs w:val="28"/>
        </w:rPr>
      </w:pPr>
    </w:p>
    <w:p w14:paraId="3BC6E8B8" w14:textId="77777777" w:rsidR="00B67387" w:rsidRPr="00B67387" w:rsidRDefault="00B67387" w:rsidP="00B67387">
      <w:pPr>
        <w:jc w:val="center"/>
        <w:rPr>
          <w:sz w:val="32"/>
          <w:szCs w:val="28"/>
        </w:rPr>
      </w:pPr>
    </w:p>
    <w:p w14:paraId="58DAB8A7" w14:textId="77777777" w:rsidR="00F4096F" w:rsidRPr="00B67387" w:rsidRDefault="00F4096F" w:rsidP="00B67387">
      <w:pPr>
        <w:jc w:val="center"/>
        <w:rPr>
          <w:sz w:val="32"/>
          <w:szCs w:val="28"/>
        </w:rPr>
      </w:pPr>
      <w:r w:rsidRPr="00B67387">
        <w:rPr>
          <w:sz w:val="32"/>
          <w:szCs w:val="28"/>
        </w:rPr>
        <w:t>Remis le 19 Octobre 2019</w:t>
      </w:r>
    </w:p>
    <w:p w14:paraId="59EAC864" w14:textId="77777777" w:rsidR="00F4096F" w:rsidRDefault="00F4096F" w:rsidP="00B67387">
      <w:pPr>
        <w:pStyle w:val="Titre1"/>
      </w:pPr>
      <w:r>
        <w:lastRenderedPageBreak/>
        <w:t>Environnement</w:t>
      </w:r>
    </w:p>
    <w:p w14:paraId="1F16897C" w14:textId="77777777" w:rsidR="00F4096F" w:rsidRDefault="00F4096F" w:rsidP="00B67387">
      <w:r>
        <w:tab/>
        <w:t>Nombre de dimension : 3 dimensions</w:t>
      </w:r>
    </w:p>
    <w:p w14:paraId="3EA515C4" w14:textId="77777777" w:rsidR="00F4096F" w:rsidRDefault="00F4096F" w:rsidP="00B67387">
      <w:r>
        <w:tab/>
        <w:t xml:space="preserve">Nature des dimensions :  </w:t>
      </w:r>
      <w:r w:rsidR="00B67387">
        <w:t xml:space="preserve">Discret et </w:t>
      </w:r>
      <w:r>
        <w:t>non indexé</w:t>
      </w:r>
    </w:p>
    <w:p w14:paraId="5E40D120" w14:textId="77777777" w:rsidR="00F4096F" w:rsidRDefault="00F4096F" w:rsidP="00B67387">
      <w:r>
        <w:tab/>
        <w:t>Forme des dimensions :  Plane</w:t>
      </w:r>
    </w:p>
    <w:p w14:paraId="77A3990E" w14:textId="17ADA792" w:rsidR="00F4096F" w:rsidRDefault="00F4096F" w:rsidP="00B67387">
      <w:r>
        <w:tab/>
        <w:t xml:space="preserve">Grandeur des dimensions : </w:t>
      </w:r>
      <w:r w:rsidR="007E7977">
        <w:t>Infini, car il n’y a aucune limite autour du terrain</w:t>
      </w:r>
    </w:p>
    <w:p w14:paraId="5A33A585" w14:textId="77777777" w:rsidR="00B67387" w:rsidRDefault="00B67387" w:rsidP="00B67387"/>
    <w:p w14:paraId="0A61CDD7" w14:textId="77777777" w:rsidR="00B67387" w:rsidRDefault="00B67387" w:rsidP="00B67387">
      <w:pPr>
        <w:pStyle w:val="Titre1"/>
      </w:pPr>
      <w:r>
        <w:t>Boucle de jeu</w:t>
      </w:r>
    </w:p>
    <w:p w14:paraId="65226182" w14:textId="77777777" w:rsidR="00B67387" w:rsidRDefault="00B67387" w:rsidP="00B67387">
      <w:r>
        <w:tab/>
        <w:t>La boucle de jeu se déroule comme suit : À tour de roule un joueur fait une action et la simulation est mise-à-jour en fonction du résultat de cette action. Ensuite on évalue si un des deux joueurs a gagné, si non c’est au prochain joueur, si oui la partie est terminée. Cette boucle est présentée à la figure 1.</w:t>
      </w:r>
    </w:p>
    <w:p w14:paraId="73039F1A" w14:textId="77777777" w:rsidR="00B67387" w:rsidRDefault="00B67387" w:rsidP="00B67387"/>
    <w:p w14:paraId="6CFB9158" w14:textId="77777777" w:rsidR="00B67387" w:rsidRDefault="00B67387" w:rsidP="00B67387"/>
    <w:p w14:paraId="0A03C233" w14:textId="77777777" w:rsidR="00B67387" w:rsidRDefault="00B67387" w:rsidP="00B67387">
      <w:r>
        <w:t>//INSÉRÉ LA BOUCLE ICI</w:t>
      </w:r>
    </w:p>
    <w:p w14:paraId="4D3DE14A" w14:textId="77777777" w:rsidR="00B67387" w:rsidRDefault="00B67387" w:rsidP="00B67387"/>
    <w:p w14:paraId="59F8A7A7" w14:textId="77777777" w:rsidR="00B67387" w:rsidRDefault="00B67387" w:rsidP="00B67387"/>
    <w:p w14:paraId="33448E5B" w14:textId="77777777" w:rsidR="00B67387" w:rsidRDefault="00B67387" w:rsidP="00B67387">
      <w:pPr>
        <w:pStyle w:val="Titre1"/>
      </w:pPr>
      <w:r>
        <w:t>Action</w:t>
      </w:r>
    </w:p>
    <w:p w14:paraId="681606FB" w14:textId="77777777" w:rsidR="00B67387" w:rsidRDefault="00B67387" w:rsidP="00B67387">
      <w:r>
        <w:tab/>
        <w:t xml:space="preserve">Lancer une balle de </w:t>
      </w:r>
      <w:r w:rsidR="00BE5A44">
        <w:t>volleyball</w:t>
      </w:r>
    </w:p>
    <w:p w14:paraId="3016C7CA" w14:textId="425218E6" w:rsidR="00B67387" w:rsidRDefault="00B67387" w:rsidP="00B67387">
      <w:pPr>
        <w:pStyle w:val="Paragraphedeliste"/>
        <w:numPr>
          <w:ilvl w:val="0"/>
          <w:numId w:val="1"/>
        </w:numPr>
      </w:pPr>
      <w:r>
        <w:t>Précondition : il faut que ce soit le tour du joueur pour pouvoir lanc</w:t>
      </w:r>
      <w:r w:rsidR="000C28DD">
        <w:t>er</w:t>
      </w:r>
      <w:r>
        <w:t>.</w:t>
      </w:r>
    </w:p>
    <w:p w14:paraId="74FB6CD7" w14:textId="3210506A" w:rsidR="008B603C" w:rsidRDefault="008B603C" w:rsidP="00B67387">
      <w:pPr>
        <w:pStyle w:val="Paragraphedeliste"/>
        <w:numPr>
          <w:ilvl w:val="0"/>
          <w:numId w:val="1"/>
        </w:numPr>
      </w:pPr>
      <w:r>
        <w:t xml:space="preserve">Effet : </w:t>
      </w:r>
      <w:r w:rsidR="00B67387">
        <w:t>L</w:t>
      </w:r>
      <w:r w:rsidR="00B51FF4">
        <w:t>e</w:t>
      </w:r>
      <w:r w:rsidR="00B67387">
        <w:t xml:space="preserve"> b</w:t>
      </w:r>
      <w:r w:rsidR="00B51FF4">
        <w:t xml:space="preserve">allon </w:t>
      </w:r>
      <w:r w:rsidR="00B67387">
        <w:t>est pro</w:t>
      </w:r>
      <w:r>
        <w:t>jeté avec une vélocité calcul</w:t>
      </w:r>
      <w:r w:rsidR="00BB0FFA">
        <w:t>ée</w:t>
      </w:r>
      <w:r>
        <w:t xml:space="preserve"> </w:t>
      </w:r>
      <w:r w:rsidR="009A4C6D">
        <w:t>au hasard</w:t>
      </w:r>
      <w:r>
        <w:t>.</w:t>
      </w:r>
    </w:p>
    <w:p w14:paraId="6C8B79DA" w14:textId="584870F7" w:rsidR="00B67387" w:rsidRDefault="008B603C" w:rsidP="00B67387">
      <w:pPr>
        <w:pStyle w:val="Paragraphedeliste"/>
        <w:numPr>
          <w:ilvl w:val="0"/>
          <w:numId w:val="1"/>
        </w:numPr>
      </w:pPr>
      <w:r>
        <w:t>Loi physique utilisé</w:t>
      </w:r>
      <w:r w:rsidR="007215AA">
        <w:t>e</w:t>
      </w:r>
      <w:r>
        <w:t xml:space="preserve"> : </w:t>
      </w:r>
      <w:r w:rsidR="00AF4240">
        <w:t>le ballon</w:t>
      </w:r>
      <w:r>
        <w:t xml:space="preserve"> est soumise à la gravité.</w:t>
      </w:r>
    </w:p>
    <w:p w14:paraId="3DCE82E0" w14:textId="77777777" w:rsidR="008B603C" w:rsidRDefault="008B603C" w:rsidP="008B603C"/>
    <w:p w14:paraId="367FADC2" w14:textId="77777777" w:rsidR="008B603C" w:rsidRDefault="008B603C" w:rsidP="008B603C">
      <w:pPr>
        <w:pStyle w:val="Titre1"/>
      </w:pPr>
      <w:r>
        <w:t>Collisionneurs</w:t>
      </w:r>
    </w:p>
    <w:p w14:paraId="5B39B1E8" w14:textId="4AF60C1D" w:rsidR="008B603C" w:rsidRDefault="008B603C" w:rsidP="008B603C">
      <w:pPr>
        <w:pStyle w:val="Paragraphedeliste"/>
        <w:numPr>
          <w:ilvl w:val="0"/>
          <w:numId w:val="2"/>
        </w:numPr>
      </w:pPr>
      <w:r>
        <w:t>Sphère : l</w:t>
      </w:r>
      <w:r w:rsidR="00510E7D">
        <w:t>e ballon</w:t>
      </w:r>
      <w:r>
        <w:t>.</w:t>
      </w:r>
    </w:p>
    <w:p w14:paraId="4F6B0798" w14:textId="0010BF21" w:rsidR="008B603C" w:rsidRDefault="008B603C" w:rsidP="008B603C">
      <w:pPr>
        <w:pStyle w:val="Paragraphedeliste"/>
        <w:numPr>
          <w:ilvl w:val="0"/>
          <w:numId w:val="2"/>
        </w:numPr>
      </w:pPr>
      <w:r>
        <w:t>Plane alignée sur les axes : le terrain de volleyball</w:t>
      </w:r>
    </w:p>
    <w:p w14:paraId="580F24CA" w14:textId="01558561" w:rsidR="008B603C" w:rsidRDefault="008B603C" w:rsidP="008B603C">
      <w:pPr>
        <w:pStyle w:val="Paragraphedeliste"/>
        <w:numPr>
          <w:ilvl w:val="0"/>
          <w:numId w:val="2"/>
        </w:numPr>
      </w:pPr>
      <w:r>
        <w:t>Net pattern 02 (asset), cube et un autre cube : ces composantes forment le filet de volleyball qui en gros est constitué d’un asset pour faire un effet de filet et de deux cubes allongé (prisme à base carré) qui représente la bande blanche et la bande noir du filet.</w:t>
      </w:r>
    </w:p>
    <w:p w14:paraId="48EA9881" w14:textId="47EEF830" w:rsidR="00510E7D" w:rsidRDefault="00510E7D" w:rsidP="008B603C">
      <w:pPr>
        <w:pStyle w:val="Paragraphedeliste"/>
        <w:numPr>
          <w:ilvl w:val="0"/>
          <w:numId w:val="2"/>
        </w:numPr>
      </w:pPr>
      <w:r>
        <w:t>ServeZone : représente la zone par laquelle le ballon doit passer</w:t>
      </w:r>
      <w:r w:rsidR="00B215BF">
        <w:t xml:space="preserve"> afin que le point soit comptabilisé.</w:t>
      </w:r>
    </w:p>
    <w:p w14:paraId="580339AA" w14:textId="77777777" w:rsidR="008B603C" w:rsidRDefault="008B603C" w:rsidP="008B603C"/>
    <w:p w14:paraId="0EC81843" w14:textId="77777777" w:rsidR="008B603C" w:rsidRDefault="008B603C" w:rsidP="008B603C">
      <w:pPr>
        <w:pStyle w:val="Titre1"/>
      </w:pPr>
      <w:r>
        <w:t>Optimisation de la détection de collision</w:t>
      </w:r>
    </w:p>
    <w:p w14:paraId="2D576C3A" w14:textId="55A2AAA6" w:rsidR="008B603C" w:rsidRDefault="008B603C" w:rsidP="008B603C">
      <w:r>
        <w:tab/>
        <w:t>Au début de la simulation, le terrain est déplacé pour avoir un coin de positionné à l’origine de la scène, donc en ayant la plane alignée sur les axes, les calculs de détection de collision sont plus simple</w:t>
      </w:r>
      <w:r w:rsidR="00EF5A7E">
        <w:t>s</w:t>
      </w:r>
      <w:r>
        <w:t xml:space="preserve"> à calculer pour le terrain</w:t>
      </w:r>
      <w:r w:rsidR="00BE5A44">
        <w:t>, on n’a qu’</w:t>
      </w:r>
      <w:r w:rsidR="00141496">
        <w:t>à</w:t>
      </w:r>
      <w:r w:rsidR="008074E1">
        <w:t xml:space="preserve"> </w:t>
      </w:r>
      <w:r w:rsidR="00BE5A44">
        <w:t xml:space="preserve">regarder si les coordonnées en x et en z sont plus petites ou égales </w:t>
      </w:r>
      <w:r w:rsidR="008A6E94">
        <w:t xml:space="preserve">aux </w:t>
      </w:r>
      <w:r w:rsidR="00BE5A44">
        <w:t>coordonnées maximales du terrain en x et z. On n’a pas besoin de faire ce calcul pour y puisque la plane est techniquement en 2D</w:t>
      </w:r>
      <w:r w:rsidR="00C90907">
        <w:t>.</w:t>
      </w:r>
    </w:p>
    <w:p w14:paraId="0DDFB528" w14:textId="77777777" w:rsidR="00BE5A44" w:rsidRDefault="00BE5A44" w:rsidP="008B603C"/>
    <w:p w14:paraId="5A3568F7" w14:textId="77777777" w:rsidR="00BE5A44" w:rsidRDefault="00BE5A44" w:rsidP="00BE5A44">
      <w:pPr>
        <w:pStyle w:val="Titre1"/>
      </w:pPr>
      <w:r>
        <w:t>Réaction aux collisions</w:t>
      </w:r>
    </w:p>
    <w:p w14:paraId="4E08B6BA" w14:textId="1F785F86" w:rsidR="00BE5A44" w:rsidRDefault="00BE5A44" w:rsidP="00BE5A44">
      <w:pPr>
        <w:pStyle w:val="Paragraphedeliste"/>
        <w:numPr>
          <w:ilvl w:val="0"/>
          <w:numId w:val="3"/>
        </w:numPr>
      </w:pPr>
      <w:r>
        <w:t xml:space="preserve">Collision entre </w:t>
      </w:r>
      <w:r w:rsidR="00C90907">
        <w:t>le ballon</w:t>
      </w:r>
      <w:r>
        <w:t xml:space="preserve"> et le terrain : Rebond.</w:t>
      </w:r>
    </w:p>
    <w:p w14:paraId="3F56E618" w14:textId="79539BEA" w:rsidR="00BE5A44" w:rsidRDefault="00BE5A44" w:rsidP="00BE5A44">
      <w:pPr>
        <w:pStyle w:val="Paragraphedeliste"/>
        <w:numPr>
          <w:ilvl w:val="0"/>
          <w:numId w:val="3"/>
        </w:numPr>
      </w:pPr>
      <w:r>
        <w:t xml:space="preserve">Collision entre </w:t>
      </w:r>
      <w:r w:rsidR="003C03F4">
        <w:t>le ballon et le filet</w:t>
      </w:r>
      <w:r>
        <w:t>, perte de toute vélocité et tombe sur le terrain grâce à la gravité.</w:t>
      </w:r>
    </w:p>
    <w:p w14:paraId="179164DC" w14:textId="7C0CDB84" w:rsidR="006C5BDA" w:rsidRPr="00BE5A44" w:rsidRDefault="006C5BDA" w:rsidP="00BE5A44">
      <w:pPr>
        <w:pStyle w:val="Paragraphedeliste"/>
        <w:numPr>
          <w:ilvl w:val="0"/>
          <w:numId w:val="3"/>
        </w:numPr>
      </w:pPr>
      <w:r>
        <w:t>Collision entre la ServeZone et le ballon : Condition de point mise à vrai.</w:t>
      </w:r>
      <w:bookmarkStart w:id="0" w:name="_GoBack"/>
      <w:bookmarkEnd w:id="0"/>
    </w:p>
    <w:sectPr w:rsidR="006C5BDA" w:rsidRPr="00BE5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E3A3C"/>
    <w:multiLevelType w:val="hybridMultilevel"/>
    <w:tmpl w:val="B5F4D07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326583"/>
    <w:multiLevelType w:val="hybridMultilevel"/>
    <w:tmpl w:val="1B6E9886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E9434EC"/>
    <w:multiLevelType w:val="hybridMultilevel"/>
    <w:tmpl w:val="EA74117E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96F"/>
    <w:rsid w:val="00055631"/>
    <w:rsid w:val="000C28DD"/>
    <w:rsid w:val="00141496"/>
    <w:rsid w:val="001563DF"/>
    <w:rsid w:val="00234F70"/>
    <w:rsid w:val="003C03F4"/>
    <w:rsid w:val="00510E7D"/>
    <w:rsid w:val="006835E1"/>
    <w:rsid w:val="006C5BDA"/>
    <w:rsid w:val="006D0E9A"/>
    <w:rsid w:val="007215AA"/>
    <w:rsid w:val="00771A2B"/>
    <w:rsid w:val="007E7977"/>
    <w:rsid w:val="008074E1"/>
    <w:rsid w:val="008606AD"/>
    <w:rsid w:val="008A6E94"/>
    <w:rsid w:val="008B603C"/>
    <w:rsid w:val="009A4C6D"/>
    <w:rsid w:val="00AF3A8A"/>
    <w:rsid w:val="00AF4240"/>
    <w:rsid w:val="00B215BF"/>
    <w:rsid w:val="00B51FF4"/>
    <w:rsid w:val="00B67387"/>
    <w:rsid w:val="00BB0FFA"/>
    <w:rsid w:val="00BE5A44"/>
    <w:rsid w:val="00C03569"/>
    <w:rsid w:val="00C90907"/>
    <w:rsid w:val="00EF5A7E"/>
    <w:rsid w:val="00F4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C45E2"/>
  <w15:chartTrackingRefBased/>
  <w15:docId w15:val="{86692922-7A45-4116-8A1C-899895EC5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7387"/>
    <w:pPr>
      <w:spacing w:after="200" w:line="240" w:lineRule="auto"/>
      <w:jc w:val="both"/>
    </w:pPr>
    <w:rPr>
      <w:sz w:val="24"/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F409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09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096F"/>
    <w:rPr>
      <w:i/>
      <w:iCs/>
      <w:color w:val="4472C4" w:themeColor="accent1"/>
      <w:sz w:val="24"/>
      <w:lang w:val="fr-CA"/>
    </w:rPr>
  </w:style>
  <w:style w:type="character" w:customStyle="1" w:styleId="Titre1Car">
    <w:name w:val="Titre 1 Car"/>
    <w:basedOn w:val="Policepardfaut"/>
    <w:link w:val="Titre1"/>
    <w:uiPriority w:val="9"/>
    <w:rsid w:val="00F409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paragraph" w:styleId="Paragraphedeliste">
    <w:name w:val="List Paragraph"/>
    <w:basedOn w:val="Normal"/>
    <w:uiPriority w:val="34"/>
    <w:qFormat/>
    <w:rsid w:val="00B67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Beaulieu</dc:creator>
  <cp:keywords/>
  <dc:description/>
  <cp:lastModifiedBy>Alexandre Moreau</cp:lastModifiedBy>
  <cp:revision>25</cp:revision>
  <dcterms:created xsi:type="dcterms:W3CDTF">2019-10-19T18:59:00Z</dcterms:created>
  <dcterms:modified xsi:type="dcterms:W3CDTF">2019-10-19T19:08:00Z</dcterms:modified>
</cp:coreProperties>
</file>