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2A60AF">
        <w:rPr>
          <w:b/>
          <w:sz w:val="32"/>
          <w:szCs w:val="32"/>
          <w:u w:val="single"/>
        </w:rPr>
        <w:t>CSS</w:t>
      </w:r>
    </w:p>
    <w:p w:rsidR="00F314B4" w:rsidRDefault="00F314B4"/>
    <w:p w:rsidR="00462924" w:rsidRPr="00462924" w:rsidRDefault="00462924" w:rsidP="00462924">
      <w:pPr>
        <w:pStyle w:val="W-sousTitre"/>
      </w:pPr>
      <w:r w:rsidRPr="00462924">
        <w:t>Bonnes pratiques CSS</w:t>
      </w:r>
    </w:p>
    <w:p w:rsidR="00462924" w:rsidRDefault="00462924" w:rsidP="004629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  <w:gridCol w:w="12507"/>
      </w:tblGrid>
      <w:tr w:rsidR="005F3C7F" w:rsidTr="005F3C7F">
        <w:tc>
          <w:tcPr>
            <w:tcW w:w="8613" w:type="dxa"/>
          </w:tcPr>
          <w:p w:rsidR="005F3C7F" w:rsidRPr="00462924" w:rsidRDefault="005F3C7F" w:rsidP="005F3C7F">
            <w:pPr>
              <w:rPr>
                <w:b/>
                <w:i/>
              </w:rPr>
            </w:pPr>
            <w:r w:rsidRPr="00462924">
              <w:rPr>
                <w:b/>
                <w:i/>
              </w:rPr>
              <w:t>Pour les sélecteurs :</w:t>
            </w:r>
          </w:p>
          <w:p w:rsidR="005F3C7F" w:rsidRDefault="005F3C7F" w:rsidP="005F3C7F">
            <w:pPr>
              <w:pStyle w:val="B-Attention"/>
            </w:pPr>
            <w:r>
              <w:t>Pas d'Id !!!</w:t>
            </w:r>
          </w:p>
          <w:p w:rsidR="005F3C7F" w:rsidRDefault="005F3C7F" w:rsidP="005F3C7F">
            <w:r>
              <w:t>Pas de balise</w:t>
            </w:r>
            <w:r>
              <w:tab/>
            </w:r>
            <w:proofErr w:type="spellStart"/>
            <w:r>
              <w:t>a.button</w:t>
            </w:r>
            <w:proofErr w:type="spellEnd"/>
          </w:p>
          <w:p w:rsidR="005F3C7F" w:rsidRDefault="005F3C7F" w:rsidP="005F3C7F">
            <w:r>
              <w:tab/>
            </w:r>
            <w:r>
              <w:tab/>
              <w:t>.</w:t>
            </w:r>
            <w:proofErr w:type="spellStart"/>
            <w:r>
              <w:t>button</w:t>
            </w:r>
            <w:proofErr w:type="spellEnd"/>
            <w:r>
              <w:t xml:space="preserve"> a</w:t>
            </w:r>
          </w:p>
          <w:p w:rsidR="005F3C7F" w:rsidRDefault="005F3C7F" w:rsidP="005F3C7F"/>
          <w:p w:rsidR="005F3C7F" w:rsidRDefault="005F3C7F" w:rsidP="005F3C7F">
            <w:r>
              <w:t xml:space="preserve">Eviter les </w:t>
            </w:r>
            <w:proofErr w:type="spellStart"/>
            <w:r>
              <w:t>selecteur</w:t>
            </w:r>
            <w:proofErr w:type="spellEnd"/>
            <w:r>
              <w:t xml:space="preserve"> de descendance</w:t>
            </w:r>
            <w:r>
              <w:tab/>
            </w:r>
            <w:r w:rsidRPr="00462924">
              <w:rPr>
                <w:color w:val="FF0000"/>
              </w:rPr>
              <w:t>.article .</w:t>
            </w:r>
            <w:proofErr w:type="spellStart"/>
            <w:r w:rsidRPr="00462924">
              <w:rPr>
                <w:color w:val="FF0000"/>
              </w:rPr>
              <w:t>title</w:t>
            </w:r>
            <w:proofErr w:type="spellEnd"/>
          </w:p>
          <w:p w:rsidR="005F3C7F" w:rsidRPr="00462924" w:rsidRDefault="005F3C7F" w:rsidP="005F3C7F">
            <w:pPr>
              <w:rPr>
                <w:b/>
              </w:rPr>
            </w:pPr>
            <w:r>
              <w:tab/>
              <w:t>préférer "&gt;" plus prévisible</w:t>
            </w:r>
            <w:r>
              <w:tab/>
            </w:r>
            <w:r w:rsidRPr="00462924">
              <w:rPr>
                <w:b/>
                <w:color w:val="008000"/>
              </w:rPr>
              <w:t>.article &gt; .</w:t>
            </w:r>
            <w:proofErr w:type="spellStart"/>
            <w:r w:rsidRPr="00462924">
              <w:rPr>
                <w:b/>
                <w:color w:val="008000"/>
              </w:rPr>
              <w:t>title</w:t>
            </w:r>
            <w:proofErr w:type="spellEnd"/>
          </w:p>
          <w:p w:rsidR="005F3C7F" w:rsidRDefault="005F3C7F" w:rsidP="005F3C7F"/>
          <w:p w:rsidR="005F3C7F" w:rsidRDefault="005F3C7F" w:rsidP="005F3C7F">
            <w:r>
              <w:t xml:space="preserve">Pas de </w:t>
            </w:r>
            <w:r w:rsidRPr="00462924">
              <w:rPr>
                <w:b/>
              </w:rPr>
              <w:t>+</w:t>
            </w:r>
            <w:r>
              <w:t xml:space="preserve">, </w:t>
            </w:r>
            <w:r w:rsidRPr="00462924">
              <w:rPr>
                <w:b/>
              </w:rPr>
              <w:t>~</w:t>
            </w:r>
            <w:r>
              <w:t xml:space="preserve">, </w:t>
            </w:r>
            <w:proofErr w:type="gramStart"/>
            <w:r w:rsidRPr="00462924">
              <w:rPr>
                <w:b/>
              </w:rPr>
              <w:t>:</w:t>
            </w:r>
            <w:proofErr w:type="spellStart"/>
            <w:r w:rsidRPr="00462924">
              <w:rPr>
                <w:b/>
              </w:rPr>
              <w:t>nth</w:t>
            </w:r>
            <w:proofErr w:type="gramEnd"/>
            <w:r w:rsidRPr="00462924">
              <w:rPr>
                <w:b/>
              </w:rPr>
              <w:t>-child</w:t>
            </w:r>
            <w:proofErr w:type="spellEnd"/>
            <w:r w:rsidRPr="00462924">
              <w:rPr>
                <w:b/>
              </w:rPr>
              <w:t>( )</w:t>
            </w:r>
            <w:r>
              <w:t>, ...</w:t>
            </w:r>
          </w:p>
          <w:p w:rsidR="005F3C7F" w:rsidRDefault="005F3C7F" w:rsidP="005F3C7F"/>
          <w:p w:rsidR="005F3C7F" w:rsidRDefault="005F3C7F" w:rsidP="005F3C7F">
            <w:r w:rsidRPr="00462924">
              <w:rPr>
                <w:rStyle w:val="D-RemarqueCar"/>
                <w:i w:val="0"/>
              </w:rPr>
              <w:t>Sélecteur idéal : une seule classe !</w:t>
            </w:r>
            <w:r>
              <w:tab/>
            </w:r>
            <w:r w:rsidRPr="00462924">
              <w:rPr>
                <w:b/>
                <w:highlight w:val="yellow"/>
              </w:rPr>
              <w:t>.</w:t>
            </w:r>
            <w:proofErr w:type="spellStart"/>
            <w:r w:rsidRPr="00462924">
              <w:rPr>
                <w:b/>
                <w:highlight w:val="yellow"/>
              </w:rPr>
              <w:t>maClasseSpecifiqueCSS</w:t>
            </w:r>
            <w:proofErr w:type="spellEnd"/>
          </w:p>
          <w:p w:rsidR="005F3C7F" w:rsidRDefault="005F3C7F" w:rsidP="005F3C7F">
            <w:r>
              <w:t>en nommant le visuel, le rendu ou la fonction visuelle</w:t>
            </w:r>
          </w:p>
          <w:p w:rsidR="005F3C7F" w:rsidRDefault="005F3C7F" w:rsidP="005F3C7F">
            <w:r>
              <w:rPr>
                <w:rStyle w:val="D-RemarqueCar"/>
                <w:i w:val="0"/>
              </w:rPr>
              <w:tab/>
            </w:r>
            <w:r w:rsidRPr="00462924">
              <w:rPr>
                <w:rStyle w:val="D-RemarqueCar"/>
                <w:i w:val="0"/>
              </w:rPr>
              <w:t>.</w:t>
            </w:r>
            <w:proofErr w:type="spellStart"/>
            <w:r w:rsidRPr="00462924">
              <w:rPr>
                <w:rStyle w:val="D-RemarqueCar"/>
                <w:i w:val="0"/>
              </w:rPr>
              <w:t>primary-button</w:t>
            </w:r>
            <w:proofErr w:type="spellEnd"/>
            <w:r>
              <w:t xml:space="preserve"> </w:t>
            </w:r>
            <w:r>
              <w:tab/>
              <w:t>(bouton principal)</w:t>
            </w:r>
          </w:p>
          <w:p w:rsidR="005F3C7F" w:rsidRDefault="005F3C7F" w:rsidP="005F3C7F">
            <w:r>
              <w:rPr>
                <w:rStyle w:val="D-RemarqueCar"/>
                <w:i w:val="0"/>
              </w:rPr>
              <w:tab/>
            </w:r>
            <w:r w:rsidRPr="00462924">
              <w:rPr>
                <w:rStyle w:val="D-RemarqueCar"/>
                <w:i w:val="0"/>
              </w:rPr>
              <w:t>.</w:t>
            </w:r>
            <w:proofErr w:type="spellStart"/>
            <w:r w:rsidRPr="00462924">
              <w:rPr>
                <w:rStyle w:val="D-RemarqueCar"/>
                <w:i w:val="0"/>
              </w:rPr>
              <w:t>highlight</w:t>
            </w:r>
            <w:proofErr w:type="spellEnd"/>
            <w:r w:rsidRPr="00462924">
              <w:rPr>
                <w:rStyle w:val="D-RemarqueCar"/>
                <w:i w:val="0"/>
              </w:rPr>
              <w:t>-box</w:t>
            </w:r>
            <w:r>
              <w:t xml:space="preserve"> </w:t>
            </w:r>
            <w:r>
              <w:tab/>
              <w:t>(élément de mise en avant, de promotion)</w:t>
            </w:r>
          </w:p>
          <w:p w:rsidR="005F3C7F" w:rsidRDefault="005F3C7F" w:rsidP="00462924"/>
        </w:tc>
        <w:tc>
          <w:tcPr>
            <w:tcW w:w="12507" w:type="dxa"/>
          </w:tcPr>
          <w:p w:rsidR="005F3C7F" w:rsidRDefault="005F3C7F" w:rsidP="005F3C7F">
            <w:r w:rsidRPr="005F3C7F">
              <w:rPr>
                <w:b/>
                <w:i/>
              </w:rPr>
              <w:t>Pour relier au HTML :</w:t>
            </w:r>
            <w:r>
              <w:t xml:space="preserve"> </w:t>
            </w:r>
          </w:p>
          <w:p w:rsidR="005F3C7F" w:rsidRDefault="005F3C7F" w:rsidP="005F3C7F">
            <w:r>
              <w:t xml:space="preserve">classes spécifique pour </w:t>
            </w:r>
            <w:proofErr w:type="spellStart"/>
            <w:r>
              <w:t>MeP</w:t>
            </w:r>
            <w:proofErr w:type="spellEnd"/>
            <w:r>
              <w:t xml:space="preserve"> nommée selon le principe :</w:t>
            </w:r>
          </w:p>
          <w:p w:rsidR="005F3C7F" w:rsidRDefault="005F3C7F" w:rsidP="005F3C7F">
            <w:r w:rsidRPr="005F3C7F">
              <w:rPr>
                <w:rStyle w:val="D-RemarqueCar"/>
                <w:i w:val="0"/>
              </w:rPr>
              <w:t>BEM</w:t>
            </w:r>
            <w:r>
              <w:t xml:space="preserve"> = Block, </w:t>
            </w:r>
            <w:proofErr w:type="spellStart"/>
            <w:r>
              <w:t>Element</w:t>
            </w:r>
            <w:proofErr w:type="spellEnd"/>
            <w:r>
              <w:t xml:space="preserve"> and Modifier</w:t>
            </w:r>
          </w:p>
          <w:p w:rsidR="005F3C7F" w:rsidRDefault="005F3C7F" w:rsidP="005F3C7F"/>
          <w:p w:rsidR="005F3C7F" w:rsidRPr="005F3C7F" w:rsidRDefault="005F3C7F" w:rsidP="005F3C7F">
            <w:pPr>
              <w:pStyle w:val="D-Remarque"/>
              <w:rPr>
                <w:i w:val="0"/>
              </w:rPr>
            </w:pPr>
            <w:r w:rsidRPr="005F3C7F">
              <w:rPr>
                <w:i w:val="0"/>
              </w:rPr>
              <w:t>.block--</w:t>
            </w:r>
            <w:proofErr w:type="gramStart"/>
            <w:r w:rsidRPr="005F3C7F">
              <w:rPr>
                <w:i w:val="0"/>
              </w:rPr>
              <w:t>modifier</w:t>
            </w:r>
            <w:proofErr w:type="gramEnd"/>
          </w:p>
          <w:p w:rsidR="005F3C7F" w:rsidRPr="005F3C7F" w:rsidRDefault="005F3C7F" w:rsidP="005F3C7F">
            <w:pPr>
              <w:pStyle w:val="D-Remarque"/>
              <w:rPr>
                <w:i w:val="0"/>
              </w:rPr>
            </w:pPr>
            <w:r w:rsidRPr="005F3C7F">
              <w:rPr>
                <w:i w:val="0"/>
              </w:rPr>
              <w:t>.block__</w:t>
            </w:r>
            <w:proofErr w:type="spellStart"/>
            <w:r w:rsidRPr="005F3C7F">
              <w:rPr>
                <w:i w:val="0"/>
              </w:rPr>
              <w:t>element</w:t>
            </w:r>
            <w:proofErr w:type="spellEnd"/>
            <w:r w:rsidRPr="005F3C7F">
              <w:rPr>
                <w:i w:val="0"/>
              </w:rPr>
              <w:t>--</w:t>
            </w:r>
            <w:proofErr w:type="gramStart"/>
            <w:r w:rsidRPr="005F3C7F">
              <w:rPr>
                <w:i w:val="0"/>
              </w:rPr>
              <w:t>modifier</w:t>
            </w:r>
            <w:proofErr w:type="gramEnd"/>
          </w:p>
          <w:p w:rsidR="005F3C7F" w:rsidRDefault="005F3C7F" w:rsidP="005F3C7F"/>
          <w:p w:rsidR="005F3C7F" w:rsidRPr="005F3C7F" w:rsidRDefault="005F3C7F" w:rsidP="005F3C7F">
            <w:pPr>
              <w:rPr>
                <w:i/>
              </w:rPr>
            </w:pPr>
            <w:r>
              <w:rPr>
                <w:i/>
              </w:rPr>
              <w:t>E</w:t>
            </w:r>
            <w:r w:rsidRPr="005F3C7F">
              <w:rPr>
                <w:i/>
              </w:rPr>
              <w:t>x</w:t>
            </w:r>
            <w:r>
              <w:rPr>
                <w:i/>
              </w:rPr>
              <w:t>emple</w:t>
            </w:r>
            <w:r w:rsidRPr="005F3C7F">
              <w:rPr>
                <w:i/>
              </w:rPr>
              <w:t>:</w:t>
            </w:r>
          </w:p>
          <w:p w:rsidR="005F3C7F" w:rsidRDefault="005F3C7F" w:rsidP="005F3C7F">
            <w:pPr>
              <w:pStyle w:val="E-Code"/>
            </w:pP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 xml:space="preserve"> class="menu"&gt;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>
              <w:t>menu__tab</w:t>
            </w:r>
            <w:proofErr w:type="spellEnd"/>
            <w:r>
              <w:t xml:space="preserve"> 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 w:rsidRPr="005F3C7F">
              <w:rPr>
                <w:rStyle w:val="A-ImportantCar"/>
              </w:rPr>
              <w:t>--actif</w:t>
            </w:r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5F3C7F" w:rsidRDefault="005F3C7F" w:rsidP="00462924"/>
        </w:tc>
      </w:tr>
    </w:tbl>
    <w:p w:rsidR="005F3C7F" w:rsidRDefault="005F3C7F" w:rsidP="00462924"/>
    <w:p w:rsidR="00462924" w:rsidRDefault="00462924" w:rsidP="00462924"/>
    <w:p w:rsidR="00462924" w:rsidRDefault="00462924"/>
    <w:p w:rsidR="00CB732B" w:rsidRDefault="00CB732B" w:rsidP="00551B25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C63A25" w:rsidTr="00C63A25">
        <w:tc>
          <w:tcPr>
            <w:tcW w:w="2836" w:type="dxa"/>
          </w:tcPr>
          <w:p w:rsidR="00C63A25" w:rsidRDefault="00C63A25" w:rsidP="00897F31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C63A25" w:rsidRDefault="00C63A25" w:rsidP="00897F31">
            <w:r>
              <w:t>Signification</w:t>
            </w:r>
          </w:p>
        </w:tc>
        <w:tc>
          <w:tcPr>
            <w:tcW w:w="5245" w:type="dxa"/>
          </w:tcPr>
          <w:p w:rsidR="00C63A25" w:rsidRDefault="00C63A25" w:rsidP="00897F31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C63A25" w:rsidRDefault="00C63A25" w:rsidP="00365A8B">
            <w:r>
              <w:t>Exemple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  <w:r w:rsidRPr="00551B25">
              <w:rPr>
                <w:highlight w:val="yellow"/>
              </w:rPr>
              <w:t>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7F25C3" w:rsidRDefault="007F25C3">
            <w:r>
              <w:t>il est conseillé de placer cette propriété en premier lieu dans tous les projets CSS</w:t>
            </w:r>
          </w:p>
          <w:p w:rsidR="007F25C3" w:rsidRDefault="007F25C3" w:rsidP="007F25C3">
            <w:r w:rsidRPr="007F25C3">
              <w:t xml:space="preserve">lorsqu'on indique à un </w:t>
            </w:r>
            <w:r>
              <w:t>bloc</w:t>
            </w:r>
            <w:r w:rsidRPr="007F25C3">
              <w:t xml:space="preserve"> une </w:t>
            </w:r>
            <w:proofErr w:type="spellStart"/>
            <w:r w:rsidRPr="007F25C3">
              <w:rPr>
                <w:rStyle w:val="E-CodeCar"/>
              </w:rPr>
              <w:t>width</w:t>
            </w:r>
            <w:proofErr w:type="spellEnd"/>
            <w:r w:rsidRPr="007F25C3">
              <w:t xml:space="preserve"> ou </w:t>
            </w:r>
            <w:proofErr w:type="spellStart"/>
            <w:r w:rsidRPr="007F25C3">
              <w:rPr>
                <w:rStyle w:val="E-CodeCar"/>
              </w:rPr>
              <w:t>height</w:t>
            </w:r>
            <w:proofErr w:type="spellEnd"/>
            <w:r w:rsidRPr="007F25C3">
              <w:t xml:space="preserve"> =&gt; fera exactement cett</w:t>
            </w:r>
            <w:r>
              <w:t xml:space="preserve">e valeur et pas cette valeur + ou - </w:t>
            </w:r>
            <w:proofErr w:type="spellStart"/>
            <w:r w:rsidRPr="007F25C3">
              <w:rPr>
                <w:rStyle w:val="E-CodeCar"/>
              </w:rPr>
              <w:t>margin</w:t>
            </w:r>
            <w:proofErr w:type="spellEnd"/>
            <w:r w:rsidRPr="007F25C3">
              <w:t xml:space="preserve">, </w:t>
            </w:r>
            <w:proofErr w:type="spellStart"/>
            <w:r w:rsidRPr="007F25C3">
              <w:rPr>
                <w:rStyle w:val="E-CodeCar"/>
              </w:rPr>
              <w:t>padding</w:t>
            </w:r>
            <w:proofErr w:type="spellEnd"/>
            <w:r w:rsidRPr="007F25C3">
              <w:t>, ...</w:t>
            </w:r>
          </w:p>
        </w:tc>
        <w:tc>
          <w:tcPr>
            <w:tcW w:w="5245" w:type="dxa"/>
            <w:shd w:val="clear" w:color="auto" w:fill="auto"/>
          </w:tcPr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*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 xml:space="preserve">: </w:t>
            </w:r>
            <w:proofErr w:type="spellStart"/>
            <w:r w:rsidRPr="00551B25">
              <w:rPr>
                <w:highlight w:val="yellow"/>
              </w:rPr>
              <w:t>inherit</w:t>
            </w:r>
            <w:proofErr w:type="spellEnd"/>
            <w:r w:rsidRPr="00551B25">
              <w:rPr>
                <w:highlight w:val="yellow"/>
              </w:rPr>
              <w:t>;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}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body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>: border-box;</w:t>
            </w:r>
          </w:p>
          <w:p w:rsidR="007F25C3" w:rsidRDefault="007F25C3" w:rsidP="007F25C3">
            <w:pPr>
              <w:pStyle w:val="E-Code"/>
            </w:pPr>
            <w:r w:rsidRPr="00551B25">
              <w:rPr>
                <w:highlight w:val="yellow"/>
              </w:rPr>
              <w:t>}</w:t>
            </w: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7F25C3">
            <w:proofErr w:type="spellStart"/>
            <w:r w:rsidRPr="00551B25">
              <w:rPr>
                <w:rStyle w:val="D-RemarqueCar"/>
              </w:rPr>
              <w:t>Rq</w:t>
            </w:r>
            <w:proofErr w:type="spellEnd"/>
            <w:r w:rsidRPr="00551B25">
              <w:rPr>
                <w:rStyle w:val="D-RemarqueCar"/>
              </w:rPr>
              <w:t>:</w:t>
            </w:r>
            <w:r>
              <w:t xml:space="preserve"> </w:t>
            </w:r>
            <w:proofErr w:type="spellStart"/>
            <w:r w:rsidRPr="007F25C3">
              <w:rPr>
                <w:rStyle w:val="E-CodeGrasCar"/>
              </w:rPr>
              <w:t>inherited</w:t>
            </w:r>
            <w:proofErr w:type="spellEnd"/>
            <w:r w:rsidRPr="007F25C3">
              <w:t xml:space="preserve"> permet d'éviter de casser la cascade (si redéfinition de </w:t>
            </w:r>
            <w:r w:rsidRPr="00551B25">
              <w:rPr>
                <w:rStyle w:val="E-CodeCar"/>
              </w:rPr>
              <w:t>border-box</w:t>
            </w:r>
            <w:r w:rsidRPr="007F25C3">
              <w:t xml:space="preserve"> dans un élément, ses enfant</w:t>
            </w:r>
            <w:r w:rsidR="00551B25">
              <w:t>s hériterons de la redéfinition </w:t>
            </w:r>
            <w:r w:rsidRPr="007F25C3">
              <w:t>!)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/>
        </w:tc>
        <w:tc>
          <w:tcPr>
            <w:tcW w:w="5245" w:type="dxa"/>
            <w:shd w:val="clear" w:color="auto" w:fill="auto"/>
          </w:tcPr>
          <w:p w:rsidR="007F25C3" w:rsidRDefault="007F25C3" w:rsidP="00584843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365A8B"/>
        </w:tc>
      </w:tr>
      <w:tr w:rsidR="00F34823" w:rsidRPr="00F34823" w:rsidTr="00F34823">
        <w:tc>
          <w:tcPr>
            <w:tcW w:w="2836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Sélecteurs</w:t>
            </w: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04040" w:themeFill="text1" w:themeFillTint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Pr="0033089C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>Changement des propriétés d’un élément de la page HTML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</w:t>
            </w:r>
            <w:proofErr w:type="spellEnd"/>
            <w:r>
              <w:t xml:space="preserve"> </w:t>
            </w:r>
            <w:r w:rsidRPr="00584843">
              <w:rPr>
                <w:rStyle w:val="E-CodeGrasCar"/>
              </w:rPr>
              <w:t>{</w:t>
            </w:r>
          </w:p>
          <w:p w:rsidR="00C63A25" w:rsidRDefault="00C63A25" w:rsidP="00584843">
            <w:pPr>
              <w:pStyle w:val="E-Code"/>
            </w:pPr>
            <w:r>
              <w:t xml:space="preserve">     prop1</w:t>
            </w:r>
            <w:r w:rsidRPr="00584843">
              <w:rPr>
                <w:rStyle w:val="E-CodeGrasCar"/>
              </w:rPr>
              <w:t>:</w:t>
            </w:r>
            <w:r>
              <w:t xml:space="preserve"> valeurProp1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"/>
            </w:pPr>
            <w:r>
              <w:t xml:space="preserve">     prop2</w:t>
            </w:r>
            <w:r w:rsidRPr="00584843">
              <w:rPr>
                <w:rStyle w:val="E-CodeGrasCar"/>
              </w:rPr>
              <w:t>:</w:t>
            </w:r>
            <w:r>
              <w:t xml:space="preserve"> valeurProp2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Gras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,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  <w:p w:rsidR="00C63A25" w:rsidRPr="0033089C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>
            <w:r>
              <w:t>Appliquer les mêmes modifications des propriétés à plusieurs éléments en même temps.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selecteurA</w:t>
            </w:r>
            <w:proofErr w:type="spellEnd"/>
            <w:r w:rsidRPr="00584843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584843">
            <w:pPr>
              <w:pStyle w:val="E-Code"/>
            </w:pPr>
            <w:r>
              <w:t xml:space="preserve">     prop2: valeurProp2;</w:t>
            </w:r>
          </w:p>
          <w:p w:rsidR="00C63A25" w:rsidRPr="00584843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*</w:t>
            </w:r>
          </w:p>
        </w:tc>
        <w:tc>
          <w:tcPr>
            <w:tcW w:w="3827" w:type="dxa"/>
          </w:tcPr>
          <w:p w:rsidR="00C63A25" w:rsidRDefault="00C63A25">
            <w:r>
              <w:t>Sélecteur universel</w:t>
            </w:r>
          </w:p>
          <w:p w:rsidR="00C63A25" w:rsidRDefault="00C63A25">
            <w:r>
              <w:t>Regroupe tous les éléments de la page HTML associée</w:t>
            </w:r>
          </w:p>
        </w:tc>
        <w:tc>
          <w:tcPr>
            <w:tcW w:w="5245" w:type="dxa"/>
          </w:tcPr>
          <w:p w:rsidR="00C63A25" w:rsidRDefault="00C63A25" w:rsidP="003706A3">
            <w:pPr>
              <w:pStyle w:val="E-Code"/>
            </w:pPr>
            <w:r w:rsidRPr="003706A3">
              <w:t>*</w:t>
            </w:r>
            <w:r>
              <w:t xml:space="preserve"> {</w:t>
            </w:r>
          </w:p>
          <w:p w:rsidR="00C63A25" w:rsidRDefault="00C63A25" w:rsidP="003706A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706A3">
            <w:pPr>
              <w:pStyle w:val="E-Code"/>
            </w:pPr>
            <w:r>
              <w:t xml:space="preserve">     prop2: valeurProp2;</w:t>
            </w:r>
          </w:p>
          <w:p w:rsidR="00C63A25" w:rsidRDefault="00C63A25" w:rsidP="003706A3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3706A3">
            <w:pPr>
              <w:pStyle w:val="E-Code"/>
            </w:pPr>
            <w:r>
              <w:t>pour modifie de la même manière absolument tous les éléments de la page HTML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/*   */</w:t>
            </w:r>
          </w:p>
        </w:tc>
        <w:tc>
          <w:tcPr>
            <w:tcW w:w="3827" w:type="dxa"/>
          </w:tcPr>
          <w:p w:rsidR="00C63A25" w:rsidRDefault="00C63A25">
            <w:r>
              <w:t>Commentaire</w:t>
            </w:r>
          </w:p>
        </w:tc>
        <w:tc>
          <w:tcPr>
            <w:tcW w:w="5245" w:type="dxa"/>
          </w:tcPr>
          <w:p w:rsidR="00C63A25" w:rsidRDefault="00C63A25" w:rsidP="00850A70">
            <w:pPr>
              <w:pStyle w:val="E-Code"/>
            </w:pPr>
            <w:r>
              <w:t>/* Texte du commentaire */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.</w:t>
            </w:r>
          </w:p>
        </w:tc>
        <w:tc>
          <w:tcPr>
            <w:tcW w:w="3827" w:type="dxa"/>
          </w:tcPr>
          <w:p w:rsidR="00C63A25" w:rsidRDefault="00C63A25">
            <w:r>
              <w:t>Classe</w:t>
            </w:r>
          </w:p>
          <w:p w:rsidR="00C63A25" w:rsidRDefault="00C63A25">
            <w:r>
              <w:t>pour modifier de la même façon tous les éléments appartenant à cette classe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#</w:t>
            </w:r>
            <w:proofErr w:type="spellStart"/>
            <w:r>
              <w:t>nomclasse</w:t>
            </w:r>
            <w:proofErr w:type="spellEnd"/>
            <w:r>
              <w:t xml:space="preserve"> {</w:t>
            </w:r>
          </w:p>
          <w:p w:rsidR="00C63A25" w:rsidRDefault="00C63A25" w:rsidP="0033089C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3089C">
            <w:pPr>
              <w:pStyle w:val="E-Code"/>
            </w:pPr>
            <w:r>
              <w:t xml:space="preserve">     …</w:t>
            </w:r>
          </w:p>
          <w:p w:rsidR="00C63A25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3827" w:type="dxa"/>
          </w:tcPr>
          <w:p w:rsidR="00C63A25" w:rsidRDefault="00C63A25">
            <w:r>
              <w:t>ID</w:t>
            </w:r>
          </w:p>
          <w:p w:rsidR="00C63A25" w:rsidRDefault="00C63A25">
            <w:r>
              <w:t>pour modifier un élément particulier de manière spécifique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.</w:t>
            </w:r>
            <w:proofErr w:type="spellStart"/>
            <w:r>
              <w:t>nomid</w:t>
            </w:r>
            <w:proofErr w:type="spellEnd"/>
            <w:r>
              <w:t xml:space="preserve"> {</w:t>
            </w:r>
          </w:p>
          <w:p w:rsidR="00C63A25" w:rsidRDefault="00C63A25" w:rsidP="004D0FA1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4D0FA1">
            <w:pPr>
              <w:pStyle w:val="E-Code"/>
            </w:pPr>
            <w:r>
              <w:t xml:space="preserve">     …</w:t>
            </w:r>
          </w:p>
          <w:p w:rsidR="00C63A25" w:rsidRDefault="00C63A25" w:rsidP="004D0FA1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Sélecteurs composés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33089C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les balises de type B </w:t>
            </w:r>
            <w:r w:rsidRPr="00747A3A">
              <w:rPr>
                <w:rStyle w:val="A-ImportantCar"/>
              </w:rPr>
              <w:t>incluses</w:t>
            </w:r>
            <w:r>
              <w:t xml:space="preserve"> dans les balises de type A</w:t>
            </w:r>
            <w:r w:rsidR="0068168D">
              <w:t xml:space="preserve"> (enfants directs </w:t>
            </w:r>
            <w:r w:rsidR="0068168D" w:rsidRPr="0068168D">
              <w:rPr>
                <w:rStyle w:val="B-AttentionCar"/>
              </w:rPr>
              <w:t>et</w:t>
            </w:r>
            <w:r w:rsidR="0068168D">
              <w:t xml:space="preserve"> indirects)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r>
              <w:t>div p {</w:t>
            </w:r>
          </w:p>
          <w:p w:rsidR="00C63A25" w:rsidRDefault="00C63A25" w:rsidP="00897F31">
            <w:r>
              <w:t xml:space="preserve">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C63A25" w:rsidRDefault="00C63A25" w:rsidP="00897F31">
            <w:r>
              <w:t>}</w:t>
            </w: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+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la première balise de type B </w:t>
            </w:r>
            <w:r w:rsidRPr="00747A3A">
              <w:rPr>
                <w:rStyle w:val="A-ImportantCar"/>
              </w:rPr>
              <w:t>qui suit chaque</w:t>
            </w:r>
            <w:r>
              <w:t xml:space="preserve"> balise de type A (</w:t>
            </w:r>
            <w:r w:rsidRPr="00747A3A">
              <w:rPr>
                <w:rStyle w:val="A-ImportantCar"/>
              </w:rPr>
              <w:t>balises sœurs</w:t>
            </w:r>
            <w:r>
              <w:t>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CE2162">
              <w:rPr>
                <w:rStyle w:val="E-CodeGras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68168D" w:rsidTr="00C63A25">
        <w:tc>
          <w:tcPr>
            <w:tcW w:w="2836" w:type="dxa"/>
          </w:tcPr>
          <w:p w:rsidR="0068168D" w:rsidRDefault="0068168D" w:rsidP="00584843">
            <w:pPr>
              <w:pStyle w:val="A-Important"/>
            </w:pPr>
            <w:proofErr w:type="spellStart"/>
            <w:r>
              <w:t>selecteurA.valeurClasse</w:t>
            </w:r>
            <w:proofErr w:type="spellEnd"/>
            <w:r>
              <w:t xml:space="preserve"> {</w:t>
            </w:r>
          </w:p>
          <w:p w:rsidR="0068168D" w:rsidRDefault="0068168D" w:rsidP="00584843">
            <w:pPr>
              <w:pStyle w:val="A-Important"/>
            </w:pPr>
          </w:p>
          <w:p w:rsidR="0068168D" w:rsidRDefault="0068168D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68168D" w:rsidRDefault="0068168D" w:rsidP="00FB0B71">
            <w:r>
              <w:t xml:space="preserve">Sélectionne les </w:t>
            </w:r>
            <w:proofErr w:type="spellStart"/>
            <w:r>
              <w:t>selecteurs</w:t>
            </w:r>
            <w:proofErr w:type="spellEnd"/>
            <w:r>
              <w:t xml:space="preserve"> de type A possédant la valeur de la classe indiquée</w:t>
            </w:r>
          </w:p>
        </w:tc>
        <w:tc>
          <w:tcPr>
            <w:tcW w:w="5245" w:type="dxa"/>
          </w:tcPr>
          <w:p w:rsidR="0068168D" w:rsidRDefault="0068168D" w:rsidP="00CE2162">
            <w:pPr>
              <w:pStyle w:val="E-Code"/>
            </w:pPr>
            <w:proofErr w:type="spellStart"/>
            <w:r>
              <w:t>selecteurA</w:t>
            </w:r>
            <w:r w:rsidRPr="0068168D">
              <w:rPr>
                <w:rStyle w:val="E-CodeGrasCar"/>
              </w:rPr>
              <w:t>.</w:t>
            </w:r>
            <w:r>
              <w:t>valeurClasse</w:t>
            </w:r>
            <w:proofErr w:type="spellEnd"/>
            <w:r>
              <w:t xml:space="preserve"> {</w:t>
            </w:r>
          </w:p>
          <w:p w:rsidR="0068168D" w:rsidRDefault="0068168D" w:rsidP="00CE2162">
            <w:pPr>
              <w:pStyle w:val="E-Code"/>
            </w:pPr>
          </w:p>
          <w:p w:rsidR="0068168D" w:rsidRDefault="0068168D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68168D" w:rsidRDefault="0068168D" w:rsidP="00C0783F">
            <w:pPr>
              <w:pStyle w:val="E-Code"/>
            </w:pPr>
          </w:p>
        </w:tc>
        <w:tc>
          <w:tcPr>
            <w:tcW w:w="3827" w:type="dxa"/>
          </w:tcPr>
          <w:p w:rsidR="0068168D" w:rsidRDefault="0068168D" w:rsidP="00897F31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]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possèdent un attribut</w:t>
            </w:r>
            <w:r>
              <w:t xml:space="preserve"> de type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 w:rsidRPr="00CE2162">
              <w:rPr>
                <w:rStyle w:val="E-CodeGrasCar"/>
              </w:rP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]</w:t>
            </w:r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771AD0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771AD0">
            <w:pPr>
              <w:pStyle w:val="A-Important"/>
            </w:pPr>
          </w:p>
          <w:p w:rsidR="00C63A25" w:rsidRDefault="00C63A25" w:rsidP="00771AD0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présentant une valeur V</w:t>
            </w:r>
            <w:r>
              <w:t xml:space="preserve"> à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="</w:t>
            </w:r>
            <w:proofErr w:type="spellStart"/>
            <w:r>
              <w:t>valeurV</w:t>
            </w:r>
            <w:proofErr w:type="spellEnd"/>
            <w:r w:rsidRPr="00CE2162">
              <w:rPr>
                <w:rStyle w:val="E-CodeGrasCar"/>
              </w:rPr>
              <w:t>"</w:t>
            </w:r>
            <w:r>
              <w:t>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365A8B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*=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365A8B">
            <w:pPr>
              <w:pStyle w:val="A-Important"/>
            </w:pPr>
          </w:p>
          <w:p w:rsidR="00C63A25" w:rsidRDefault="00C63A25" w:rsidP="00365A8B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contenant</w:t>
            </w:r>
            <w:r>
              <w:t xml:space="preserve"> V dans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*</w:t>
            </w:r>
            <w:r>
              <w:t>="</w:t>
            </w:r>
            <w:proofErr w:type="spellStart"/>
            <w:r>
              <w:t>valeurV</w:t>
            </w:r>
            <w:proofErr w:type="spellEnd"/>
            <w:r>
              <w:t>"]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proofErr w:type="spellStart"/>
            <w:proofErr w:type="gramStart"/>
            <w:r>
              <w:t>a</w:t>
            </w:r>
            <w:proofErr w:type="spellEnd"/>
            <w:r>
              <w:t>[</w:t>
            </w:r>
            <w:proofErr w:type="spellStart"/>
            <w:proofErr w:type="gramEnd"/>
            <w:r>
              <w:t>title</w:t>
            </w:r>
            <w:proofErr w:type="spellEnd"/>
            <w:r>
              <w:t>*="ici"] {</w:t>
            </w:r>
          </w:p>
          <w:p w:rsidR="00C63A25" w:rsidRDefault="00C63A25" w:rsidP="00897F31">
            <w:r>
              <w:t xml:space="preserve">     …</w:t>
            </w:r>
          </w:p>
          <w:p w:rsidR="00C63A25" w:rsidRDefault="00C63A25" w:rsidP="00897F31">
            <w:r>
              <w:t>}</w:t>
            </w:r>
          </w:p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A-Important"/>
            </w:pPr>
            <w:r>
              <w:t>Pseudo-formats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462924"/>
        </w:tc>
        <w:tc>
          <w:tcPr>
            <w:tcW w:w="5245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hover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au survol de la souris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selecteur:hover</w:t>
            </w:r>
            <w:proofErr w:type="spellEnd"/>
            <w:r>
              <w:t xml:space="preserve"> {</w:t>
            </w:r>
          </w:p>
          <w:p w:rsidR="00F34823" w:rsidRDefault="00F34823" w:rsidP="00462924">
            <w:pPr>
              <w:pStyle w:val="E-Code"/>
            </w:pPr>
            <w:r>
              <w:t xml:space="preserve">     prop1: valeurProp1;</w:t>
            </w:r>
          </w:p>
          <w:p w:rsidR="00F34823" w:rsidRDefault="00F34823" w:rsidP="00462924">
            <w:pPr>
              <w:pStyle w:val="E-Code"/>
            </w:pPr>
            <w:r>
              <w:t xml:space="preserve">     …</w:t>
            </w:r>
          </w:p>
          <w:p w:rsidR="00F34823" w:rsidRDefault="00F34823" w:rsidP="0046292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:active</w:t>
            </w:r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(d'un lien) au moment où on clique dessus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:focus</w:t>
            </w:r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lorsqu'il est sélectionné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Le plus souvent appliqué aux liens (lien encadré après lui avoir cliqué dessus)</w:t>
            </w:r>
          </w:p>
          <w:p w:rsidR="00F34823" w:rsidRDefault="00F34823" w:rsidP="00462924">
            <w:pPr>
              <w:pStyle w:val="E-Code"/>
            </w:pPr>
            <w:r>
              <w:t>et pour les formulaires (zone active)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visited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lien qui a déjà été visité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required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obligatoire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invalid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incorrecte.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>
            <w:proofErr w:type="spellStart"/>
            <w:r w:rsidRPr="00D77BDC">
              <w:rPr>
                <w:rStyle w:val="B-AttentionCar"/>
              </w:rPr>
              <w:t>Rq</w:t>
            </w:r>
            <w:proofErr w:type="spellEnd"/>
            <w:r w:rsidRPr="00D77BDC">
              <w:rPr>
                <w:rStyle w:val="B-AttentionCar"/>
              </w:rPr>
              <w:t>:</w:t>
            </w:r>
            <w:r>
              <w:t xml:space="preserve"> la spécificité du ciblage des éléments =&gt; quelle valeur de propriété sera prioritaire</w:t>
            </w:r>
          </w:p>
          <w:p w:rsidR="00C63A25" w:rsidRDefault="00D77BDC" w:rsidP="00D77BDC">
            <w:r>
              <w:t>(ensuite, à priorité égale, c'est la valeur définie en dernier qui sera appliquée)</w:t>
            </w:r>
          </w:p>
        </w:tc>
        <w:tc>
          <w:tcPr>
            <w:tcW w:w="5245" w:type="dxa"/>
          </w:tcPr>
          <w:p w:rsidR="00D77BDC" w:rsidRDefault="00D77BDC" w:rsidP="00D77BDC">
            <w:pPr>
              <w:pStyle w:val="E-Code"/>
            </w:pPr>
            <w:r>
              <w:t xml:space="preserve"># </w:t>
            </w:r>
            <w:r>
              <w:tab/>
              <w:t>(id)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77BDC" w:rsidRDefault="00D77BDC" w:rsidP="00D77BDC">
            <w:pPr>
              <w:pStyle w:val="E-Code"/>
            </w:pPr>
            <w:r>
              <w:t>. : [</w:t>
            </w:r>
            <w:r w:rsidR="007F25C3">
              <w:t xml:space="preserve"> </w:t>
            </w:r>
            <w:r>
              <w:t>]</w:t>
            </w:r>
            <w:r>
              <w:tab/>
              <w:t xml:space="preserve">(classe, pseudo-classes, </w:t>
            </w:r>
            <w:proofErr w:type="spellStart"/>
            <w:r w:rsidR="007F25C3">
              <w:t>atributs</w:t>
            </w:r>
            <w:proofErr w:type="spellEnd"/>
            <w:r>
              <w:t>)</w:t>
            </w:r>
          </w:p>
          <w:p w:rsidR="00D77BDC" w:rsidRDefault="00D77BDC" w:rsidP="00D77BDC">
            <w:pPr>
              <w:pStyle w:val="E-Code"/>
            </w:pPr>
            <w:r>
              <w:t>p ::</w:t>
            </w:r>
            <w:r>
              <w:tab/>
              <w:t>(élément et pseudo-élément)</w:t>
            </w:r>
            <w:r>
              <w:tab/>
              <w:t xml:space="preserve"> </w:t>
            </w:r>
          </w:p>
          <w:p w:rsidR="00C63A25" w:rsidRDefault="00D77BDC" w:rsidP="007F25C3">
            <w:pPr>
              <w:pStyle w:val="E-Code"/>
            </w:pPr>
            <w:r>
              <w:t>*</w:t>
            </w:r>
            <w:r>
              <w:tab/>
              <w:t>(tous les éléments)</w:t>
            </w:r>
          </w:p>
        </w:tc>
        <w:tc>
          <w:tcPr>
            <w:tcW w:w="4819" w:type="dxa"/>
          </w:tcPr>
          <w:p w:rsidR="00C63A25" w:rsidRDefault="00D77BDC" w:rsidP="00C0783F">
            <w:pPr>
              <w:pStyle w:val="E-Code"/>
            </w:pPr>
            <w:r>
              <w:t>=&gt; 1000 pts</w:t>
            </w:r>
          </w:p>
          <w:p w:rsidR="00D77BDC" w:rsidRDefault="00D77BDC" w:rsidP="00C0783F">
            <w:pPr>
              <w:pStyle w:val="E-Code"/>
            </w:pPr>
            <w:r>
              <w:t>=&gt; 1 pt</w:t>
            </w:r>
          </w:p>
          <w:p w:rsidR="00D77BDC" w:rsidRDefault="00D77BDC" w:rsidP="00C0783F">
            <w:pPr>
              <w:pStyle w:val="E-Code"/>
            </w:pPr>
            <w:r>
              <w:t>=&gt; 0,1 pt</w:t>
            </w:r>
          </w:p>
          <w:p w:rsidR="00D77BDC" w:rsidRDefault="00D77BDC" w:rsidP="00C0783F">
            <w:pPr>
              <w:pStyle w:val="E-Code"/>
            </w:pPr>
            <w:r>
              <w:t>=&gt; 0 pt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D77BDC" w:rsidTr="00C63A25">
        <w:tc>
          <w:tcPr>
            <w:tcW w:w="2836" w:type="dxa"/>
          </w:tcPr>
          <w:p w:rsidR="00D77BDC" w:rsidRDefault="00D77BDC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/>
        </w:tc>
        <w:tc>
          <w:tcPr>
            <w:tcW w:w="5245" w:type="dxa"/>
          </w:tcPr>
          <w:p w:rsidR="00D77BDC" w:rsidRDefault="00D77BDC" w:rsidP="00C2102E">
            <w:pPr>
              <w:pStyle w:val="E-Code"/>
            </w:pPr>
          </w:p>
        </w:tc>
        <w:tc>
          <w:tcPr>
            <w:tcW w:w="4819" w:type="dxa"/>
          </w:tcPr>
          <w:p w:rsidR="00D77BDC" w:rsidRDefault="00D77BDC" w:rsidP="00C0783F">
            <w:pPr>
              <w:pStyle w:val="E-Code"/>
            </w:pPr>
          </w:p>
        </w:tc>
        <w:tc>
          <w:tcPr>
            <w:tcW w:w="3827" w:type="dxa"/>
          </w:tcPr>
          <w:p w:rsidR="00D77BDC" w:rsidRDefault="00D77BDC" w:rsidP="00365A8B"/>
        </w:tc>
      </w:tr>
      <w:tr w:rsidR="00F34823" w:rsidRPr="00F34823" w:rsidTr="00F34823">
        <w:tc>
          <w:tcPr>
            <w:tcW w:w="2836" w:type="dxa"/>
            <w:shd w:val="clear" w:color="auto" w:fill="365F91" w:themeFill="accent1" w:themeFillShade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Propriétés</w:t>
            </w:r>
            <w:r w:rsidR="00F34823" w:rsidRPr="00F34823">
              <w:rPr>
                <w:color w:val="FFFFFF" w:themeColor="background1"/>
              </w:rPr>
              <w:t xml:space="preserve"> générales</w:t>
            </w: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365F91" w:themeFill="accent1" w:themeFillShade="BF"/>
          </w:tcPr>
          <w:p w:rsidR="00C63A25" w:rsidRPr="00F34823" w:rsidRDefault="00C63A25" w:rsidP="00C210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365F91" w:themeFill="accent1" w:themeFillShade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opacity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Transparence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opacity</w:t>
            </w:r>
            <w:proofErr w:type="spellEnd"/>
            <w:r>
              <w:t>: nb: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la valeur doit être comprise entre</w:t>
            </w:r>
          </w:p>
          <w:p w:rsidR="00C63A25" w:rsidRDefault="00C63A25" w:rsidP="00C0783F">
            <w:pPr>
              <w:pStyle w:val="E-Code"/>
            </w:pPr>
            <w:r>
              <w:t>0 (totalement transparent)</w:t>
            </w:r>
          </w:p>
          <w:p w:rsidR="00C63A25" w:rsidRDefault="00C63A25" w:rsidP="00C0783F">
            <w:pPr>
              <w:pStyle w:val="E-Code"/>
            </w:pPr>
            <w:r>
              <w:t>et 1 (totalement opaque)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  <w:p w:rsidR="00897F31" w:rsidRDefault="00897F31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</w:tc>
        <w:tc>
          <w:tcPr>
            <w:tcW w:w="3827" w:type="dxa"/>
          </w:tcPr>
          <w:p w:rsidR="00C63A25" w:rsidRDefault="00C63A25" w:rsidP="00590E9B">
            <w:r>
              <w:t>Couleur transparente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spellStart"/>
            <w:proofErr w:type="gramEnd"/>
            <w:r>
              <w:t>nbR</w:t>
            </w:r>
            <w:proofErr w:type="spellEnd"/>
            <w:r>
              <w:t xml:space="preserve">, </w:t>
            </w:r>
            <w:proofErr w:type="spellStart"/>
            <w:r>
              <w:t>nbV</w:t>
            </w:r>
            <w:proofErr w:type="spellEnd"/>
            <w:r>
              <w:t xml:space="preserve">, </w:t>
            </w:r>
            <w:proofErr w:type="spellStart"/>
            <w:r>
              <w:t>nbB</w:t>
            </w:r>
            <w:proofErr w:type="spellEnd"/>
            <w:r>
              <w:t xml:space="preserve">, </w:t>
            </w:r>
            <w:proofErr w:type="spellStart"/>
            <w:r>
              <w:t>nbA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 xml:space="preserve">la couleur définie par le code RVB aura une transparence de valeur </w:t>
            </w:r>
            <w:proofErr w:type="spellStart"/>
            <w:r>
              <w:t>nbA</w:t>
            </w:r>
            <w:proofErr w:type="spellEnd"/>
            <w:r>
              <w:t xml:space="preserve"> (comprise entre 0 et 1)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EA35E0" w:rsidTr="00C63A25">
        <w:tc>
          <w:tcPr>
            <w:tcW w:w="2836" w:type="dxa"/>
          </w:tcPr>
          <w:p w:rsidR="00EA35E0" w:rsidRDefault="00EA35E0" w:rsidP="00584843">
            <w:pPr>
              <w:pStyle w:val="A-Important"/>
            </w:pPr>
            <w:proofErr w:type="spellStart"/>
            <w:r>
              <w:t>transform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35E0" w:rsidRDefault="004F3098" w:rsidP="00590E9B">
            <w:r>
              <w:t>Permet d'appliquer certains effets  comme :</w:t>
            </w:r>
          </w:p>
          <w:p w:rsidR="004F3098" w:rsidRDefault="004F3098" w:rsidP="004F3098">
            <w:pPr>
              <w:jc w:val="right"/>
            </w:pPr>
            <w:r>
              <w:t>inclinaison</w:t>
            </w:r>
          </w:p>
        </w:tc>
        <w:tc>
          <w:tcPr>
            <w:tcW w:w="5245" w:type="dxa"/>
          </w:tcPr>
          <w:p w:rsidR="00EA35E0" w:rsidRDefault="00EA35E0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sym w:font="Symbol" w:char="F071"/>
            </w:r>
            <w:proofErr w:type="spellStart"/>
            <w:r>
              <w:t>deg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EA35E0" w:rsidRDefault="00AE7E43" w:rsidP="00C0783F">
            <w:pPr>
              <w:pStyle w:val="E-Code"/>
            </w:pPr>
            <w:r>
              <w:t xml:space="preserve">voir </w:t>
            </w:r>
            <w:r w:rsidRPr="00AE7E43">
              <w:rPr>
                <w:rStyle w:val="B-AttentionCar"/>
                <w:i/>
                <w:u w:val="single"/>
              </w:rPr>
              <w:t>CSS-avance-Commandes</w:t>
            </w:r>
          </w:p>
        </w:tc>
        <w:tc>
          <w:tcPr>
            <w:tcW w:w="3827" w:type="dxa"/>
          </w:tcPr>
          <w:p w:rsidR="00EA35E0" w:rsidRDefault="00EA35E0" w:rsidP="00365A8B"/>
        </w:tc>
      </w:tr>
      <w:tr w:rsidR="00F56C1A" w:rsidTr="00C63A25">
        <w:tc>
          <w:tcPr>
            <w:tcW w:w="2836" w:type="dxa"/>
          </w:tcPr>
          <w:p w:rsidR="00F56C1A" w:rsidRDefault="00F56C1A" w:rsidP="00584843">
            <w:pPr>
              <w:pStyle w:val="A-Important"/>
            </w:pPr>
            <w:r w:rsidRPr="00F56C1A">
              <w:t>page-break-</w:t>
            </w:r>
            <w:proofErr w:type="spellStart"/>
            <w:r w:rsidRPr="00F56C1A">
              <w:t>inside</w:t>
            </w:r>
            <w:proofErr w:type="spellEnd"/>
            <w:r w:rsidRPr="00F56C1A">
              <w:t>:</w:t>
            </w:r>
          </w:p>
        </w:tc>
        <w:tc>
          <w:tcPr>
            <w:tcW w:w="3827" w:type="dxa"/>
          </w:tcPr>
          <w:p w:rsidR="00F56C1A" w:rsidRDefault="00F56C1A" w:rsidP="00590E9B">
            <w:r>
              <w:t>gère les sauts de pages et retour à la ligne au sein de l'élément</w:t>
            </w:r>
          </w:p>
          <w:p w:rsidR="00F56C1A" w:rsidRDefault="00F56C1A" w:rsidP="00F56C1A">
            <w:pPr>
              <w:jc w:val="right"/>
            </w:pPr>
            <w:r>
              <w:t>saut autorisé</w:t>
            </w:r>
          </w:p>
          <w:p w:rsidR="00F56C1A" w:rsidRDefault="00F56C1A" w:rsidP="00F56C1A">
            <w:pPr>
              <w:jc w:val="right"/>
            </w:pPr>
            <w:r>
              <w:t>saut interdit avant la fin de l'élément</w:t>
            </w:r>
          </w:p>
        </w:tc>
        <w:tc>
          <w:tcPr>
            <w:tcW w:w="5245" w:type="dxa"/>
          </w:tcPr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  <w:r>
              <w:t>auto; (défaut)</w:t>
            </w:r>
          </w:p>
          <w:p w:rsidR="00F56C1A" w:rsidRDefault="00F56C1A" w:rsidP="00C2102E">
            <w:pPr>
              <w:pStyle w:val="E-Code"/>
            </w:pPr>
            <w:proofErr w:type="spellStart"/>
            <w:r>
              <w:t>avoid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56C1A" w:rsidRDefault="00F56C1A" w:rsidP="00C0783F">
            <w:pPr>
              <w:pStyle w:val="E-Code"/>
            </w:pPr>
          </w:p>
        </w:tc>
        <w:tc>
          <w:tcPr>
            <w:tcW w:w="3827" w:type="dxa"/>
          </w:tcPr>
          <w:p w:rsidR="00F56C1A" w:rsidRDefault="00F56C1A" w:rsidP="00365A8B"/>
        </w:tc>
      </w:tr>
      <w:tr w:rsidR="00F34823" w:rsidTr="00C63A25">
        <w:tc>
          <w:tcPr>
            <w:tcW w:w="2836" w:type="dxa"/>
          </w:tcPr>
          <w:p w:rsidR="00F34823" w:rsidRPr="00F56C1A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590E9B"/>
        </w:tc>
        <w:tc>
          <w:tcPr>
            <w:tcW w:w="5245" w:type="dxa"/>
          </w:tcPr>
          <w:p w:rsidR="00F34823" w:rsidRDefault="00F34823" w:rsidP="00C2102E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Dimensions des Blocs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Largeur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nb%;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nbvw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% =&gt; 100% = largeur totale de la page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vw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: portion de fenêtre affichée à l'écran (100vw = la largeur de la fenêtre)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Hauteur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nb%;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nbvh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proofErr w:type="spellStart"/>
            <w:r>
              <w:t>vh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min-</w:t>
            </w: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Largeur minimale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 w:rsidRPr="008D5515">
              <w:t>min-</w:t>
            </w:r>
            <w:proofErr w:type="spellStart"/>
            <w:r w:rsidRPr="008D5515">
              <w:t>width</w:t>
            </w:r>
            <w:proofErr w:type="spellEnd"/>
            <w:r w:rsidRPr="008D5515">
              <w:t>:</w:t>
            </w:r>
            <w:r>
              <w:t xml:space="preserve">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max-</w:t>
            </w:r>
            <w:proofErr w:type="spellStart"/>
            <w:r>
              <w:t>heigth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Hauteur maximale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proofErr w:type="spellStart"/>
            <w:r>
              <w:t>Arrière plan</w:t>
            </w:r>
            <w:proofErr w:type="spellEnd"/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Change la couleur de fond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peut s’appliquer à un élément (p, div, …)</w:t>
            </w:r>
          </w:p>
          <w:p w:rsidR="00F34823" w:rsidRDefault="00F34823" w:rsidP="00462924">
            <w:pPr>
              <w:pStyle w:val="E-Code"/>
            </w:pPr>
            <w:r>
              <w:t>peut s’appliquer à toute la page (body)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r>
              <w:t xml:space="preserve">   </w:t>
            </w:r>
            <w:r w:rsidRPr="003636FA">
              <w:t>");</w:t>
            </w:r>
          </w:p>
        </w:tc>
        <w:tc>
          <w:tcPr>
            <w:tcW w:w="3827" w:type="dxa"/>
          </w:tcPr>
          <w:p w:rsidR="00F34823" w:rsidRDefault="00F34823" w:rsidP="00462924">
            <w:r>
              <w:t>Image de fond</w:t>
            </w:r>
          </w:p>
          <w:p w:rsidR="00F34823" w:rsidRDefault="00F34823" w:rsidP="00462924">
            <w:pPr>
              <w:jc w:val="right"/>
            </w:pPr>
            <w:r>
              <w:t>une seule image</w:t>
            </w:r>
          </w:p>
          <w:p w:rsidR="00F34823" w:rsidRDefault="00F34823" w:rsidP="00462924">
            <w:pPr>
              <w:jc w:val="right"/>
            </w:pPr>
          </w:p>
          <w:p w:rsidR="00F34823" w:rsidRDefault="00F34823" w:rsidP="00462924">
            <w:pPr>
              <w:jc w:val="right"/>
            </w:pPr>
            <w:r>
              <w:t>plusieurs images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</w:t>
            </w:r>
            <w:r w:rsidRPr="008F206A">
              <w:rPr>
                <w:rStyle w:val="E-CodeGrasCar"/>
              </w:rPr>
              <w:t>,</w:t>
            </w:r>
            <w:r>
              <w:t xml:space="preserve"> </w:t>
            </w:r>
            <w:r w:rsidRPr="003636FA">
              <w:t>url("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dans le cas de plusieurs images, la première est placée au-dessus de la deuxième, …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attachment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Fixer l’arrière-plan</w:t>
            </w:r>
          </w:p>
          <w:p w:rsidR="00F34823" w:rsidRDefault="00F34823" w:rsidP="00462924">
            <w:pPr>
              <w:jc w:val="right"/>
            </w:pPr>
            <w:r>
              <w:t>fixé</w:t>
            </w:r>
          </w:p>
          <w:p w:rsidR="00F34823" w:rsidRDefault="00F34823" w:rsidP="00462924">
            <w:pPr>
              <w:jc w:val="right"/>
            </w:pPr>
            <w:r>
              <w:t>défilant avec le texte (défaut)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scroll;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repeat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Répétition du fond</w:t>
            </w:r>
          </w:p>
          <w:p w:rsidR="00F34823" w:rsidRDefault="00F34823" w:rsidP="00462924">
            <w:pPr>
              <w:jc w:val="right"/>
            </w:pPr>
            <w:r>
              <w:t>non répété</w:t>
            </w:r>
          </w:p>
          <w:p w:rsidR="00F34823" w:rsidRDefault="00F34823" w:rsidP="00462924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ligne</w:t>
            </w:r>
          </w:p>
          <w:p w:rsidR="00F34823" w:rsidRDefault="00F34823" w:rsidP="00462924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colonne</w:t>
            </w:r>
          </w:p>
          <w:p w:rsidR="00F34823" w:rsidRDefault="00F34823" w:rsidP="00462924">
            <w:pPr>
              <w:jc w:val="right"/>
            </w:pPr>
            <w:r>
              <w:t>répété en mosaïque (défaut)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-x;</w:t>
            </w: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-y;</w:t>
            </w: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background-position</w:t>
            </w:r>
            <w:r w:rsidRPr="00F10313"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Position du fond</w:t>
            </w:r>
          </w:p>
          <w:p w:rsidR="00F34823" w:rsidRDefault="00F34823" w:rsidP="00462924">
            <w:pPr>
              <w:jc w:val="right"/>
            </w:pPr>
            <w:r>
              <w:t>en haut/bas</w:t>
            </w:r>
          </w:p>
          <w:p w:rsidR="00F34823" w:rsidRDefault="00F34823" w:rsidP="00462924">
            <w:pPr>
              <w:jc w:val="right"/>
            </w:pPr>
            <w:r>
              <w:t>gauche/droite</w:t>
            </w:r>
          </w:p>
          <w:p w:rsidR="00F34823" w:rsidRDefault="00F34823" w:rsidP="00462924">
            <w:pPr>
              <w:jc w:val="right"/>
            </w:pPr>
            <w:r>
              <w:t>centré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   top; /   </w:t>
            </w:r>
            <w:proofErr w:type="spellStart"/>
            <w:r>
              <w:t>bottom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left</w:t>
            </w:r>
            <w:proofErr w:type="spellEnd"/>
            <w:r>
              <w:t>; /   right;</w:t>
            </w:r>
          </w:p>
          <w:p w:rsidR="00F34823" w:rsidRDefault="00F34823" w:rsidP="00462924">
            <w:pPr>
              <w:pStyle w:val="E-Code"/>
            </w:pPr>
            <w:r>
              <w:t xml:space="preserve">   center;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il est possible de combiner ces mots pour définir une position plus précise</w:t>
            </w:r>
          </w:p>
          <w:p w:rsidR="00F34823" w:rsidRDefault="00F34823" w:rsidP="00462924">
            <w:pPr>
              <w:pStyle w:val="E-Code"/>
            </w:pPr>
            <w:r>
              <w:t>ex. : top right;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background:</w:t>
            </w:r>
          </w:p>
        </w:tc>
        <w:tc>
          <w:tcPr>
            <w:tcW w:w="3827" w:type="dxa"/>
          </w:tcPr>
          <w:p w:rsidR="00F34823" w:rsidRDefault="00F34823" w:rsidP="00462924">
            <w:r>
              <w:t>Combine les 4 dernières valeurs en une seule ligne de code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background: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 xml:space="preserve">") </w:t>
            </w:r>
            <w:proofErr w:type="spellStart"/>
            <w:r>
              <w:t>fixed</w:t>
            </w:r>
            <w:proofErr w:type="spellEnd"/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 xml:space="preserve"> top right;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 xml:space="preserve">les valeurs des propriétés sont </w:t>
            </w:r>
            <w:proofErr w:type="gramStart"/>
            <w:r>
              <w:t>séparés</w:t>
            </w:r>
            <w:proofErr w:type="gramEnd"/>
            <w:r>
              <w:t xml:space="preserve"> par des espaces</w:t>
            </w:r>
          </w:p>
          <w:p w:rsidR="00F34823" w:rsidRDefault="00F34823" w:rsidP="00462924">
            <w:pPr>
              <w:pStyle w:val="E-Code"/>
            </w:pPr>
            <w:r>
              <w:t>leur ordre et leur nombre n’a pas d’importance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Bordures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border:</w:t>
            </w:r>
          </w:p>
        </w:tc>
        <w:tc>
          <w:tcPr>
            <w:tcW w:w="3827" w:type="dxa"/>
          </w:tcPr>
          <w:p w:rsidR="00F34823" w:rsidRDefault="00F34823" w:rsidP="00462924">
            <w:r>
              <w:t>Créer une bordure encadrant l’élément</w:t>
            </w:r>
          </w:p>
          <w:p w:rsidR="00F34823" w:rsidRDefault="00F34823" w:rsidP="00462924">
            <w:pPr>
              <w:jc w:val="right"/>
            </w:pPr>
            <w:r>
              <w:t>9 types de bordures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border: </w:t>
            </w:r>
            <w:proofErr w:type="spellStart"/>
            <w:r>
              <w:t>taillepx</w:t>
            </w:r>
            <w:proofErr w:type="spellEnd"/>
            <w:r>
              <w:t xml:space="preserve"> couleur type;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   none; (défaut)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dotted</w:t>
            </w:r>
            <w:proofErr w:type="spellEnd"/>
            <w:r>
              <w:t>;             groove;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dashed</w:t>
            </w:r>
            <w:proofErr w:type="spellEnd"/>
            <w:r>
              <w:t xml:space="preserve">;            </w:t>
            </w:r>
            <w:proofErr w:type="spellStart"/>
            <w:r>
              <w:t>ridge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solid</w:t>
            </w:r>
            <w:proofErr w:type="spellEnd"/>
            <w:r>
              <w:t xml:space="preserve">;                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double;             </w:t>
            </w:r>
            <w:proofErr w:type="spellStart"/>
            <w:r>
              <w:t>outset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border-top:</w:t>
            </w:r>
          </w:p>
          <w:p w:rsidR="00F34823" w:rsidRDefault="00F34823" w:rsidP="00462924">
            <w:pPr>
              <w:pStyle w:val="A-Important"/>
            </w:pPr>
            <w:r>
              <w:t>border-right:</w:t>
            </w:r>
          </w:p>
          <w:p w:rsidR="00F34823" w:rsidRDefault="00F34823" w:rsidP="00462924">
            <w:pPr>
              <w:pStyle w:val="A-Important"/>
            </w:pPr>
            <w:r>
              <w:t>border-</w:t>
            </w:r>
            <w:proofErr w:type="spellStart"/>
            <w:r>
              <w:t>bottom</w:t>
            </w:r>
            <w:proofErr w:type="spellEnd"/>
            <w:r>
              <w:t>:</w:t>
            </w:r>
          </w:p>
          <w:p w:rsidR="00F34823" w:rsidRDefault="00F34823" w:rsidP="00462924">
            <w:pPr>
              <w:pStyle w:val="A-Important"/>
            </w:pPr>
            <w:r>
              <w:t>border-</w:t>
            </w: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Modifier une seule bordure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F34823" w:rsidRDefault="00F34823" w:rsidP="00462924">
            <w:r>
              <w:t>Arrondir les coins des bordures</w:t>
            </w:r>
          </w:p>
          <w:p w:rsidR="00F34823" w:rsidRDefault="00F34823" w:rsidP="00462924"/>
          <w:p w:rsidR="00F34823" w:rsidRDefault="00F34823" w:rsidP="00462924">
            <w:r>
              <w:t xml:space="preserve">Créer des bordures </w:t>
            </w:r>
            <w:proofErr w:type="spellStart"/>
            <w:r>
              <w:t>éliptiques</w:t>
            </w:r>
            <w:proofErr w:type="spellEnd"/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taillepx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border-radius: pourcentage%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tailleApx</w:t>
            </w:r>
            <w:proofErr w:type="spellEnd"/>
            <w:r>
              <w:t xml:space="preserve"> / </w:t>
            </w:r>
            <w:proofErr w:type="spellStart"/>
            <w:r>
              <w:t>tailleBpx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F34823" w:rsidRDefault="00F34823" w:rsidP="00462924">
            <w:r>
              <w:t>Pour arrondir chaque coin de manière différente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TLpx</w:t>
            </w:r>
            <w:proofErr w:type="spellEnd"/>
            <w:r>
              <w:t xml:space="preserve"> </w:t>
            </w:r>
            <w:proofErr w:type="spellStart"/>
            <w:r>
              <w:t>TRpx</w:t>
            </w:r>
            <w:proofErr w:type="spellEnd"/>
            <w:r>
              <w:t xml:space="preserve"> </w:t>
            </w:r>
            <w:proofErr w:type="spellStart"/>
            <w:r>
              <w:t>BRpx</w:t>
            </w:r>
            <w:proofErr w:type="spellEnd"/>
            <w:r>
              <w:t xml:space="preserve"> </w:t>
            </w:r>
            <w:proofErr w:type="spellStart"/>
            <w:r>
              <w:t>BLpx</w:t>
            </w:r>
            <w:proofErr w:type="spellEnd"/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Ombres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Ajouter une ombre à l’élément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 xml:space="preserve">: </w:t>
            </w:r>
            <w:proofErr w:type="spellStart"/>
            <w:r>
              <w:t>décalageHorizontalpx</w:t>
            </w:r>
            <w:proofErr w:type="spellEnd"/>
            <w:r>
              <w:t xml:space="preserve"> </w:t>
            </w:r>
            <w:proofErr w:type="spellStart"/>
            <w:r>
              <w:t>décalageVerticalpx</w:t>
            </w:r>
            <w:proofErr w:type="spellEnd"/>
            <w:r>
              <w:t xml:space="preserve"> </w:t>
            </w:r>
            <w:proofErr w:type="spellStart"/>
            <w:r>
              <w:t>adoucissementDégradépx</w:t>
            </w:r>
            <w:proofErr w:type="spellEnd"/>
            <w:r>
              <w:t xml:space="preserve"> couleur;</w:t>
            </w:r>
          </w:p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Si on veut placer l'ombre à l'intérieur de l'élément, on rajoutera la 5</w:t>
            </w:r>
            <w:r w:rsidRPr="00695678">
              <w:rPr>
                <w:vertAlign w:val="superscript"/>
              </w:rPr>
              <w:t>e</w:t>
            </w:r>
            <w:r>
              <w:t xml:space="preserve"> valeur</w:t>
            </w:r>
          </w:p>
          <w:p w:rsidR="00F34823" w:rsidRDefault="00F34823" w:rsidP="00462924">
            <w:pPr>
              <w:pStyle w:val="E-Code"/>
            </w:pPr>
            <w:r>
              <w:t xml:space="preserve">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juste après la couleur.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text-shadow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Ajouter une ombre au texte contenu dans l’élément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Idem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F34823">
            <w:pPr>
              <w:pStyle w:val="A-Important"/>
            </w:pPr>
            <w:r>
              <w:t>Texte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font-size:</w:t>
            </w:r>
          </w:p>
        </w:tc>
        <w:tc>
          <w:tcPr>
            <w:tcW w:w="3827" w:type="dxa"/>
          </w:tcPr>
          <w:p w:rsidR="00F34823" w:rsidRDefault="00F34823" w:rsidP="00462924">
            <w:r>
              <w:t>Taille du texte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font-size: </w:t>
            </w:r>
            <w:proofErr w:type="spellStart"/>
            <w:r>
              <w:t>Xpx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font-size: </w:t>
            </w:r>
            <w:proofErr w:type="spellStart"/>
            <w:r>
              <w:t>Xem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Police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 xml:space="preserve">: </w:t>
            </w:r>
            <w:proofErr w:type="spellStart"/>
            <w:r>
              <w:t>policeA</w:t>
            </w:r>
            <w:proofErr w:type="spellEnd"/>
            <w:r>
              <w:t xml:space="preserve">, </w:t>
            </w:r>
            <w:proofErr w:type="spellStart"/>
            <w:r>
              <w:t>policeB</w:t>
            </w:r>
            <w:proofErr w:type="spellEnd"/>
            <w:r>
              <w:t xml:space="preserve">, </w:t>
            </w:r>
            <w:proofErr w:type="spellStart"/>
            <w:r>
              <w:t>policeDeSecour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font-style: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en                      italique</w:t>
            </w:r>
          </w:p>
          <w:p w:rsidR="00F34823" w:rsidRDefault="00F34823" w:rsidP="00462924">
            <w:pPr>
              <w:jc w:val="right"/>
            </w:pPr>
            <w:r>
              <w:t>oblique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font-style: </w:t>
            </w:r>
            <w:proofErr w:type="spellStart"/>
            <w:r>
              <w:t>italic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font-style: oblique;</w:t>
            </w:r>
          </w:p>
          <w:p w:rsidR="00F34823" w:rsidRDefault="00F34823" w:rsidP="00462924">
            <w:pPr>
              <w:pStyle w:val="E-Code"/>
            </w:pPr>
            <w:r>
              <w:t>font-style: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 w:rsidRPr="007D377F">
              <w:t>em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en                           gras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>
              <w:t>strong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text-decoration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                        souligné</w:t>
            </w:r>
          </w:p>
          <w:p w:rsidR="00F34823" w:rsidRDefault="00F34823" w:rsidP="00462924">
            <w:pPr>
              <w:jc w:val="right"/>
            </w:pPr>
            <w:r>
              <w:t>barré</w:t>
            </w:r>
          </w:p>
          <w:p w:rsidR="00F34823" w:rsidRDefault="00F34823" w:rsidP="00462924">
            <w:pPr>
              <w:jc w:val="right"/>
            </w:pPr>
            <w:r>
              <w:t>avec ligne au-dessus</w:t>
            </w:r>
          </w:p>
          <w:p w:rsidR="00F34823" w:rsidRDefault="00F34823" w:rsidP="00462924">
            <w:pPr>
              <w:jc w:val="right"/>
            </w:pPr>
            <w:r>
              <w:t>clignotant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underline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line-</w:t>
            </w:r>
            <w:proofErr w:type="spellStart"/>
            <w:r>
              <w:t>through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overline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blink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none;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text-align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Alignement du texte :</w:t>
            </w:r>
          </w:p>
          <w:p w:rsidR="00F34823" w:rsidRDefault="00F34823" w:rsidP="00462924">
            <w:pPr>
              <w:jc w:val="right"/>
            </w:pPr>
            <w:r>
              <w:t>à gauche</w:t>
            </w:r>
          </w:p>
          <w:p w:rsidR="00F34823" w:rsidRDefault="00F34823" w:rsidP="00462924">
            <w:pPr>
              <w:jc w:val="right"/>
            </w:pPr>
            <w:r>
              <w:t>centré</w:t>
            </w:r>
          </w:p>
          <w:p w:rsidR="00F34823" w:rsidRDefault="00F34823" w:rsidP="00462924">
            <w:pPr>
              <w:jc w:val="right"/>
            </w:pPr>
            <w:r>
              <w:t>à droite</w:t>
            </w:r>
          </w:p>
          <w:p w:rsidR="00F34823" w:rsidRDefault="00F34823" w:rsidP="00462924">
            <w:pPr>
              <w:jc w:val="right"/>
            </w:pPr>
            <w:r>
              <w:t>justifié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right;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justify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Donner une couleur au texte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Interligne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30px;</w:t>
            </w:r>
          </w:p>
          <w:p w:rsidR="00F34823" w:rsidRDefault="00F34823" w:rsidP="00462924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@font-face {</w:t>
            </w:r>
          </w:p>
        </w:tc>
        <w:tc>
          <w:tcPr>
            <w:tcW w:w="3827" w:type="dxa"/>
          </w:tcPr>
          <w:p w:rsidR="00F34823" w:rsidRDefault="00F34823" w:rsidP="00462924">
            <w:r>
              <w:t>Définir une nouvelle police accompagnant la page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@font-face {</w:t>
            </w:r>
          </w:p>
          <w:p w:rsidR="00F34823" w:rsidRDefault="00F34823" w:rsidP="00462924">
            <w:pPr>
              <w:pStyle w:val="E-Code"/>
            </w:pPr>
            <w:r>
              <w:t xml:space="preserve">    font-</w:t>
            </w:r>
            <w:proofErr w:type="spellStart"/>
            <w:r>
              <w:t>family</w:t>
            </w:r>
            <w:proofErr w:type="spellEnd"/>
            <w:r>
              <w:t>: '</w:t>
            </w:r>
            <w:proofErr w:type="spellStart"/>
            <w:r>
              <w:t>nomNewPolice</w:t>
            </w:r>
            <w:proofErr w:type="spellEnd"/>
            <w:r>
              <w:t>';</w:t>
            </w:r>
          </w:p>
          <w:p w:rsidR="00F34823" w:rsidRDefault="00F34823" w:rsidP="00462924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');</w:t>
            </w:r>
          </w:p>
          <w:p w:rsidR="00F34823" w:rsidRDefault="00F34823" w:rsidP="00462924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?#</w:t>
            </w:r>
            <w:proofErr w:type="spellStart"/>
            <w:r>
              <w:t>iefix</w:t>
            </w:r>
            <w:proofErr w:type="spellEnd"/>
            <w:r>
              <w:t>') format('</w:t>
            </w:r>
            <w:proofErr w:type="spellStart"/>
            <w:r>
              <w:t>embedded-opentype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adresseNewPolice.woff</w:t>
            </w:r>
            <w:proofErr w:type="spellEnd"/>
            <w:r>
              <w:t>') format('</w:t>
            </w:r>
            <w:proofErr w:type="spellStart"/>
            <w:r>
              <w:t>woff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'adresseNewPolice.ttf') format('</w:t>
            </w:r>
            <w:proofErr w:type="spellStart"/>
            <w:r>
              <w:t>truetype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adresseNewPolice.svg#airstreamregular</w:t>
            </w:r>
            <w:proofErr w:type="spellEnd"/>
            <w:r>
              <w:t>') format('</w:t>
            </w:r>
            <w:proofErr w:type="spellStart"/>
            <w:r>
              <w:t>svg</w:t>
            </w:r>
            <w:proofErr w:type="spellEnd"/>
            <w:r>
              <w:t>');</w:t>
            </w:r>
          </w:p>
          <w:p w:rsidR="00F34823" w:rsidRDefault="00F34823" w:rsidP="00462924">
            <w:pPr>
              <w:pStyle w:val="E-Code"/>
            </w:pPr>
            <w:r>
              <w:t xml:space="preserve">    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  <w:p w:rsidR="00F34823" w:rsidRDefault="00F34823" w:rsidP="00462924">
            <w:pPr>
              <w:pStyle w:val="E-Code"/>
            </w:pPr>
            <w:r>
              <w:t xml:space="preserve">    font-style: normal;</w:t>
            </w:r>
          </w:p>
          <w:p w:rsidR="00F34823" w:rsidRDefault="00F34823" w:rsidP="0046292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 xml:space="preserve">les fichiers de la nouvelle police sous </w:t>
            </w:r>
            <w:proofErr w:type="spellStart"/>
            <w:r>
              <w:t>diférents</w:t>
            </w:r>
            <w:proofErr w:type="spellEnd"/>
            <w:r>
              <w:t xml:space="preserve"> format doivent accompagner la page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les nouvelles polices peuvent être téléchargées sur www.fontsquirel.com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343701" w:rsidTr="00F34823">
        <w:tc>
          <w:tcPr>
            <w:tcW w:w="2836" w:type="dxa"/>
            <w:shd w:val="clear" w:color="auto" w:fill="B8CCE4" w:themeFill="accent1" w:themeFillTint="66"/>
          </w:tcPr>
          <w:p w:rsidR="00343701" w:rsidRDefault="00343701" w:rsidP="00584843">
            <w:pPr>
              <w:pStyle w:val="A-Important"/>
            </w:pPr>
            <w:r>
              <w:t>Listes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/>
        </w:tc>
        <w:tc>
          <w:tcPr>
            <w:tcW w:w="5245" w:type="dxa"/>
            <w:shd w:val="clear" w:color="auto" w:fill="B8CCE4" w:themeFill="accent1" w:themeFillTint="66"/>
          </w:tcPr>
          <w:p w:rsidR="00343701" w:rsidRDefault="00343701" w:rsidP="00C2102E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343701" w:rsidRDefault="00343701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 w:rsidP="00365A8B"/>
        </w:tc>
      </w:tr>
      <w:tr w:rsidR="003D32BC" w:rsidTr="00C63A25">
        <w:tc>
          <w:tcPr>
            <w:tcW w:w="2836" w:type="dxa"/>
          </w:tcPr>
          <w:p w:rsidR="003D32BC" w:rsidRDefault="003D32BC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-style-type:</w:t>
            </w:r>
          </w:p>
        </w:tc>
        <w:tc>
          <w:tcPr>
            <w:tcW w:w="3827" w:type="dxa"/>
          </w:tcPr>
          <w:p w:rsidR="003D32BC" w:rsidRDefault="003D32BC">
            <w:r>
              <w:t>Contrôle les puces des listes</w:t>
            </w:r>
          </w:p>
          <w:p w:rsidR="003D32BC" w:rsidRDefault="003D32BC" w:rsidP="003D32BC">
            <w:pPr>
              <w:jc w:val="right"/>
            </w:pPr>
            <w:r>
              <w:t>pas de puce</w:t>
            </w:r>
          </w:p>
          <w:p w:rsidR="00694FF0" w:rsidRDefault="009F2F6E" w:rsidP="003D32BC">
            <w:pPr>
              <w:jc w:val="right"/>
            </w:pPr>
            <w:r>
              <w:t>disques</w:t>
            </w:r>
          </w:p>
          <w:p w:rsidR="009F2F6E" w:rsidRDefault="009F2F6E" w:rsidP="003D32BC">
            <w:pPr>
              <w:jc w:val="right"/>
            </w:pPr>
            <w:r>
              <w:t>cercle</w:t>
            </w:r>
          </w:p>
          <w:p w:rsidR="009F2F6E" w:rsidRDefault="009F2F6E" w:rsidP="003D32BC">
            <w:pPr>
              <w:jc w:val="right"/>
            </w:pPr>
            <w:r>
              <w:t>…</w:t>
            </w:r>
          </w:p>
        </w:tc>
        <w:tc>
          <w:tcPr>
            <w:tcW w:w="5245" w:type="dxa"/>
          </w:tcPr>
          <w:p w:rsidR="003D32BC" w:rsidRDefault="003D32BC" w:rsidP="00C2102E">
            <w:pPr>
              <w:pStyle w:val="E-Code"/>
            </w:pPr>
          </w:p>
          <w:p w:rsidR="003D32BC" w:rsidRDefault="003D32BC" w:rsidP="00C2102E">
            <w:pPr>
              <w:pStyle w:val="E-Code"/>
            </w:pPr>
            <w:r>
              <w:t>none;</w:t>
            </w:r>
          </w:p>
          <w:p w:rsidR="00694FF0" w:rsidRDefault="009F2F6E" w:rsidP="00C2102E">
            <w:pPr>
              <w:pStyle w:val="E-Code"/>
            </w:pPr>
            <w:r>
              <w:t>disc; (défaut)</w:t>
            </w:r>
          </w:p>
          <w:p w:rsidR="009F2F6E" w:rsidRDefault="009F2F6E" w:rsidP="00C2102E">
            <w:pPr>
              <w:pStyle w:val="E-Code"/>
            </w:pPr>
            <w:proofErr w:type="spellStart"/>
            <w:r>
              <w:t>circle</w:t>
            </w:r>
            <w:proofErr w:type="spellEnd"/>
            <w:r>
              <w:t>;</w:t>
            </w:r>
          </w:p>
          <w:p w:rsidR="009F2F6E" w:rsidRDefault="009F2F6E" w:rsidP="00C2102E">
            <w:pPr>
              <w:pStyle w:val="E-Code"/>
            </w:pPr>
            <w:r>
              <w:t>…</w:t>
            </w:r>
          </w:p>
        </w:tc>
        <w:tc>
          <w:tcPr>
            <w:tcW w:w="4819" w:type="dxa"/>
          </w:tcPr>
          <w:p w:rsidR="003D32BC" w:rsidRDefault="003D32BC" w:rsidP="00C0783F">
            <w:pPr>
              <w:pStyle w:val="E-Code"/>
            </w:pPr>
          </w:p>
        </w:tc>
        <w:tc>
          <w:tcPr>
            <w:tcW w:w="3827" w:type="dxa"/>
          </w:tcPr>
          <w:p w:rsidR="003D32BC" w:rsidRDefault="003D32BC" w:rsidP="00365A8B"/>
        </w:tc>
      </w:tr>
      <w:tr w:rsidR="009F2F6E" w:rsidTr="00C63A25">
        <w:tc>
          <w:tcPr>
            <w:tcW w:w="2836" w:type="dxa"/>
          </w:tcPr>
          <w:p w:rsidR="009F2F6E" w:rsidRDefault="009F2F6E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-style-image:</w:t>
            </w:r>
          </w:p>
        </w:tc>
        <w:tc>
          <w:tcPr>
            <w:tcW w:w="3827" w:type="dxa"/>
          </w:tcPr>
          <w:p w:rsidR="009F2F6E" w:rsidRDefault="009F2F6E">
            <w:r>
              <w:t>Replacer les puces des listes par une image</w:t>
            </w:r>
          </w:p>
        </w:tc>
        <w:tc>
          <w:tcPr>
            <w:tcW w:w="5245" w:type="dxa"/>
          </w:tcPr>
          <w:p w:rsidR="009F2F6E" w:rsidRDefault="009F2F6E" w:rsidP="00C31F78">
            <w:pPr>
              <w:pStyle w:val="E-Code"/>
            </w:pPr>
            <w:proofErr w:type="spellStart"/>
            <w:r w:rsidRPr="009F2F6E">
              <w:t>list</w:t>
            </w:r>
            <w:proofErr w:type="spellEnd"/>
            <w:r w:rsidRPr="009F2F6E">
              <w:t>-style-</w:t>
            </w:r>
            <w:r w:rsidR="00C31F78">
              <w:t>image</w:t>
            </w:r>
            <w:r w:rsidRPr="009F2F6E">
              <w:t>:</w:t>
            </w:r>
            <w:r>
              <w:t xml:space="preserve">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>");</w:t>
            </w:r>
          </w:p>
        </w:tc>
        <w:tc>
          <w:tcPr>
            <w:tcW w:w="4819" w:type="dxa"/>
          </w:tcPr>
          <w:p w:rsidR="009F2F6E" w:rsidRDefault="009F2F6E" w:rsidP="00C0783F">
            <w:pPr>
              <w:pStyle w:val="E-Code"/>
            </w:pPr>
          </w:p>
        </w:tc>
        <w:tc>
          <w:tcPr>
            <w:tcW w:w="3827" w:type="dxa"/>
          </w:tcPr>
          <w:p w:rsidR="009F2F6E" w:rsidRDefault="009F2F6E" w:rsidP="00365A8B"/>
        </w:tc>
      </w:tr>
      <w:tr w:rsidR="00551B25" w:rsidTr="00C63A25">
        <w:tc>
          <w:tcPr>
            <w:tcW w:w="2836" w:type="dxa"/>
          </w:tcPr>
          <w:p w:rsidR="00551B25" w:rsidRDefault="00551B25" w:rsidP="00584843">
            <w:pPr>
              <w:pStyle w:val="A-Important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>:</w:t>
            </w:r>
          </w:p>
        </w:tc>
        <w:tc>
          <w:tcPr>
            <w:tcW w:w="3827" w:type="dxa"/>
          </w:tcPr>
          <w:p w:rsidR="00551B25" w:rsidRDefault="00551B25">
            <w:r w:rsidRPr="00551B25">
              <w:t xml:space="preserve">les éléments de la liste ne seront pas séparés, pas de retour </w:t>
            </w:r>
            <w:r>
              <w:t xml:space="preserve">possible </w:t>
            </w:r>
            <w:r w:rsidRPr="00551B25">
              <w:t>dans une autre colonne au milieu de la liste</w:t>
            </w:r>
          </w:p>
        </w:tc>
        <w:tc>
          <w:tcPr>
            <w:tcW w:w="5245" w:type="dxa"/>
          </w:tcPr>
          <w:p w:rsidR="00551B25" w:rsidRPr="009F2F6E" w:rsidRDefault="00551B25" w:rsidP="00C31F78">
            <w:pPr>
              <w:pStyle w:val="E-Code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 xml:space="preserve">: </w:t>
            </w:r>
            <w:proofErr w:type="spellStart"/>
            <w:r w:rsidRPr="00551B25">
              <w:rPr>
                <w:rStyle w:val="E-CodeGrasCar"/>
              </w:rPr>
              <w:t>avoid</w:t>
            </w:r>
            <w:proofErr w:type="spellEnd"/>
            <w:r w:rsidRPr="00551B25">
              <w:t>;</w:t>
            </w:r>
          </w:p>
        </w:tc>
        <w:tc>
          <w:tcPr>
            <w:tcW w:w="4819" w:type="dxa"/>
          </w:tcPr>
          <w:p w:rsidR="00551B25" w:rsidRDefault="00551B25" w:rsidP="00C0783F">
            <w:pPr>
              <w:pStyle w:val="E-Code"/>
            </w:pPr>
          </w:p>
        </w:tc>
        <w:tc>
          <w:tcPr>
            <w:tcW w:w="3827" w:type="dxa"/>
          </w:tcPr>
          <w:p w:rsidR="00551B25" w:rsidRDefault="00551B25" w:rsidP="00365A8B"/>
        </w:tc>
      </w:tr>
      <w:tr w:rsidR="00F34823" w:rsidTr="00417354">
        <w:tc>
          <w:tcPr>
            <w:tcW w:w="2836" w:type="dxa"/>
            <w:shd w:val="clear" w:color="auto" w:fill="BFBFBF" w:themeFill="background1" w:themeFillShade="BF"/>
          </w:tcPr>
          <w:p w:rsidR="00F34823" w:rsidRPr="00551B25" w:rsidRDefault="00430AF2" w:rsidP="00584843">
            <w:pPr>
              <w:pStyle w:val="A-Important"/>
            </w:pPr>
            <w:proofErr w:type="spellStart"/>
            <w:r>
              <w:t>backgroung</w:t>
            </w:r>
            <w:proofErr w:type="spellEnd"/>
            <w:r>
              <w:t>-image: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Pr="00551B25" w:rsidRDefault="00430AF2" w:rsidP="00430AF2">
            <w:pPr>
              <w:jc w:val="center"/>
            </w:pPr>
            <w:r>
              <w:t>autre méthode pour remplacer les puce par des images permettant un contrôle plus poussé de l'image (taille, position, transparen</w:t>
            </w:r>
            <w:bookmarkStart w:id="0" w:name="_GoBack"/>
            <w:bookmarkEnd w:id="0"/>
            <w:r>
              <w:t>ce, …)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F34823" w:rsidRDefault="00430AF2" w:rsidP="00C31F78">
            <w:pPr>
              <w:pStyle w:val="E-Code"/>
            </w:pPr>
            <w:proofErr w:type="spellStart"/>
            <w:r>
              <w:t>maListe</w:t>
            </w:r>
            <w:proofErr w:type="spellEnd"/>
            <w:r>
              <w:t xml:space="preserve"> {</w:t>
            </w:r>
          </w:p>
          <w:p w:rsidR="00430AF2" w:rsidRDefault="00430AF2" w:rsidP="00C31F78">
            <w:pPr>
              <w:pStyle w:val="E-Code"/>
            </w:pPr>
            <w:r>
              <w:t xml:space="preserve">   </w:t>
            </w:r>
            <w:proofErr w:type="spellStart"/>
            <w:r>
              <w:t>list</w:t>
            </w:r>
            <w:proofErr w:type="spellEnd"/>
            <w:r>
              <w:t>-style-type: none;</w:t>
            </w:r>
          </w:p>
          <w:p w:rsidR="00430AF2" w:rsidRDefault="00430AF2" w:rsidP="00C31F78">
            <w:pPr>
              <w:pStyle w:val="E-Code"/>
            </w:pPr>
            <w:r>
              <w:t>}</w:t>
            </w:r>
          </w:p>
          <w:p w:rsidR="00430AF2" w:rsidRDefault="00430AF2" w:rsidP="00C31F78">
            <w:pPr>
              <w:pStyle w:val="E-Code"/>
            </w:pPr>
          </w:p>
          <w:p w:rsidR="00430AF2" w:rsidRDefault="00430AF2" w:rsidP="00C31F78">
            <w:pPr>
              <w:pStyle w:val="E-Code"/>
            </w:pPr>
            <w:proofErr w:type="spellStart"/>
            <w:r>
              <w:t>mesElements</w:t>
            </w:r>
            <w:proofErr w:type="spellEnd"/>
            <w:r>
              <w:t xml:space="preserve"> {</w:t>
            </w:r>
          </w:p>
          <w:p w:rsidR="00430AF2" w:rsidRDefault="00430AF2" w:rsidP="00C31F78">
            <w:pPr>
              <w:pStyle w:val="E-Code"/>
            </w:pPr>
            <w:r>
              <w:t xml:space="preserve">   background-image: </w:t>
            </w:r>
            <w:proofErr w:type="gramStart"/>
            <w:r>
              <w:t>url(</w:t>
            </w:r>
            <w:proofErr w:type="gramEnd"/>
            <w:r>
              <w:t>'adresse de l'image');</w:t>
            </w:r>
          </w:p>
          <w:p w:rsidR="00430AF2" w:rsidRDefault="00430AF2" w:rsidP="00C31F78">
            <w:pPr>
              <w:pStyle w:val="E-Code"/>
            </w:pPr>
            <w:r>
              <w:t xml:space="preserve">   background-</w:t>
            </w:r>
            <w:proofErr w:type="spellStart"/>
            <w:r>
              <w:t>reapeat</w:t>
            </w:r>
            <w:proofErr w:type="spellEnd"/>
            <w:r>
              <w:t>: no-</w:t>
            </w:r>
            <w:proofErr w:type="spellStart"/>
            <w:r>
              <w:t>repeat</w:t>
            </w:r>
            <w:proofErr w:type="spellEnd"/>
            <w:r>
              <w:t>;</w:t>
            </w:r>
          </w:p>
          <w:p w:rsidR="00430AF2" w:rsidRDefault="00430AF2" w:rsidP="00C31F78">
            <w:pPr>
              <w:pStyle w:val="E-Code"/>
            </w:pPr>
            <w:r>
              <w:t xml:space="preserve">   </w:t>
            </w:r>
            <w:proofErr w:type="spellStart"/>
            <w:r>
              <w:t>padding-left</w:t>
            </w:r>
            <w:proofErr w:type="spellEnd"/>
            <w:r>
              <w:t>: 30px;</w:t>
            </w:r>
          </w:p>
          <w:p w:rsidR="00430AF2" w:rsidRPr="00551B25" w:rsidRDefault="00430AF2" w:rsidP="00C31F78">
            <w:pPr>
              <w:pStyle w:val="E-Code"/>
            </w:pPr>
            <w:r>
              <w:t>}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365A8B"/>
        </w:tc>
      </w:tr>
      <w:tr w:rsidR="00EA10AE" w:rsidTr="00F34823">
        <w:tc>
          <w:tcPr>
            <w:tcW w:w="2836" w:type="dxa"/>
            <w:shd w:val="clear" w:color="auto" w:fill="B8CCE4" w:themeFill="accent1" w:themeFillTint="66"/>
          </w:tcPr>
          <w:p w:rsidR="00EA10AE" w:rsidRDefault="00EA10AE" w:rsidP="00584843">
            <w:pPr>
              <w:pStyle w:val="A-Important"/>
            </w:pPr>
            <w:r>
              <w:t>Tableaux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/>
        </w:tc>
        <w:tc>
          <w:tcPr>
            <w:tcW w:w="5245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td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border:</w:t>
            </w:r>
          </w:p>
        </w:tc>
        <w:tc>
          <w:tcPr>
            <w:tcW w:w="3827" w:type="dxa"/>
          </w:tcPr>
          <w:p w:rsidR="00EA10AE" w:rsidRDefault="00EA10AE">
            <w:r>
              <w:t>Donner une bordure aux cellules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table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border-collapse:</w:t>
            </w:r>
          </w:p>
        </w:tc>
        <w:tc>
          <w:tcPr>
            <w:tcW w:w="3827" w:type="dxa"/>
          </w:tcPr>
          <w:p w:rsidR="00EA10AE" w:rsidRDefault="00EA10AE">
            <w:r>
              <w:t>Fusionner les bordures des cellules</w:t>
            </w:r>
          </w:p>
          <w:p w:rsidR="00EA10AE" w:rsidRDefault="00EA10AE" w:rsidP="00EA10AE">
            <w:pPr>
              <w:jc w:val="right"/>
            </w:pPr>
            <w:r>
              <w:t>bordures séparées</w:t>
            </w:r>
          </w:p>
          <w:p w:rsidR="00EA10AE" w:rsidRDefault="00EA10AE" w:rsidP="00EA10AE">
            <w:pPr>
              <w:jc w:val="right"/>
            </w:pPr>
            <w:r>
              <w:t>bordures fusionnées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EA10AE" w:rsidRDefault="00EA10AE" w:rsidP="00C0783F">
            <w:pPr>
              <w:pStyle w:val="E-Code"/>
            </w:pPr>
            <w:proofErr w:type="spellStart"/>
            <w:r>
              <w:t>separate</w:t>
            </w:r>
            <w:proofErr w:type="spellEnd"/>
            <w:r>
              <w:t>; (défaut)</w:t>
            </w:r>
          </w:p>
          <w:p w:rsidR="00EA10AE" w:rsidRDefault="00EA10AE" w:rsidP="00EA10AE">
            <w:pPr>
              <w:pStyle w:val="E-Code"/>
            </w:pPr>
            <w:r>
              <w:t>collapse;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6B6EC4" w:rsidTr="00C63A25">
        <w:tc>
          <w:tcPr>
            <w:tcW w:w="2836" w:type="dxa"/>
          </w:tcPr>
          <w:p w:rsidR="006B6EC4" w:rsidRDefault="006B6EC4" w:rsidP="00584843">
            <w:pPr>
              <w:pStyle w:val="A-Important"/>
            </w:pPr>
            <w:r w:rsidRPr="006B6EC4">
              <w:t>table-</w:t>
            </w:r>
            <w:proofErr w:type="spellStart"/>
            <w:r w:rsidRPr="006B6EC4">
              <w:t>layout</w:t>
            </w:r>
            <w:proofErr w:type="spellEnd"/>
            <w:r w:rsidRPr="006B6EC4">
              <w:t>:</w:t>
            </w:r>
          </w:p>
        </w:tc>
        <w:tc>
          <w:tcPr>
            <w:tcW w:w="3827" w:type="dxa"/>
          </w:tcPr>
          <w:p w:rsidR="006B6EC4" w:rsidRDefault="006B6EC4" w:rsidP="00F56C1A">
            <w:r>
              <w:t xml:space="preserve">contrôle </w:t>
            </w:r>
            <w:r w:rsidR="00F56C1A">
              <w:t>la largeur des colonnes</w:t>
            </w:r>
          </w:p>
          <w:p w:rsidR="00F56C1A" w:rsidRDefault="00F56C1A" w:rsidP="00F56C1A">
            <w:pPr>
              <w:jc w:val="right"/>
            </w:pPr>
            <w:r>
              <w:t>taille adaptée à chaque colonne</w:t>
            </w:r>
          </w:p>
          <w:p w:rsidR="00F56C1A" w:rsidRDefault="00F56C1A" w:rsidP="00F56C1A">
            <w:pPr>
              <w:jc w:val="right"/>
            </w:pPr>
            <w:r>
              <w:t>toutes les colonnes de la même taille</w:t>
            </w:r>
          </w:p>
        </w:tc>
        <w:tc>
          <w:tcPr>
            <w:tcW w:w="5245" w:type="dxa"/>
          </w:tcPr>
          <w:p w:rsidR="006B6EC4" w:rsidRDefault="006B6EC4" w:rsidP="00C0783F">
            <w:pPr>
              <w:pStyle w:val="E-Code"/>
            </w:pPr>
          </w:p>
          <w:p w:rsidR="00F56C1A" w:rsidRDefault="00F56C1A" w:rsidP="00C0783F">
            <w:pPr>
              <w:pStyle w:val="E-Code"/>
            </w:pPr>
            <w:r>
              <w:t>auto; (défaut)</w:t>
            </w:r>
          </w:p>
          <w:p w:rsidR="00F56C1A" w:rsidRDefault="00F56C1A" w:rsidP="00C0783F">
            <w:pPr>
              <w:pStyle w:val="E-Code"/>
            </w:pPr>
            <w:proofErr w:type="spellStart"/>
            <w:r w:rsidRPr="00F56C1A">
              <w:t>fixed</w:t>
            </w:r>
            <w:proofErr w:type="spellEnd"/>
            <w:r w:rsidRPr="00F56C1A">
              <w:t>;</w:t>
            </w:r>
          </w:p>
        </w:tc>
        <w:tc>
          <w:tcPr>
            <w:tcW w:w="4819" w:type="dxa"/>
          </w:tcPr>
          <w:p w:rsidR="006B6EC4" w:rsidRDefault="006B6EC4" w:rsidP="00C0783F">
            <w:pPr>
              <w:pStyle w:val="E-Code"/>
            </w:pPr>
          </w:p>
        </w:tc>
        <w:tc>
          <w:tcPr>
            <w:tcW w:w="3827" w:type="dxa"/>
          </w:tcPr>
          <w:p w:rsidR="006B6EC4" w:rsidRDefault="006B6EC4" w:rsidP="00365A8B"/>
        </w:tc>
      </w:tr>
      <w:tr w:rsidR="007B5FD0" w:rsidTr="00C63A25">
        <w:tc>
          <w:tcPr>
            <w:tcW w:w="2836" w:type="dxa"/>
          </w:tcPr>
          <w:p w:rsidR="007B5FD0" w:rsidRDefault="007B5FD0" w:rsidP="00584843">
            <w:pPr>
              <w:pStyle w:val="A-Important"/>
            </w:pPr>
            <w:r>
              <w:t>table {</w:t>
            </w:r>
          </w:p>
          <w:p w:rsidR="007B5FD0" w:rsidRDefault="007B5FD0" w:rsidP="00584843">
            <w:pPr>
              <w:pStyle w:val="A-Important"/>
            </w:pPr>
            <w:r>
              <w:t xml:space="preserve">     border-</w:t>
            </w:r>
            <w:proofErr w:type="spellStart"/>
            <w:r>
              <w:t>spacing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7B5FD0" w:rsidRDefault="007B5FD0">
            <w:r>
              <w:t>espace entre les cellules</w:t>
            </w:r>
          </w:p>
        </w:tc>
        <w:tc>
          <w:tcPr>
            <w:tcW w:w="5245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4819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3827" w:type="dxa"/>
          </w:tcPr>
          <w:p w:rsidR="007B5FD0" w:rsidRDefault="007B5FD0" w:rsidP="007B5FD0">
            <w:r w:rsidRPr="007B5FD0">
              <w:rPr>
                <w:rStyle w:val="A-ImportantCar"/>
              </w:rPr>
              <w:t>Remarque :</w:t>
            </w:r>
            <w:r>
              <w:t xml:space="preserve"> ne peut pas se faire avec </w:t>
            </w:r>
            <w:proofErr w:type="spellStart"/>
            <w:r w:rsidRPr="007B5FD0">
              <w:rPr>
                <w:rStyle w:val="E-CodeGrasCar"/>
              </w:rPr>
              <w:t>margin</w:t>
            </w:r>
            <w:proofErr w:type="spellEnd"/>
          </w:p>
        </w:tc>
      </w:tr>
      <w:tr w:rsidR="00EA10AE" w:rsidTr="00C63A25">
        <w:tc>
          <w:tcPr>
            <w:tcW w:w="2836" w:type="dxa"/>
          </w:tcPr>
          <w:p w:rsidR="00047EE7" w:rsidRDefault="00B34A69" w:rsidP="00584843">
            <w:pPr>
              <w:pStyle w:val="A-Important"/>
            </w:pPr>
            <w:r>
              <w:t>ta</w:t>
            </w:r>
            <w:r w:rsidR="00047EE7">
              <w:t>b</w:t>
            </w:r>
            <w:r>
              <w:t>l</w:t>
            </w:r>
            <w:r w:rsidR="00047EE7">
              <w:t>e {</w:t>
            </w:r>
          </w:p>
          <w:p w:rsidR="00EA10AE" w:rsidRDefault="00047EE7" w:rsidP="00584843">
            <w:pPr>
              <w:pStyle w:val="A-Important"/>
            </w:pPr>
            <w:r>
              <w:t xml:space="preserve">     </w:t>
            </w:r>
            <w:proofErr w:type="spellStart"/>
            <w:r>
              <w:t>caption-side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10AE" w:rsidRDefault="00047EE7">
            <w:r>
              <w:t>Position du titre du tableau</w:t>
            </w:r>
          </w:p>
          <w:p w:rsidR="00047EE7" w:rsidRDefault="00047EE7" w:rsidP="00047EE7">
            <w:pPr>
              <w:jc w:val="right"/>
            </w:pPr>
            <w:r>
              <w:t>au-dessus du tableau</w:t>
            </w:r>
          </w:p>
          <w:p w:rsidR="00047EE7" w:rsidRDefault="00047EE7" w:rsidP="00047EE7">
            <w:pPr>
              <w:jc w:val="right"/>
            </w:pPr>
            <w:r>
              <w:t>en-dessous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047EE7" w:rsidRDefault="00047EE7" w:rsidP="00C0783F">
            <w:pPr>
              <w:pStyle w:val="E-Code"/>
            </w:pPr>
            <w:r>
              <w:t>top; (défaut)</w:t>
            </w:r>
          </w:p>
          <w:p w:rsidR="00047EE7" w:rsidRDefault="00047EE7" w:rsidP="00C0783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</w:p>
        </w:tc>
        <w:tc>
          <w:tcPr>
            <w:tcW w:w="3827" w:type="dxa"/>
          </w:tcPr>
          <w:p w:rsidR="00EA10AE" w:rsidRDefault="00EA10AE"/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RPr="00F34823" w:rsidTr="00F34823">
        <w:tc>
          <w:tcPr>
            <w:tcW w:w="2836" w:type="dxa"/>
            <w:shd w:val="clear" w:color="auto" w:fill="4F6228" w:themeFill="accent3" w:themeFillShade="80"/>
          </w:tcPr>
          <w:p w:rsidR="00C63A25" w:rsidRPr="00F34823" w:rsidRDefault="00F34823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Mise en page</w:t>
            </w: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Contenu dépassant du bloc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overflow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 xml:space="preserve">Contrôle le contenu dépassant les </w:t>
            </w:r>
            <w:proofErr w:type="spellStart"/>
            <w:r>
              <w:t>dimenssions</w:t>
            </w:r>
            <w:proofErr w:type="spellEnd"/>
            <w:r>
              <w:t xml:space="preserve">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visible;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scroll;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auto; (conseillé)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Marges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Taille des marges extérieures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margin-bottom</w:t>
            </w:r>
            <w:proofErr w:type="spellEnd"/>
            <w:r>
              <w:t>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exterieure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A20F4B">
            <w:r>
              <w:t>Centre le bloc dans la page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/%;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cette commande ne fonctionne que si on a donné une largeur au bloc avant !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Taille des marges intérieure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interieure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Tr="00C63A25">
        <w:tc>
          <w:tcPr>
            <w:tcW w:w="2836" w:type="dxa"/>
          </w:tcPr>
          <w:p w:rsidR="00F34823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8D5515"/>
        </w:tc>
        <w:tc>
          <w:tcPr>
            <w:tcW w:w="5245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4A7171" w:rsidTr="00F34823">
        <w:tc>
          <w:tcPr>
            <w:tcW w:w="2836" w:type="dxa"/>
            <w:shd w:val="clear" w:color="auto" w:fill="C2D69B" w:themeFill="accent3" w:themeFillTint="99"/>
          </w:tcPr>
          <w:p w:rsidR="004A7171" w:rsidRDefault="004A7171" w:rsidP="002B4B1F">
            <w:pPr>
              <w:pStyle w:val="A-Important"/>
            </w:pPr>
            <w:r>
              <w:t>Positionnement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  <w:tc>
          <w:tcPr>
            <w:tcW w:w="5245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float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Elément flottant</w:t>
            </w:r>
          </w:p>
          <w:p w:rsidR="00D11650" w:rsidRDefault="00D11650" w:rsidP="002B4B1F">
            <w:r w:rsidRPr="00D11650">
              <w:t>retire l'élément du flux (vertical ou horizontal) et le place à la position indiquée</w:t>
            </w:r>
            <w:r>
              <w:t xml:space="preserve"> :</w:t>
            </w:r>
          </w:p>
          <w:p w:rsidR="004A7171" w:rsidRDefault="004A7171" w:rsidP="002B4B1F">
            <w:pPr>
              <w:jc w:val="right"/>
            </w:pPr>
            <w:r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>: right;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>les autres objets vont entourer l’élément flottant et non plus simplement s’aligner avec lui (comme dans Word : « carré » et non plus « aligné sur le texte »).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clear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Annule l’effet flottant </w:t>
            </w:r>
          </w:p>
          <w:p w:rsidR="00D11650" w:rsidRDefault="00D11650" w:rsidP="002B4B1F">
            <w:r w:rsidRPr="00D11650">
              <w:t>il place l'élément à la suite de tout élément flottant afin de ne pas se retrouvé accolé à lui</w:t>
            </w:r>
            <w:r>
              <w:t>,</w:t>
            </w:r>
            <w:r w:rsidRPr="00D11650">
              <w:t xml:space="preserve"> </w:t>
            </w:r>
            <w:proofErr w:type="spellStart"/>
            <w:r>
              <w:t>c</w:t>
            </w:r>
            <w:r w:rsidRPr="00D11650">
              <w:t>ad</w:t>
            </w:r>
            <w:proofErr w:type="spellEnd"/>
            <w:r w:rsidRPr="00D11650">
              <w:t xml:space="preserve"> reprend le flux norma</w:t>
            </w:r>
            <w:r>
              <w:t>l</w:t>
            </w:r>
            <w:r w:rsidRPr="00D11650">
              <w:t xml:space="preserve"> en dessous de l'élément flottant</w:t>
            </w:r>
          </w:p>
          <w:p w:rsidR="004A7171" w:rsidRDefault="00D11650" w:rsidP="002B4B1F">
            <w:pPr>
              <w:jc w:val="right"/>
            </w:pPr>
            <w:r>
              <w:t xml:space="preserve">nettoie le flux    </w:t>
            </w:r>
            <w:r w:rsidR="004A7171"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  <w:p w:rsidR="004A7171" w:rsidRDefault="004A7171" w:rsidP="002B4B1F">
            <w:pPr>
              <w:jc w:val="right"/>
            </w:pPr>
            <w:r>
              <w:t>des 2 cotés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Pr="00D11650" w:rsidRDefault="00D11650" w:rsidP="002B4B1F">
            <w:pPr>
              <w:pStyle w:val="E-Code"/>
              <w:rPr>
                <w:sz w:val="12"/>
                <w:szCs w:val="12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>: right;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D11650" w:rsidRDefault="00D11650" w:rsidP="00D11650">
            <w:pPr>
              <w:pStyle w:val="A-Important"/>
            </w:pPr>
            <w:proofErr w:type="spellStart"/>
            <w:r w:rsidRPr="00C97F63">
              <w:rPr>
                <w:rStyle w:val="E-CodeGrasCar"/>
                <w:b/>
              </w:rPr>
              <w:t>container</w:t>
            </w:r>
            <w:r>
              <w:t>.clearfix</w:t>
            </w:r>
            <w:proofErr w:type="spellEnd"/>
            <w:proofErr w:type="gramStart"/>
            <w:r>
              <w:t>::</w:t>
            </w:r>
            <w:proofErr w:type="spellStart"/>
            <w:r>
              <w:t>after</w:t>
            </w:r>
            <w:proofErr w:type="spellEnd"/>
            <w:proofErr w:type="gramEnd"/>
            <w:r>
              <w:t xml:space="preserve"> {</w:t>
            </w:r>
          </w:p>
          <w:p w:rsidR="00D11650" w:rsidRDefault="00D11650" w:rsidP="00D11650">
            <w:pPr>
              <w:pStyle w:val="A-Important"/>
            </w:pPr>
            <w:r>
              <w:t xml:space="preserve">   content: '';</w:t>
            </w:r>
          </w:p>
          <w:p w:rsidR="00D11650" w:rsidRDefault="00D11650" w:rsidP="00D11650">
            <w:pPr>
              <w:pStyle w:val="A-Important"/>
            </w:pPr>
            <w:r>
              <w:t xml:space="preserve">   display: block;</w:t>
            </w:r>
          </w:p>
          <w:p w:rsidR="00D11650" w:rsidRDefault="00D11650" w:rsidP="00D11650">
            <w:pPr>
              <w:pStyle w:val="A-Important"/>
            </w:pPr>
            <w:r>
              <w:t xml:space="preserve">   </w:t>
            </w: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D11650" w:rsidRDefault="00D11650" w:rsidP="00D11650">
            <w:pPr>
              <w:pStyle w:val="A-Important"/>
            </w:pPr>
            <w:r>
              <w:t>}</w:t>
            </w:r>
          </w:p>
          <w:p w:rsidR="004A7171" w:rsidRPr="00D11650" w:rsidRDefault="00D11650" w:rsidP="002B4B1F">
            <w:pPr>
              <w:pStyle w:val="E-Code"/>
              <w:rPr>
                <w:i/>
              </w:rPr>
            </w:pPr>
            <w:r w:rsidRPr="00D11650">
              <w:rPr>
                <w:i/>
              </w:rPr>
              <w:t>appliquée au conteneur qui contient un élément flottant =&gt; ajuste la taille du conteneur afin que l'élément flottant n'en sorte pas.</w:t>
            </w:r>
          </w:p>
        </w:tc>
        <w:tc>
          <w:tcPr>
            <w:tcW w:w="3827" w:type="dxa"/>
          </w:tcPr>
          <w:p w:rsidR="004A7171" w:rsidRDefault="00D11650" w:rsidP="00D11650">
            <w:r w:rsidRPr="00D11650">
              <w:t xml:space="preserve">technique du </w:t>
            </w:r>
            <w:proofErr w:type="spellStart"/>
            <w:r w:rsidRPr="00D11650">
              <w:rPr>
                <w:rStyle w:val="A-ImportantCar"/>
              </w:rPr>
              <w:t>clearfix</w:t>
            </w:r>
            <w:proofErr w:type="spellEnd"/>
            <w:r w:rsidRPr="00D11650">
              <w:t xml:space="preserve"> : ajout un </w:t>
            </w:r>
            <w:r>
              <w:t xml:space="preserve">dernier élément (chaine vide : </w:t>
            </w:r>
            <w:r w:rsidRPr="00D11650">
              <w:rPr>
                <w:rStyle w:val="E-CodeCar"/>
              </w:rPr>
              <w:t>""</w:t>
            </w:r>
            <w:r w:rsidRPr="00D11650">
              <w:t>) à notre conteneur parent qui va devoir passer après les éléments flottant (</w:t>
            </w:r>
            <w:proofErr w:type="spellStart"/>
            <w:r w:rsidRPr="00D11650">
              <w:rPr>
                <w:rStyle w:val="E-CodeCar"/>
              </w:rPr>
              <w:t>clear</w:t>
            </w:r>
            <w:proofErr w:type="spellEnd"/>
            <w:proofErr w:type="gramStart"/>
            <w:r w:rsidRPr="00D11650">
              <w:rPr>
                <w:rStyle w:val="E-CodeCar"/>
              </w:rPr>
              <w:t>:</w:t>
            </w:r>
            <w:r w:rsidRPr="00D11650">
              <w:t xml:space="preserve"> )</w:t>
            </w:r>
            <w:proofErr w:type="gramEnd"/>
            <w:r w:rsidRPr="00D11650">
              <w:t xml:space="preserve"> et donc permettre d'agrandir le conteneur pour s'assurer qu'il contient bien son/ses éléments flottants, </w:t>
            </w:r>
            <w:proofErr w:type="spellStart"/>
            <w:r w:rsidRPr="00D11650">
              <w:t>cad</w:t>
            </w:r>
            <w:proofErr w:type="spellEnd"/>
            <w:r w:rsidRPr="00D11650">
              <w:t xml:space="preserve"> que ceux-ci ne dépassent pas du conteneur.</w:t>
            </w:r>
          </w:p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display:</w:t>
            </w:r>
          </w:p>
        </w:tc>
        <w:tc>
          <w:tcPr>
            <w:tcW w:w="3827" w:type="dxa"/>
          </w:tcPr>
          <w:p w:rsidR="004A7171" w:rsidRDefault="004A7171" w:rsidP="002B4B1F">
            <w:r>
              <w:t>Transforme le type d'un élément</w:t>
            </w:r>
          </w:p>
          <w:p w:rsidR="004A7171" w:rsidRDefault="004A7171" w:rsidP="002B4B1F">
            <w:pPr>
              <w:jc w:val="right"/>
            </w:pPr>
            <w:r>
              <w:t xml:space="preserve">bloc en </w:t>
            </w:r>
            <w:proofErr w:type="spellStart"/>
            <w:r>
              <w:t>inline</w:t>
            </w:r>
            <w:proofErr w:type="spellEnd"/>
          </w:p>
          <w:p w:rsidR="004A7171" w:rsidRDefault="004A7171" w:rsidP="002B4B1F">
            <w:pPr>
              <w:jc w:val="right"/>
            </w:pPr>
            <w:proofErr w:type="spellStart"/>
            <w:r>
              <w:t>inline</w:t>
            </w:r>
            <w:proofErr w:type="spellEnd"/>
            <w:r>
              <w:t xml:space="preserve"> en bloc</w:t>
            </w:r>
          </w:p>
          <w:p w:rsidR="004A7171" w:rsidRDefault="004A7171" w:rsidP="002B4B1F">
            <w:pPr>
              <w:jc w:val="right"/>
            </w:pPr>
            <w:r>
              <w:t>blocs alignés</w:t>
            </w:r>
          </w:p>
          <w:p w:rsidR="004A7171" w:rsidRDefault="004A7171" w:rsidP="002B4B1F">
            <w:pPr>
              <w:jc w:val="right"/>
            </w:pPr>
            <w:r>
              <w:t>masquer l'élément</w:t>
            </w:r>
          </w:p>
          <w:p w:rsidR="004A7171" w:rsidRDefault="004A7171" w:rsidP="002B4B1F">
            <w:pPr>
              <w:jc w:val="right"/>
            </w:pPr>
            <w:r>
              <w:t>rend les blocs flexibles</w:t>
            </w:r>
          </w:p>
        </w:tc>
        <w:tc>
          <w:tcPr>
            <w:tcW w:w="5245" w:type="dxa"/>
          </w:tcPr>
          <w:p w:rsidR="004A7171" w:rsidRPr="00131019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block;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E-Code"/>
            </w:pPr>
            <w:r>
              <w:t>none</w:t>
            </w:r>
          </w:p>
          <w:p w:rsidR="004A7171" w:rsidRDefault="004A7171" w:rsidP="002B4B1F">
            <w:pPr>
              <w:pStyle w:val="E-Code"/>
            </w:pPr>
            <w:proofErr w:type="spellStart"/>
            <w:r w:rsidRPr="00A73FA7">
              <w:rPr>
                <w:rStyle w:val="E-CodeGrasCar"/>
              </w:rPr>
              <w:t>flex</w:t>
            </w:r>
            <w:proofErr w:type="spellEnd"/>
            <w:r>
              <w:t xml:space="preserve">;    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 xml:space="preserve">propriété à utiliser à bon escient uniquement quand c'est </w:t>
            </w:r>
            <w:proofErr w:type="spellStart"/>
            <w:r>
              <w:t>nécéssaire</w:t>
            </w:r>
            <w:proofErr w:type="spellEnd"/>
            <w:r>
              <w:t xml:space="preserve">. Le plus gros de la </w:t>
            </w:r>
            <w:proofErr w:type="spellStart"/>
            <w:r>
              <w:t>MeP</w:t>
            </w:r>
            <w:proofErr w:type="spellEnd"/>
            <w:r>
              <w:t xml:space="preserve"> doit être fait avec </w:t>
            </w:r>
            <w:r w:rsidRPr="00A73FA7">
              <w:rPr>
                <w:rStyle w:val="E-CodeGrasCar"/>
              </w:rPr>
              <w:t>Flex</w:t>
            </w:r>
            <w:r>
              <w:t xml:space="preserve">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 xml:space="preserve">display: </w:t>
            </w: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Contrôle l'alignement des </w:t>
            </w:r>
            <w:proofErr w:type="spellStart"/>
            <w:r>
              <w:t>inline</w:t>
            </w:r>
            <w:proofErr w:type="spellEnd"/>
            <w:r>
              <w:t>-block</w:t>
            </w:r>
          </w:p>
          <w:p w:rsidR="004A7171" w:rsidRDefault="004A7171" w:rsidP="002B4B1F">
            <w:pPr>
              <w:jc w:val="right"/>
            </w:pPr>
            <w:r>
              <w:t>base élément avec base parent</w:t>
            </w:r>
          </w:p>
          <w:p w:rsidR="004A7171" w:rsidRDefault="004A7171" w:rsidP="002B4B1F">
            <w:pPr>
              <w:jc w:val="right"/>
            </w:pPr>
            <w:r>
              <w:t>distance de la ligne de base</w:t>
            </w:r>
          </w:p>
          <w:p w:rsidR="004A7171" w:rsidRDefault="004A7171" w:rsidP="002B4B1F">
            <w:pPr>
              <w:jc w:val="right"/>
            </w:pPr>
            <w:r>
              <w:t>aligné en haut</w:t>
            </w:r>
          </w:p>
          <w:p w:rsidR="004A7171" w:rsidRDefault="004A7171" w:rsidP="002B4B1F">
            <w:pPr>
              <w:jc w:val="right"/>
            </w:pPr>
            <w:r>
              <w:t>centré verticalement</w:t>
            </w:r>
          </w:p>
          <w:p w:rsidR="004A7171" w:rsidRDefault="004A7171" w:rsidP="002B4B1F">
            <w:pPr>
              <w:jc w:val="right"/>
            </w:pPr>
            <w:r>
              <w:t>aligné en bas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Pr="00A73FA7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 (défaut)</w:t>
            </w:r>
          </w:p>
          <w:p w:rsidR="004A7171" w:rsidRDefault="004A7171" w:rsidP="002B4B1F">
            <w:pPr>
              <w:pStyle w:val="E-Code"/>
            </w:pPr>
            <w:r>
              <w:t>nb px/%;</w:t>
            </w:r>
          </w:p>
          <w:p w:rsidR="004A7171" w:rsidRDefault="004A7171" w:rsidP="002B4B1F">
            <w:pPr>
              <w:pStyle w:val="E-Code"/>
            </w:pPr>
            <w:r>
              <w:t>top;</w:t>
            </w:r>
          </w:p>
          <w:p w:rsidR="004A7171" w:rsidRDefault="004A7171" w:rsidP="002B4B1F">
            <w:pPr>
              <w:pStyle w:val="E-Code"/>
            </w:pPr>
            <w:r>
              <w:t>middle;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</w:tcPr>
          <w:p w:rsidR="004A7171" w:rsidRDefault="004A7171" w:rsidP="002B4B1F"/>
        </w:tc>
      </w:tr>
      <w:tr w:rsidR="00401664" w:rsidTr="002B4B1F">
        <w:tc>
          <w:tcPr>
            <w:tcW w:w="2836" w:type="dxa"/>
          </w:tcPr>
          <w:p w:rsidR="00401664" w:rsidRDefault="00401664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01664" w:rsidRDefault="00401664" w:rsidP="002B4B1F">
            <w:r>
              <w:t>contrôle l'alignement vertical des éléments</w:t>
            </w:r>
          </w:p>
        </w:tc>
        <w:tc>
          <w:tcPr>
            <w:tcW w:w="5245" w:type="dxa"/>
          </w:tcPr>
          <w:p w:rsidR="00401664" w:rsidRPr="00046506" w:rsidRDefault="00401664" w:rsidP="002B4B1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401664" w:rsidRDefault="00401664" w:rsidP="002B4B1F">
            <w:pPr>
              <w:pStyle w:val="E-Code"/>
            </w:pPr>
          </w:p>
        </w:tc>
        <w:tc>
          <w:tcPr>
            <w:tcW w:w="3827" w:type="dxa"/>
          </w:tcPr>
          <w:p w:rsidR="00401664" w:rsidRDefault="00401664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</w:t>
            </w:r>
          </w:p>
        </w:tc>
        <w:tc>
          <w:tcPr>
            <w:tcW w:w="3827" w:type="dxa"/>
          </w:tcPr>
          <w:p w:rsidR="004A7171" w:rsidRDefault="004A7171" w:rsidP="002B4B1F">
            <w:r>
              <w:t>Impose la position d'un élément</w:t>
            </w:r>
          </w:p>
          <w:p w:rsidR="004A7171" w:rsidRDefault="004A7171" w:rsidP="002B4B1F">
            <w:pPr>
              <w:jc w:val="right"/>
            </w:pPr>
            <w:r>
              <w:t>position absolu dans la page</w:t>
            </w:r>
          </w:p>
          <w:p w:rsidR="004A7171" w:rsidRDefault="004A7171" w:rsidP="002B4B1F">
            <w:pPr>
              <w:jc w:val="right"/>
            </w:pPr>
            <w:r>
              <w:t>figé à l'écran</w:t>
            </w:r>
          </w:p>
          <w:p w:rsidR="004A7171" w:rsidRDefault="004A7171" w:rsidP="002B4B1F">
            <w:pPr>
              <w:jc w:val="right"/>
            </w:pPr>
            <w:r>
              <w:t>autour de sa position par défaut</w:t>
            </w:r>
          </w:p>
          <w:p w:rsidR="005A37F2" w:rsidRDefault="005A37F2" w:rsidP="002B4B1F">
            <w:pPr>
              <w:jc w:val="right"/>
            </w:pPr>
            <w:r>
              <w:t xml:space="preserve">affiché à l'écran en </w:t>
            </w:r>
            <w:proofErr w:type="spellStart"/>
            <w:r>
              <w:t>permanance</w:t>
            </w:r>
            <w:proofErr w:type="spellEnd"/>
          </w:p>
        </w:tc>
        <w:tc>
          <w:tcPr>
            <w:tcW w:w="5245" w:type="dxa"/>
          </w:tcPr>
          <w:p w:rsidR="004A7171" w:rsidRPr="00046506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absolute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fixed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relative;</w:t>
            </w:r>
          </w:p>
          <w:p w:rsidR="005A37F2" w:rsidRDefault="005A37F2" w:rsidP="002B4B1F">
            <w:pPr>
              <w:pStyle w:val="E-Code"/>
            </w:pPr>
            <w:proofErr w:type="spellStart"/>
            <w:r w:rsidRPr="005A37F2">
              <w:t>sticky</w:t>
            </w:r>
            <w:proofErr w:type="spellEnd"/>
            <w:r w:rsidRPr="005A37F2">
              <w:t>;</w:t>
            </w:r>
            <w:r>
              <w:tab/>
            </w:r>
            <w:r>
              <w:tab/>
              <w:t>=&gt; voir ci-contre</w:t>
            </w:r>
          </w:p>
        </w:tc>
        <w:tc>
          <w:tcPr>
            <w:tcW w:w="4819" w:type="dxa"/>
          </w:tcPr>
          <w:p w:rsidR="005A37F2" w:rsidRDefault="005A37F2" w:rsidP="002B4B1F">
            <w:pPr>
              <w:pStyle w:val="E-Code"/>
            </w:pPr>
          </w:p>
          <w:p w:rsidR="004A7171" w:rsidRDefault="005A37F2" w:rsidP="002B4B1F">
            <w:pPr>
              <w:pStyle w:val="E-Code"/>
            </w:pPr>
            <w:proofErr w:type="spellStart"/>
            <w:r>
              <w:t>sticky</w:t>
            </w:r>
            <w:proofErr w:type="spellEnd"/>
            <w:r>
              <w:t xml:space="preserve"> = </w:t>
            </w:r>
            <w:r w:rsidRPr="005A37F2">
              <w:t xml:space="preserve">position "normale" dans le flux tant qu'il est visible, puis devient </w:t>
            </w:r>
            <w:proofErr w:type="spellStart"/>
            <w:r w:rsidRPr="005A37F2">
              <w:rPr>
                <w:b/>
              </w:rPr>
              <w:t>fixed</w:t>
            </w:r>
            <w:proofErr w:type="spellEnd"/>
            <w:r w:rsidRPr="005A37F2">
              <w:t xml:space="preserve"> lorsque qu'il disparait pour rester afficher à l'écran en permanence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   ;</w:t>
            </w:r>
          </w:p>
          <w:p w:rsidR="004A7171" w:rsidRDefault="004A7171" w:rsidP="002B4B1F">
            <w:pPr>
              <w:pStyle w:val="A-Important"/>
            </w:pPr>
            <w:r>
              <w:t>top:</w:t>
            </w:r>
          </w:p>
          <w:p w:rsidR="004A7171" w:rsidRDefault="004A7171" w:rsidP="002B4B1F">
            <w:pPr>
              <w:pStyle w:val="A-Important"/>
            </w:pPr>
            <w:r>
              <w:t>right: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bottom</w:t>
            </w:r>
            <w:proofErr w:type="spellEnd"/>
            <w:r>
              <w:t>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Distance par rapport à la référence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r>
              <w:t>nb px/%;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proofErr w:type="spellStart"/>
            <w:r w:rsidRPr="00FB59A3">
              <w:rPr>
                <w:b/>
              </w:rPr>
              <w:t>absolute</w:t>
            </w:r>
            <w:proofErr w:type="spellEnd"/>
            <w:r>
              <w:t xml:space="preserve"> / </w:t>
            </w:r>
            <w:proofErr w:type="spellStart"/>
            <w:r w:rsidRPr="00FB59A3">
              <w:rPr>
                <w:b/>
              </w:rPr>
              <w:t>fixed</w:t>
            </w:r>
            <w:proofErr w:type="spellEnd"/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bords de page ou bords du </w:t>
            </w:r>
            <w:r w:rsidRPr="00FB59A3">
              <w:rPr>
                <w:rStyle w:val="E-CodeGrasCar"/>
              </w:rPr>
              <w:t>bloc parent si lui aussi a une position définie (abs/</w:t>
            </w:r>
            <w:proofErr w:type="spellStart"/>
            <w:r w:rsidRPr="00FB59A3">
              <w:rPr>
                <w:rStyle w:val="E-CodeGrasCar"/>
              </w:rPr>
              <w:t>fix</w:t>
            </w:r>
            <w:proofErr w:type="spellEnd"/>
            <w:r w:rsidRPr="00FB59A3">
              <w:rPr>
                <w:rStyle w:val="E-CodeGrasCar"/>
              </w:rPr>
              <w:t>/</w:t>
            </w:r>
            <w:proofErr w:type="spellStart"/>
            <w:r w:rsidRPr="00FB59A3">
              <w:rPr>
                <w:rStyle w:val="E-CodeGrasCar"/>
              </w:rPr>
              <w:t>rel</w:t>
            </w:r>
            <w:proofErr w:type="spellEnd"/>
            <w:r w:rsidRPr="00FB59A3">
              <w:rPr>
                <w:rStyle w:val="E-CodeGrasCar"/>
              </w:rPr>
              <w:t>)</w:t>
            </w:r>
            <w:r>
              <w:t>.</w:t>
            </w:r>
          </w:p>
          <w:p w:rsidR="004A7171" w:rsidRDefault="004A7171" w:rsidP="002B4B1F">
            <w:pPr>
              <w:pStyle w:val="E-Code"/>
            </w:pPr>
            <w:r w:rsidRPr="00FB59A3">
              <w:rPr>
                <w:b/>
              </w:rPr>
              <w:t>relative</w:t>
            </w:r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position élément par défaut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C63A25" w:rsidTr="00C63A25">
        <w:tc>
          <w:tcPr>
            <w:tcW w:w="2836" w:type="dxa"/>
          </w:tcPr>
          <w:p w:rsidR="00FB59A3" w:rsidRDefault="00FB59A3" w:rsidP="00FB59A3">
            <w:pPr>
              <w:pStyle w:val="A-Important"/>
            </w:pPr>
            <w:r>
              <w:t>position:   ;</w:t>
            </w:r>
          </w:p>
          <w:p w:rsidR="00C63A25" w:rsidRDefault="00BE08BE" w:rsidP="00584843">
            <w:pPr>
              <w:pStyle w:val="A-Important"/>
            </w:pPr>
            <w:r>
              <w:t>z-index:</w:t>
            </w:r>
          </w:p>
        </w:tc>
        <w:tc>
          <w:tcPr>
            <w:tcW w:w="3827" w:type="dxa"/>
          </w:tcPr>
          <w:p w:rsidR="00C63A25" w:rsidRDefault="00BE08BE" w:rsidP="00164981">
            <w:r>
              <w:t>Ordonn</w:t>
            </w:r>
            <w:r w:rsidR="005F23EA">
              <w:t>e la pile des éléments</w:t>
            </w:r>
          </w:p>
        </w:tc>
        <w:tc>
          <w:tcPr>
            <w:tcW w:w="5245" w:type="dxa"/>
          </w:tcPr>
          <w:p w:rsidR="00C63A25" w:rsidRDefault="00BE08BE" w:rsidP="00C0783F">
            <w:pPr>
              <w:pStyle w:val="E-Code"/>
            </w:pPr>
            <w:r>
              <w:t>z-index: nb;</w:t>
            </w:r>
          </w:p>
        </w:tc>
        <w:tc>
          <w:tcPr>
            <w:tcW w:w="4819" w:type="dxa"/>
          </w:tcPr>
          <w:p w:rsidR="00C63A25" w:rsidRDefault="00BE08BE" w:rsidP="00C0783F">
            <w:pPr>
              <w:pStyle w:val="E-Code"/>
            </w:pPr>
            <w:r>
              <w:t>plus la valeur est élevée, plus l'élément sera haut dans la pile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76923C" w:themeFill="accent3" w:themeFillShade="BF"/>
          </w:tcPr>
          <w:p w:rsidR="00C63A25" w:rsidRDefault="00F34823" w:rsidP="00584843">
            <w:pPr>
              <w:pStyle w:val="A-Important"/>
            </w:pPr>
            <w:proofErr w:type="spellStart"/>
            <w:r>
              <w:t>FlexBox</w:t>
            </w:r>
            <w:proofErr w:type="spellEnd"/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8D5515"/>
        </w:tc>
        <w:tc>
          <w:tcPr>
            <w:tcW w:w="5245" w:type="dxa"/>
            <w:shd w:val="clear" w:color="auto" w:fill="76923C" w:themeFill="accent3" w:themeFillShade="BF"/>
          </w:tcPr>
          <w:p w:rsidR="00C63A25" w:rsidRPr="00F34823" w:rsidRDefault="00C63A25" w:rsidP="00C0783F">
            <w:pPr>
              <w:pStyle w:val="E-Code"/>
              <w:rPr>
                <w:b/>
              </w:rPr>
            </w:pPr>
            <w:r w:rsidRPr="00F34823">
              <w:rPr>
                <w:b/>
              </w:rPr>
              <w:t xml:space="preserve">Toutes les propriétés de cette section s'appliquent au conteneur et non pas aux éléments à organiser eux-mêmes (sauf </w:t>
            </w:r>
            <w:proofErr w:type="spellStart"/>
            <w:r w:rsidRPr="00F34823">
              <w:t>align</w:t>
            </w:r>
            <w:proofErr w:type="spellEnd"/>
            <w:r w:rsidRPr="00F34823">
              <w:t>-self</w:t>
            </w:r>
            <w:r w:rsidRPr="00F34823">
              <w:rPr>
                <w:b/>
              </w:rPr>
              <w:t xml:space="preserve">, </w:t>
            </w:r>
            <w:proofErr w:type="spellStart"/>
            <w:r w:rsidRPr="00F34823">
              <w:t>order</w:t>
            </w:r>
            <w:proofErr w:type="spellEnd"/>
            <w:r w:rsidRPr="00F34823">
              <w:rPr>
                <w:b/>
              </w:rPr>
              <w:t xml:space="preserve"> et </w:t>
            </w:r>
            <w:proofErr w:type="spellStart"/>
            <w:r w:rsidRPr="00F34823">
              <w:t>flex</w:t>
            </w:r>
            <w:proofErr w:type="spellEnd"/>
            <w:r w:rsidRPr="00F34823">
              <w:rPr>
                <w:b/>
              </w:rPr>
              <w:t>)</w:t>
            </w:r>
          </w:p>
        </w:tc>
        <w:tc>
          <w:tcPr>
            <w:tcW w:w="4819" w:type="dxa"/>
            <w:shd w:val="clear" w:color="auto" w:fill="76923C" w:themeFill="accent3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blocs d'un conteneur et les rend flexibles !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 w:rsidRPr="00AA625F">
              <w:rPr>
                <w:rStyle w:val="E-CodeGrasCar"/>
              </w:rPr>
              <w:t>conteneur</w:t>
            </w:r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F34823">
            <w:pPr>
              <w:pStyle w:val="E-Code"/>
            </w:pPr>
            <w:r>
              <w:t xml:space="preserve">cette </w:t>
            </w:r>
            <w:r w:rsidR="00F34823">
              <w:t xml:space="preserve">propriété </w:t>
            </w:r>
            <w:r>
              <w:t xml:space="preserve">doit être appliquée au conteneur pour que les propriétés suivantes de </w:t>
            </w:r>
            <w:proofErr w:type="spellStart"/>
            <w:r>
              <w:t>MeP</w:t>
            </w:r>
            <w:proofErr w:type="spellEnd"/>
            <w:r>
              <w:t xml:space="preserve"> puissent être utilisées dans le même conteneur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-direction: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direction d'alignement des blocs</w:t>
            </w:r>
          </w:p>
          <w:p w:rsidR="00C63A25" w:rsidRDefault="00C63A25" w:rsidP="00AB30DF">
            <w:pPr>
              <w:jc w:val="right"/>
            </w:pPr>
            <w:r>
              <w:t>en ligne</w:t>
            </w:r>
          </w:p>
          <w:p w:rsidR="00C63A25" w:rsidRDefault="00C63A25" w:rsidP="00AB30DF">
            <w:pPr>
              <w:jc w:val="right"/>
            </w:pPr>
            <w:r>
              <w:t>en ligne en ordre inversé</w:t>
            </w:r>
          </w:p>
          <w:p w:rsidR="00C63A25" w:rsidRDefault="00C63A25" w:rsidP="00AB30DF">
            <w:pPr>
              <w:jc w:val="right"/>
            </w:pPr>
            <w:r>
              <w:t>en colonne</w:t>
            </w:r>
          </w:p>
          <w:p w:rsidR="00C63A25" w:rsidRDefault="00C63A25" w:rsidP="00AB30DF">
            <w:pPr>
              <w:jc w:val="right"/>
            </w:pPr>
            <w:r>
              <w:t>en colonne en ordre inversé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-reverse;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flex-wrap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Retour à la ligne des blocs s'ils n'ont pas assez de place</w:t>
            </w:r>
          </w:p>
          <w:p w:rsidR="00C63A25" w:rsidRDefault="00C63A25" w:rsidP="00AB30DF">
            <w:pPr>
              <w:jc w:val="right"/>
            </w:pPr>
            <w:r>
              <w:t>pas de retour à la ligne</w:t>
            </w:r>
          </w:p>
          <w:p w:rsidR="00C63A25" w:rsidRDefault="00C63A25" w:rsidP="00AB30DF">
            <w:pPr>
              <w:jc w:val="right"/>
            </w:pPr>
            <w:r>
              <w:t>retour à la ligne</w:t>
            </w:r>
          </w:p>
          <w:p w:rsidR="00C63A25" w:rsidRDefault="00C63A25" w:rsidP="00AB30DF">
            <w:pPr>
              <w:jc w:val="right"/>
            </w:pPr>
            <w:r>
              <w:t>retour à la ligne en sens inv.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nowrap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C6DF2" w:rsidTr="00CB7A98">
        <w:tc>
          <w:tcPr>
            <w:tcW w:w="2836" w:type="dxa"/>
          </w:tcPr>
          <w:p w:rsidR="00CC6DF2" w:rsidRDefault="00CC6DF2" w:rsidP="00CB7A98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C6DF2" w:rsidRDefault="00CC6DF2" w:rsidP="00CB7A98">
            <w:proofErr w:type="spellStart"/>
            <w:r>
              <w:t>Controler</w:t>
            </w:r>
            <w:proofErr w:type="spellEnd"/>
            <w:r>
              <w:t xml:space="preserve"> la répartition des lignes dans le cas où les éléments occupent plusieurs lignes</w:t>
            </w:r>
          </w:p>
          <w:p w:rsidR="00CC6DF2" w:rsidRDefault="00CC6DF2" w:rsidP="00CB7A98">
            <w:pPr>
              <w:jc w:val="right"/>
            </w:pPr>
            <w:r>
              <w:t>étiré sur tout l'espace</w:t>
            </w:r>
          </w:p>
          <w:p w:rsidR="00CC6DF2" w:rsidRDefault="00CC6DF2" w:rsidP="00CB7A98">
            <w:pPr>
              <w:jc w:val="right"/>
            </w:pPr>
            <w:r>
              <w:t>au début, sans interlignes</w:t>
            </w:r>
          </w:p>
          <w:p w:rsidR="00CC6DF2" w:rsidRDefault="00CC6DF2" w:rsidP="00CB7A98">
            <w:pPr>
              <w:jc w:val="right"/>
            </w:pPr>
            <w:r>
              <w:t xml:space="preserve">centré, sans </w:t>
            </w:r>
            <w:proofErr w:type="spellStart"/>
            <w:r>
              <w:t>interl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 xml:space="preserve">à la fin, sans </w:t>
            </w:r>
            <w:proofErr w:type="spellStart"/>
            <w:r>
              <w:t>intrel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>avec interlignes</w:t>
            </w:r>
          </w:p>
          <w:p w:rsidR="00CC6DF2" w:rsidRDefault="00CC6DF2" w:rsidP="00CB7A98">
            <w:pPr>
              <w:jc w:val="right"/>
            </w:pPr>
            <w:r>
              <w:t xml:space="preserve">idem + espace début et fin </w:t>
            </w:r>
          </w:p>
        </w:tc>
        <w:tc>
          <w:tcPr>
            <w:tcW w:w="5245" w:type="dxa"/>
          </w:tcPr>
          <w:p w:rsidR="00CC6DF2" w:rsidRDefault="00CC6DF2" w:rsidP="00CB7A98">
            <w:pPr>
              <w:pStyle w:val="E-Code"/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Default="00CC6DF2" w:rsidP="00CB7A98">
            <w:pPr>
              <w:pStyle w:val="E-Code"/>
            </w:pPr>
            <w:r>
              <w:t>stretch; (défaut)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center;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C6DF2" w:rsidRDefault="00CC6DF2" w:rsidP="00CB7A98">
            <w:pPr>
              <w:pStyle w:val="E-Code"/>
            </w:pPr>
            <w:r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C6DF2" w:rsidRDefault="00CC6DF2" w:rsidP="00CB7A98">
            <w:pPr>
              <w:pStyle w:val="E-Code"/>
            </w:pPr>
          </w:p>
        </w:tc>
        <w:tc>
          <w:tcPr>
            <w:tcW w:w="3827" w:type="dxa"/>
          </w:tcPr>
          <w:p w:rsidR="00CC6DF2" w:rsidRDefault="00CC6DF2" w:rsidP="00CB7A98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justify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63A25" w:rsidRDefault="00C63A25" w:rsidP="008D5515">
            <w:r>
              <w:t>Réparti les éléments selon l'axe principal</w:t>
            </w:r>
          </w:p>
          <w:p w:rsidR="00C63A25" w:rsidRDefault="00C63A25" w:rsidP="009A602D">
            <w:pPr>
              <w:jc w:val="right"/>
            </w:pPr>
            <w:r>
              <w:t>alignés au début</w:t>
            </w:r>
          </w:p>
          <w:p w:rsidR="00C63A25" w:rsidRDefault="00C63A25" w:rsidP="009A602D">
            <w:pPr>
              <w:jc w:val="right"/>
            </w:pPr>
            <w:r>
              <w:t>centrés</w:t>
            </w:r>
          </w:p>
          <w:p w:rsidR="00C63A25" w:rsidRDefault="00C63A25" w:rsidP="009A602D">
            <w:pPr>
              <w:jc w:val="right"/>
            </w:pPr>
            <w:r>
              <w:t>alignés à la fin</w:t>
            </w:r>
          </w:p>
          <w:p w:rsidR="00C63A25" w:rsidRDefault="00C63A25" w:rsidP="009A602D">
            <w:pPr>
              <w:jc w:val="right"/>
            </w:pPr>
            <w:r>
              <w:t>espacés régulièrement</w:t>
            </w:r>
          </w:p>
          <w:p w:rsidR="00C63A25" w:rsidRDefault="00C63A25" w:rsidP="009A602D">
            <w:pPr>
              <w:jc w:val="right"/>
            </w:pPr>
            <w:r>
              <w:t>idem + espace au début et fin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r>
              <w:t>center;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éléments selon l'axe secondaire</w:t>
            </w:r>
          </w:p>
          <w:p w:rsidR="00C63A25" w:rsidRDefault="00C63A25" w:rsidP="00C56C64">
            <w:pPr>
              <w:jc w:val="right"/>
            </w:pPr>
            <w:r>
              <w:t>étirés sur tout l'axe</w:t>
            </w:r>
          </w:p>
          <w:p w:rsidR="00C63A25" w:rsidRDefault="00C63A25" w:rsidP="00C56C64">
            <w:pPr>
              <w:jc w:val="right"/>
            </w:pPr>
            <w:r>
              <w:t>au début</w:t>
            </w:r>
          </w:p>
          <w:p w:rsidR="00C63A25" w:rsidRDefault="00C63A25" w:rsidP="00C56C64">
            <w:pPr>
              <w:jc w:val="right"/>
            </w:pPr>
            <w:r>
              <w:t>centré</w:t>
            </w:r>
          </w:p>
          <w:p w:rsidR="00C63A25" w:rsidRDefault="00C63A25" w:rsidP="00C56C64">
            <w:pPr>
              <w:jc w:val="right"/>
            </w:pPr>
            <w:r>
              <w:t>à la fin</w:t>
            </w:r>
          </w:p>
          <w:p w:rsidR="00C63A25" w:rsidRDefault="00C63A25" w:rsidP="00C56C64">
            <w:pPr>
              <w:jc w:val="right"/>
            </w:pPr>
            <w:r>
              <w:t>sur la ligne de base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Pr="001E3CC4" w:rsidRDefault="00C63A25" w:rsidP="00C0783F">
            <w:pPr>
              <w:pStyle w:val="E-Code"/>
              <w:rPr>
                <w:sz w:val="20"/>
                <w:szCs w:val="20"/>
              </w:rPr>
            </w:pPr>
          </w:p>
          <w:p w:rsidR="00C63A25" w:rsidRDefault="00C63A25" w:rsidP="00C0783F">
            <w:pPr>
              <w:pStyle w:val="E-Code"/>
            </w:pPr>
            <w:r>
              <w:t>stretch; (défaut)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>center;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C56C64">
            <w:r>
              <w:t>Centrer les éléments dans le conteneur selon les deux axes</w:t>
            </w:r>
          </w:p>
        </w:tc>
        <w:tc>
          <w:tcPr>
            <w:tcW w:w="5245" w:type="dxa"/>
          </w:tcPr>
          <w:p w:rsidR="00C63A25" w:rsidRDefault="00E11E79" w:rsidP="00C56C64">
            <w:pPr>
              <w:pStyle w:val="E-Code"/>
            </w:pPr>
            <w:proofErr w:type="spellStart"/>
            <w:r>
              <w:rPr>
                <w:rStyle w:val="E-CodeGrasCar"/>
              </w:rPr>
              <w:t>element</w:t>
            </w:r>
            <w:proofErr w:type="spellEnd"/>
            <w:r w:rsidR="00C63A25">
              <w:t xml:space="preserve"> {</w:t>
            </w:r>
          </w:p>
          <w:p w:rsidR="00C63A25" w:rsidRDefault="00C63A25" w:rsidP="00C56C64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 xml:space="preserve"> 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:rsidR="00C63A25" w:rsidRDefault="00C63A25" w:rsidP="00C56C6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code plus rapide que d'utiliser les deux propriétés précédentes en centré (mais résultat identique)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-self:</w:t>
            </w:r>
          </w:p>
        </w:tc>
        <w:tc>
          <w:tcPr>
            <w:tcW w:w="3827" w:type="dxa"/>
          </w:tcPr>
          <w:p w:rsidR="00C63A25" w:rsidRDefault="00C63A25" w:rsidP="008D5515">
            <w:r>
              <w:t>Positionner un des éléments différemment des autres selon l'axe secondaire</w:t>
            </w:r>
          </w:p>
          <w:p w:rsidR="00C63A25" w:rsidRDefault="00C63A25" w:rsidP="00E83965">
            <w:pPr>
              <w:jc w:val="right"/>
            </w:pPr>
            <w:r>
              <w:t>mêmes valeurs que</w:t>
            </w:r>
          </w:p>
          <w:p w:rsidR="00C63A25" w:rsidRDefault="00C63A25" w:rsidP="00E83965">
            <w:pPr>
              <w:pStyle w:val="A-Important"/>
              <w:jc w:val="righ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</w:t>
            </w:r>
            <w:proofErr w:type="spellStart"/>
            <w:r>
              <w:t>align</w:t>
            </w:r>
            <w:proofErr w:type="spellEnd"/>
            <w:r>
              <w:t>-self: valeur;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contrairement aux propriétés précédentes, celle-ci doit s'appliquer à l'élément concerné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order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Modifier l'ordre d'affichage des éléments (sans toucher au code HTML)</w:t>
            </w:r>
          </w:p>
        </w:tc>
        <w:tc>
          <w:tcPr>
            <w:tcW w:w="5245" w:type="dxa"/>
          </w:tcPr>
          <w:p w:rsidR="00C63A25" w:rsidRDefault="00C63A25" w:rsidP="00365A8B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365A8B">
            <w:pPr>
              <w:pStyle w:val="E-Code"/>
            </w:pPr>
            <w:r>
              <w:t xml:space="preserve">     </w:t>
            </w:r>
            <w:proofErr w:type="spellStart"/>
            <w:r>
              <w:t>order</w:t>
            </w:r>
            <w:proofErr w:type="spellEnd"/>
            <w:r>
              <w:t>: nb;</w:t>
            </w:r>
          </w:p>
          <w:p w:rsidR="00C63A25" w:rsidRDefault="00C63A25" w:rsidP="00365A8B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les éléments seront rangés dans un ordre croissant.</w:t>
            </w:r>
          </w:p>
          <w:p w:rsidR="00C63A25" w:rsidRDefault="00C63A25" w:rsidP="00C0783F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taille relative des éléments alignés</w:t>
            </w:r>
          </w:p>
          <w:p w:rsidR="005A37F2" w:rsidRDefault="005A37F2" w:rsidP="008D5515"/>
          <w:p w:rsidR="005A37F2" w:rsidRDefault="005A37F2" w:rsidP="008D5515"/>
          <w:p w:rsidR="005A37F2" w:rsidRDefault="005A37F2" w:rsidP="005A37F2">
            <w:pPr>
              <w:jc w:val="right"/>
            </w:pPr>
            <w:r w:rsidRPr="005A37F2"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se réduisent pour être </w:t>
            </w:r>
            <w:r>
              <w:t>contenu dans leur container</w:t>
            </w:r>
            <w:r w:rsidRPr="005A37F2">
              <w:t xml:space="preserve"> </w:t>
            </w:r>
            <w:r>
              <w:t>(</w:t>
            </w:r>
            <w:r w:rsidRPr="005A37F2">
              <w:t>même si on leur a défini une taille spécifique</w:t>
            </w:r>
            <w:r>
              <w:t>)</w:t>
            </w:r>
            <w:r w:rsidRPr="005A37F2">
              <w:t xml:space="preserve"> </w:t>
            </w:r>
            <w:r>
              <w:t>mais ne s'agrandissent pas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 w:rsidRPr="005A37F2"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</w:t>
            </w:r>
            <w:r>
              <w:t>ont une taille fixée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>
              <w:t xml:space="preserve">les </w:t>
            </w:r>
            <w:proofErr w:type="spellStart"/>
            <w:r>
              <w:t>elts</w:t>
            </w:r>
            <w:proofErr w:type="spellEnd"/>
            <w:r>
              <w:t xml:space="preserve"> </w:t>
            </w:r>
            <w:r w:rsidRPr="005A37F2">
              <w:t xml:space="preserve">s'agrandissent et rétrécissent en fonction de la taille </w:t>
            </w:r>
            <w:r>
              <w:t>du container</w:t>
            </w:r>
          </w:p>
        </w:tc>
        <w:tc>
          <w:tcPr>
            <w:tcW w:w="5245" w:type="dxa"/>
          </w:tcPr>
          <w:p w:rsidR="00C63A25" w:rsidRDefault="00C63A25" w:rsidP="00F95F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F95F3F">
            <w:pPr>
              <w:pStyle w:val="E-Code"/>
            </w:pPr>
            <w:r>
              <w:t xml:space="preserve">     </w:t>
            </w:r>
            <w:proofErr w:type="spellStart"/>
            <w:r>
              <w:t>flex</w:t>
            </w:r>
            <w:proofErr w:type="spellEnd"/>
            <w:r>
              <w:t>: nb;</w:t>
            </w:r>
          </w:p>
          <w:p w:rsidR="00C63A25" w:rsidRDefault="00C63A25" w:rsidP="00F95F3F">
            <w:pPr>
              <w:pStyle w:val="E-Code"/>
            </w:pPr>
            <w:r>
              <w:t>}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initial; (défaut)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Pr="005A37F2" w:rsidRDefault="005A37F2" w:rsidP="00F95F3F">
            <w:pPr>
              <w:pStyle w:val="E-Code"/>
              <w:rPr>
                <w:sz w:val="12"/>
                <w:szCs w:val="12"/>
              </w:rPr>
            </w:pPr>
          </w:p>
          <w:p w:rsidR="005A37F2" w:rsidRDefault="005A37F2" w:rsidP="00F95F3F">
            <w:pPr>
              <w:pStyle w:val="E-Code"/>
            </w:pPr>
            <w:r>
              <w:t>none;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si un seul élément à une valeur, il s'étire pour combler tout l'espace vide de l'alignement</w:t>
            </w:r>
          </w:p>
          <w:p w:rsidR="00C63A25" w:rsidRDefault="00C63A25" w:rsidP="000053E1">
            <w:pPr>
              <w:pStyle w:val="E-Code"/>
            </w:pPr>
            <w:r>
              <w:t>si plusieurs ont une valeur, ceux-ci s'étirent de manière relative par rapport à leur valeur</w:t>
            </w:r>
          </w:p>
          <w:p w:rsidR="00C63A25" w:rsidRDefault="00C63A25" w:rsidP="000053E1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FB59A3" w:rsidTr="00C63A25">
        <w:tc>
          <w:tcPr>
            <w:tcW w:w="2836" w:type="dxa"/>
          </w:tcPr>
          <w:p w:rsidR="00FB59A3" w:rsidRDefault="00FB59A3" w:rsidP="00584843">
            <w:pPr>
              <w:pStyle w:val="A-Important"/>
            </w:pPr>
          </w:p>
        </w:tc>
        <w:tc>
          <w:tcPr>
            <w:tcW w:w="3827" w:type="dxa"/>
          </w:tcPr>
          <w:p w:rsidR="00FB59A3" w:rsidRDefault="00FB59A3" w:rsidP="008D5515"/>
        </w:tc>
        <w:tc>
          <w:tcPr>
            <w:tcW w:w="5245" w:type="dxa"/>
          </w:tcPr>
          <w:p w:rsidR="00FB59A3" w:rsidRPr="00E83965" w:rsidRDefault="00FB59A3" w:rsidP="00F95F3F">
            <w:pPr>
              <w:pStyle w:val="E-Code"/>
              <w:rPr>
                <w:rStyle w:val="E-CodeGrasCar"/>
              </w:rPr>
            </w:pPr>
          </w:p>
        </w:tc>
        <w:tc>
          <w:tcPr>
            <w:tcW w:w="4819" w:type="dxa"/>
          </w:tcPr>
          <w:p w:rsidR="00FB59A3" w:rsidRDefault="00FB59A3" w:rsidP="00C0783F">
            <w:pPr>
              <w:pStyle w:val="E-Code"/>
            </w:pPr>
          </w:p>
        </w:tc>
        <w:tc>
          <w:tcPr>
            <w:tcW w:w="3827" w:type="dxa"/>
          </w:tcPr>
          <w:p w:rsidR="00FB59A3" w:rsidRDefault="00FB59A3" w:rsidP="00365A8B"/>
        </w:tc>
      </w:tr>
      <w:tr w:rsidR="00FB59A3" w:rsidRPr="00FB59A3" w:rsidTr="00FB59A3">
        <w:tc>
          <w:tcPr>
            <w:tcW w:w="2836" w:type="dxa"/>
            <w:shd w:val="clear" w:color="auto" w:fill="7030A0"/>
          </w:tcPr>
          <w:p w:rsidR="00C63A25" w:rsidRPr="00FB59A3" w:rsidRDefault="00E22665" w:rsidP="00584843">
            <w:pPr>
              <w:pStyle w:val="A-Important"/>
              <w:rPr>
                <w:color w:val="FFFFFF" w:themeColor="background1"/>
              </w:rPr>
            </w:pPr>
            <w:r w:rsidRPr="00FB59A3">
              <w:rPr>
                <w:color w:val="FFFFFF" w:themeColor="background1"/>
              </w:rPr>
              <w:t xml:space="preserve">Media </w:t>
            </w:r>
            <w:proofErr w:type="spellStart"/>
            <w:r w:rsidRPr="00FB59A3">
              <w:rPr>
                <w:color w:val="FFFFFF" w:themeColor="background1"/>
              </w:rPr>
              <w:t>Queries</w:t>
            </w:r>
            <w:proofErr w:type="spellEnd"/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8D551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E22665" w:rsidP="00584843">
            <w:pPr>
              <w:pStyle w:val="A-Important"/>
            </w:pPr>
            <w:r>
              <w:t>@</w:t>
            </w:r>
            <w:r w:rsidR="00834D37">
              <w:t>media</w:t>
            </w:r>
            <w:r>
              <w:t xml:space="preserve">          {</w:t>
            </w:r>
          </w:p>
          <w:p w:rsidR="00E22665" w:rsidRDefault="00E22665" w:rsidP="00584843">
            <w:pPr>
              <w:pStyle w:val="A-Important"/>
            </w:pPr>
          </w:p>
          <w:p w:rsidR="00E22665" w:rsidRDefault="00E2266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E22665" w:rsidP="00834D37">
            <w:r>
              <w:t xml:space="preserve">Modifie la </w:t>
            </w:r>
            <w:proofErr w:type="spellStart"/>
            <w:r>
              <w:t>MeF</w:t>
            </w:r>
            <w:proofErr w:type="spellEnd"/>
            <w:r>
              <w:t xml:space="preserve"> des éléments </w:t>
            </w:r>
            <w:r w:rsidR="00834D37">
              <w:t xml:space="preserve">compris entre les {} </w:t>
            </w:r>
            <w:r>
              <w:t>si la/les condition(s) est/sont vérifiée(s)</w:t>
            </w:r>
          </w:p>
        </w:tc>
        <w:tc>
          <w:tcPr>
            <w:tcW w:w="5245" w:type="dxa"/>
          </w:tcPr>
          <w:p w:rsidR="00A02F70" w:rsidRDefault="00A02F70" w:rsidP="00A02F70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 {</w:t>
            </w:r>
          </w:p>
          <w:p w:rsidR="00E22665" w:rsidRDefault="00E22665" w:rsidP="00C0783F">
            <w:pPr>
              <w:pStyle w:val="E-Code"/>
            </w:pPr>
          </w:p>
          <w:p w:rsidR="00E22665" w:rsidRDefault="00A02F70" w:rsidP="00834D37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, (orientation: </w:t>
            </w:r>
            <w:proofErr w:type="spellStart"/>
            <w:r>
              <w:t>landscape</w:t>
            </w:r>
            <w:proofErr w:type="spellEnd"/>
            <w:r>
              <w:t>) {</w:t>
            </w:r>
          </w:p>
        </w:tc>
        <w:tc>
          <w:tcPr>
            <w:tcW w:w="4819" w:type="dxa"/>
          </w:tcPr>
          <w:p w:rsidR="00A02F70" w:rsidRPr="00141482" w:rsidRDefault="00A02F70" w:rsidP="00C0783F">
            <w:pPr>
              <w:pStyle w:val="E-Code"/>
              <w:rPr>
                <w:i/>
              </w:rPr>
            </w:pPr>
            <w:r w:rsidRPr="00141482">
              <w:rPr>
                <w:i/>
              </w:rPr>
              <w:t>= pour tous les écrans, si la largeur de la zone d'affichage est inférieure à 700px</w:t>
            </w:r>
          </w:p>
          <w:p w:rsidR="00A02F70" w:rsidRDefault="00A02F70" w:rsidP="00141482">
            <w:pPr>
              <w:pStyle w:val="E-Code"/>
            </w:pPr>
            <w:r w:rsidRPr="00141482">
              <w:rPr>
                <w:i/>
              </w:rPr>
              <w:t xml:space="preserve">=  </w:t>
            </w:r>
            <w:r w:rsidR="00141482">
              <w:rPr>
                <w:i/>
              </w:rPr>
              <w:t>…</w:t>
            </w:r>
            <w:r w:rsidRPr="00141482">
              <w:rPr>
                <w:i/>
              </w:rPr>
              <w:t xml:space="preserve">  OU que l'orientation est en paysage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834D37" w:rsidTr="002B4B1F">
        <w:tc>
          <w:tcPr>
            <w:tcW w:w="2836" w:type="dxa"/>
          </w:tcPr>
          <w:p w:rsidR="00834D37" w:rsidRDefault="00834D37" w:rsidP="002B4B1F">
            <w:pPr>
              <w:pStyle w:val="A-Important"/>
            </w:pPr>
          </w:p>
        </w:tc>
        <w:tc>
          <w:tcPr>
            <w:tcW w:w="3827" w:type="dxa"/>
          </w:tcPr>
          <w:p w:rsidR="00834D37" w:rsidRDefault="00834D37" w:rsidP="00834D37">
            <w:pPr>
              <w:jc w:val="center"/>
            </w:pPr>
            <w:r>
              <w:t>les valeurs po</w:t>
            </w:r>
            <w:r w:rsidR="006E4F39">
              <w:t>uvant être attribuées à la</w:t>
            </w:r>
            <w:r>
              <w:t xml:space="preserve"> </w:t>
            </w:r>
            <w:r w:rsidRPr="006E4F39">
              <w:rPr>
                <w:rStyle w:val="E-CodeGrasCar"/>
              </w:rPr>
              <w:t>media</w:t>
            </w:r>
            <w:r>
              <w:t xml:space="preserve"> sont :</w:t>
            </w:r>
          </w:p>
          <w:p w:rsidR="00834D37" w:rsidRDefault="00834D37" w:rsidP="002B4B1F">
            <w:pPr>
              <w:jc w:val="right"/>
            </w:pPr>
            <w:r>
              <w:t>écran classique</w:t>
            </w:r>
          </w:p>
          <w:p w:rsidR="00CB7A98" w:rsidRDefault="00CB7A98" w:rsidP="002B4B1F">
            <w:pPr>
              <w:jc w:val="right"/>
            </w:pPr>
            <w:r>
              <w:t>mobile</w:t>
            </w:r>
          </w:p>
          <w:p w:rsidR="00834D37" w:rsidRDefault="00834D37" w:rsidP="002B4B1F">
            <w:pPr>
              <w:jc w:val="right"/>
            </w:pPr>
            <w:r>
              <w:t>télévision</w:t>
            </w:r>
          </w:p>
          <w:p w:rsidR="00834D37" w:rsidRDefault="00834D37" w:rsidP="002B4B1F">
            <w:pPr>
              <w:jc w:val="right"/>
            </w:pPr>
            <w:r>
              <w:t>projecteur</w:t>
            </w:r>
          </w:p>
          <w:p w:rsidR="00834D37" w:rsidRDefault="00834D37" w:rsidP="002B4B1F">
            <w:pPr>
              <w:jc w:val="right"/>
            </w:pPr>
            <w:r>
              <w:t>impression</w:t>
            </w:r>
          </w:p>
          <w:p w:rsidR="00834D37" w:rsidRDefault="00834D37" w:rsidP="002B4B1F">
            <w:pPr>
              <w:jc w:val="right"/>
            </w:pPr>
            <w:r>
              <w:t>tous les écrans</w:t>
            </w:r>
          </w:p>
        </w:tc>
        <w:tc>
          <w:tcPr>
            <w:tcW w:w="5245" w:type="dxa"/>
          </w:tcPr>
          <w:p w:rsidR="00834D37" w:rsidRDefault="00834D37" w:rsidP="002B4B1F">
            <w:pPr>
              <w:pStyle w:val="E-Code"/>
            </w:pPr>
          </w:p>
          <w:p w:rsidR="00834D37" w:rsidRPr="00E22665" w:rsidRDefault="00834D37" w:rsidP="002B4B1F">
            <w:pPr>
              <w:pStyle w:val="E-Code"/>
              <w:rPr>
                <w:sz w:val="16"/>
                <w:szCs w:val="16"/>
              </w:rPr>
            </w:pPr>
          </w:p>
          <w:p w:rsidR="00834D37" w:rsidRDefault="00507C7B" w:rsidP="002B4B1F">
            <w:pPr>
              <w:pStyle w:val="E-Code"/>
            </w:pPr>
            <w:proofErr w:type="spellStart"/>
            <w:r>
              <w:t>s</w:t>
            </w:r>
            <w:r w:rsidR="00834D37">
              <w:t>creen</w:t>
            </w:r>
            <w:proofErr w:type="spellEnd"/>
          </w:p>
          <w:p w:rsidR="00CB7A98" w:rsidRDefault="00CB7A98" w:rsidP="002B4B1F">
            <w:pPr>
              <w:pStyle w:val="E-Code"/>
            </w:pPr>
            <w:proofErr w:type="spellStart"/>
            <w:r>
              <w:t>handheld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tv</w:t>
            </w:r>
          </w:p>
          <w:p w:rsidR="00834D37" w:rsidRDefault="00834D37" w:rsidP="002B4B1F">
            <w:pPr>
              <w:pStyle w:val="E-Code"/>
            </w:pPr>
            <w:r>
              <w:t>projection</w:t>
            </w:r>
          </w:p>
          <w:p w:rsidR="00834D37" w:rsidRDefault="00834D37" w:rsidP="002B4B1F">
            <w:pPr>
              <w:pStyle w:val="E-Code"/>
            </w:pPr>
            <w:proofErr w:type="spellStart"/>
            <w:r>
              <w:t>print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all</w:t>
            </w:r>
          </w:p>
        </w:tc>
        <w:tc>
          <w:tcPr>
            <w:tcW w:w="4819" w:type="dxa"/>
          </w:tcPr>
          <w:p w:rsidR="00834D37" w:rsidRDefault="00834D37" w:rsidP="002B4B1F">
            <w:pPr>
              <w:pStyle w:val="E-Code"/>
            </w:pPr>
          </w:p>
        </w:tc>
        <w:tc>
          <w:tcPr>
            <w:tcW w:w="3827" w:type="dxa"/>
          </w:tcPr>
          <w:p w:rsidR="00834D37" w:rsidRDefault="00834D37" w:rsidP="002B4B1F"/>
        </w:tc>
      </w:tr>
      <w:tr w:rsidR="00C63A25" w:rsidTr="00C63A25">
        <w:tc>
          <w:tcPr>
            <w:tcW w:w="2836" w:type="dxa"/>
          </w:tcPr>
          <w:p w:rsidR="00C63A25" w:rsidRDefault="00834D37" w:rsidP="00E22665">
            <w:pPr>
              <w:pStyle w:val="A-Important"/>
              <w:jc w:val="center"/>
            </w:pPr>
            <w:r>
              <w:t xml:space="preserve">    autres </w:t>
            </w:r>
            <w:r w:rsidR="00E22665">
              <w:t>règles</w:t>
            </w:r>
          </w:p>
        </w:tc>
        <w:tc>
          <w:tcPr>
            <w:tcW w:w="3827" w:type="dxa"/>
          </w:tcPr>
          <w:p w:rsidR="00C63A25" w:rsidRDefault="00E22665" w:rsidP="00E22665">
            <w:pPr>
              <w:jc w:val="center"/>
            </w:pPr>
            <w:r>
              <w:t>les</w:t>
            </w:r>
            <w:r w:rsidR="00834D37">
              <w:t xml:space="preserve"> autres</w:t>
            </w:r>
            <w:r>
              <w:t xml:space="preserve"> règles peuvent être :</w:t>
            </w:r>
          </w:p>
        </w:tc>
        <w:tc>
          <w:tcPr>
            <w:tcW w:w="5245" w:type="dxa"/>
          </w:tcPr>
          <w:p w:rsidR="00C63A25" w:rsidRDefault="00E2266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                   max-</w:t>
            </w:r>
            <w:proofErr w:type="spellStart"/>
            <w:r>
              <w:t>width</w:t>
            </w:r>
            <w:proofErr w:type="spellEnd"/>
            <w:r>
              <w:t>:                 min-</w:t>
            </w:r>
            <w:proofErr w:type="spellStart"/>
            <w:r>
              <w:t>width</w:t>
            </w:r>
            <w:proofErr w:type="spellEnd"/>
            <w:r>
              <w:t>:</w:t>
            </w:r>
          </w:p>
          <w:p w:rsidR="00E22665" w:rsidRDefault="00E22665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                  max-</w:t>
            </w:r>
            <w:proofErr w:type="spellStart"/>
            <w:r>
              <w:t>height</w:t>
            </w:r>
            <w:proofErr w:type="spellEnd"/>
            <w:r>
              <w:t>:                min-</w:t>
            </w:r>
            <w:proofErr w:type="spellStart"/>
            <w:r>
              <w:t>height</w:t>
            </w:r>
            <w:proofErr w:type="spellEnd"/>
            <w:r>
              <w:t>:</w:t>
            </w:r>
          </w:p>
          <w:p w:rsidR="004843D0" w:rsidRDefault="00E22665" w:rsidP="00E22665">
            <w:pPr>
              <w:pStyle w:val="E-Code"/>
            </w:pPr>
            <w:proofErr w:type="spellStart"/>
            <w:r>
              <w:t>device-width</w:t>
            </w:r>
            <w:proofErr w:type="spellEnd"/>
            <w:r>
              <w:t xml:space="preserve">:      </w:t>
            </w:r>
            <w:r w:rsidR="004843D0">
              <w:t xml:space="preserve"> max-</w:t>
            </w:r>
            <w:proofErr w:type="spellStart"/>
            <w:r w:rsidR="004843D0">
              <w:t>device</w:t>
            </w:r>
            <w:proofErr w:type="spellEnd"/>
            <w:r w:rsidR="004843D0">
              <w:t>-</w:t>
            </w:r>
            <w:proofErr w:type="spellStart"/>
            <w:r w:rsidR="004843D0">
              <w:t>width</w:t>
            </w:r>
            <w:proofErr w:type="spellEnd"/>
            <w:r w:rsidR="004843D0">
              <w:t>: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device-height</w:t>
            </w:r>
            <w:proofErr w:type="spellEnd"/>
            <w:r>
              <w:t>:</w:t>
            </w:r>
            <w:r w:rsidR="004843D0">
              <w:t xml:space="preserve">      …                              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                     orientation:</w:t>
            </w:r>
          </w:p>
          <w:p w:rsidR="00141482" w:rsidRDefault="00141482" w:rsidP="00E22665">
            <w:pPr>
              <w:pStyle w:val="E-Code"/>
            </w:pPr>
            <w:r>
              <w:t xml:space="preserve">                                        (: portrait/</w:t>
            </w:r>
            <w:proofErr w:type="spellStart"/>
            <w:r>
              <w:t>landscape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C63A25" w:rsidRDefault="00E22665" w:rsidP="00C0783F">
            <w:pPr>
              <w:pStyle w:val="E-Code"/>
            </w:pPr>
            <w:r>
              <w:t>plusieurs règles peuvent être combinées avec :</w:t>
            </w:r>
          </w:p>
          <w:p w:rsidR="00E22665" w:rsidRDefault="00E22665" w:rsidP="00E22665">
            <w:pPr>
              <w:pStyle w:val="E-CodeGras"/>
            </w:pPr>
            <w:proofErr w:type="spellStart"/>
            <w:r>
              <w:t>only</w:t>
            </w:r>
            <w:proofErr w:type="spellEnd"/>
            <w:r>
              <w:t xml:space="preserve">     and     not</w:t>
            </w:r>
            <w:r w:rsidR="00CB7A98">
              <w:t xml:space="preserve">    , </w:t>
            </w:r>
            <w:r w:rsidR="00CB7A98" w:rsidRPr="00CB7A98">
              <w:rPr>
                <w:rStyle w:val="E-CodeCar"/>
                <w:b w:val="0"/>
                <w:sz w:val="16"/>
              </w:rPr>
              <w:t>(= OU)</w:t>
            </w:r>
          </w:p>
          <w:p w:rsidR="00E22665" w:rsidRDefault="00E22665" w:rsidP="00E22665"/>
          <w:p w:rsidR="00E22665" w:rsidRDefault="00834D37" w:rsidP="00E22665">
            <w:pPr>
              <w:rPr>
                <w:rStyle w:val="E-CodeGrasCar"/>
              </w:rPr>
            </w:pPr>
            <w:r>
              <w:t xml:space="preserve">contrairement à media, ces autres règles et leur valeur doivent être entourés par des </w:t>
            </w:r>
            <w:r w:rsidRPr="00834D37">
              <w:rPr>
                <w:rStyle w:val="E-CodeGrasCar"/>
              </w:rPr>
              <w:t>( )</w:t>
            </w:r>
          </w:p>
          <w:p w:rsidR="002B4B1F" w:rsidRDefault="002B4B1F" w:rsidP="002B4B1F"/>
          <w:p w:rsidR="002B4B1F" w:rsidRDefault="002B4B1F" w:rsidP="002B4B1F">
            <w:pPr>
              <w:pStyle w:val="B-Attention"/>
            </w:pPr>
            <w:r>
              <w:t xml:space="preserve">ATTENTION : </w:t>
            </w:r>
            <w:proofErr w:type="spellStart"/>
            <w:r w:rsidRPr="005B5BE1">
              <w:rPr>
                <w:rStyle w:val="E-CodeGrasCar"/>
                <w:b/>
              </w:rPr>
              <w:t>device-width</w:t>
            </w:r>
            <w:proofErr w:type="spellEnd"/>
            <w:r w:rsidRPr="002B4B1F">
              <w:rPr>
                <w:rStyle w:val="E-CodeCar"/>
                <w:b w:val="0"/>
              </w:rPr>
              <w:t xml:space="preserve"> et </w:t>
            </w:r>
            <w:proofErr w:type="spellStart"/>
            <w:r w:rsidRPr="005B5BE1">
              <w:rPr>
                <w:rStyle w:val="E-CodeGrasCar"/>
                <w:b/>
              </w:rPr>
              <w:t>device-height</w:t>
            </w:r>
            <w:proofErr w:type="spellEnd"/>
            <w:r>
              <w:rPr>
                <w:rStyle w:val="E-CodeCar"/>
                <w:b w:val="0"/>
              </w:rPr>
              <w:t xml:space="preserve"> doivent être privilégiées pour </w:t>
            </w:r>
            <w:r w:rsidR="005B5BE1">
              <w:rPr>
                <w:rStyle w:val="E-CodeCar"/>
                <w:b w:val="0"/>
              </w:rPr>
              <w:t>discriminer les périph. portables</w:t>
            </w:r>
          </w:p>
        </w:tc>
        <w:tc>
          <w:tcPr>
            <w:tcW w:w="3827" w:type="dxa"/>
          </w:tcPr>
          <w:p w:rsidR="00507C7B" w:rsidRPr="00507C7B" w:rsidRDefault="00507C7B" w:rsidP="00507C7B">
            <w:pPr>
              <w:pStyle w:val="E-Code"/>
            </w:pPr>
          </w:p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</w:tbl>
    <w:p w:rsidR="00CB732B" w:rsidRDefault="00CB732B"/>
    <w:p w:rsidR="00A32912" w:rsidRDefault="00A32912"/>
    <w:p w:rsidR="00A32912" w:rsidRDefault="00A32912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A32912" w:rsidRDefault="00A32912" w:rsidP="00A32912">
            <w:r>
              <w:t>Signification</w:t>
            </w:r>
          </w:p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A32912" w:rsidRDefault="00A32912" w:rsidP="00A32912">
            <w:r>
              <w:t>Exemple</w:t>
            </w:r>
          </w:p>
        </w:tc>
      </w:tr>
      <w:tr w:rsidR="00A32912" w:rsidTr="00FB59A3">
        <w:tc>
          <w:tcPr>
            <w:tcW w:w="2836" w:type="dxa"/>
            <w:shd w:val="clear" w:color="auto" w:fill="000000" w:themeFill="text1"/>
          </w:tcPr>
          <w:p w:rsidR="00A32912" w:rsidRDefault="00A32912" w:rsidP="00A32912">
            <w:pPr>
              <w:pStyle w:val="A-Important"/>
            </w:pPr>
            <w:r>
              <w:t>Sélecteurs spécifiques</w:t>
            </w: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>
            <w:r>
              <w:t>sélectionne les éléments :</w:t>
            </w:r>
          </w:p>
        </w:tc>
        <w:tc>
          <w:tcPr>
            <w:tcW w:w="5245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</w:p>
        </w:tc>
        <w:tc>
          <w:tcPr>
            <w:tcW w:w="3827" w:type="dxa"/>
          </w:tcPr>
          <w:p w:rsidR="00A32912" w:rsidRDefault="00A32912" w:rsidP="00A32912"/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A-Important"/>
            </w:pPr>
            <w:r>
              <w:t>Sélecteurs d'attributs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202AB5" w:rsidTr="00A32912">
        <w:tc>
          <w:tcPr>
            <w:tcW w:w="2836" w:type="dxa"/>
          </w:tcPr>
          <w:p w:rsidR="00202AB5" w:rsidRDefault="00202AB5" w:rsidP="00A32912">
            <w:pPr>
              <w:pStyle w:val="A-Important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3827" w:type="dxa"/>
          </w:tcPr>
          <w:p w:rsidR="00202AB5" w:rsidRDefault="00202AB5" w:rsidP="00A32912">
            <w:r>
              <w:t>possédant un attribut T</w:t>
            </w:r>
          </w:p>
        </w:tc>
        <w:tc>
          <w:tcPr>
            <w:tcW w:w="5245" w:type="dxa"/>
          </w:tcPr>
          <w:p w:rsidR="00202AB5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4819" w:type="dxa"/>
          </w:tcPr>
          <w:p w:rsidR="00202AB5" w:rsidRDefault="00202AB5" w:rsidP="00A32912">
            <w:pPr>
              <w:pStyle w:val="E-Code"/>
            </w:pPr>
          </w:p>
        </w:tc>
        <w:tc>
          <w:tcPr>
            <w:tcW w:w="3827" w:type="dxa"/>
          </w:tcPr>
          <w:p w:rsidR="00202AB5" w:rsidRDefault="00202AB5" w:rsidP="00A32912"/>
        </w:tc>
      </w:tr>
      <w:tr w:rsidR="00A32912" w:rsidTr="00A32912">
        <w:tc>
          <w:tcPr>
            <w:tcW w:w="2836" w:type="dxa"/>
          </w:tcPr>
          <w:p w:rsidR="00A32912" w:rsidRDefault="00A32912" w:rsidP="00202AB5">
            <w:pPr>
              <w:pStyle w:val="A-Important"/>
            </w:pPr>
            <w:r>
              <w:t>[T="V"]</w:t>
            </w:r>
          </w:p>
        </w:tc>
        <w:tc>
          <w:tcPr>
            <w:tcW w:w="3827" w:type="dxa"/>
          </w:tcPr>
          <w:p w:rsidR="00A32912" w:rsidRDefault="00A32912" w:rsidP="00202AB5">
            <w:r>
              <w:t>poss</w:t>
            </w:r>
            <w:r w:rsidR="00202AB5">
              <w:t>é</w:t>
            </w:r>
            <w:r>
              <w:t>d</w:t>
            </w:r>
            <w:r w:rsidR="00202AB5">
              <w:t>a</w:t>
            </w:r>
            <w:r>
              <w:t>nt un attribut T qui contient totalement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="</w:t>
            </w:r>
            <w:r>
              <w:t>valeur</w:t>
            </w:r>
            <w:r w:rsidRPr="00202AB5">
              <w:rPr>
                <w:rStyle w:val="E-CodeGrasCar"/>
              </w:rPr>
              <w:t>"</w:t>
            </w:r>
            <w:r>
              <w:t>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202AB5">
            <w:pPr>
              <w:pStyle w:val="A-Important"/>
            </w:pPr>
            <w:r>
              <w:t>[T*="V"]</w:t>
            </w:r>
          </w:p>
        </w:tc>
        <w:tc>
          <w:tcPr>
            <w:tcW w:w="3827" w:type="dxa"/>
          </w:tcPr>
          <w:p w:rsidR="00A32912" w:rsidRDefault="00202AB5" w:rsidP="00202AB5">
            <w:r>
              <w:t xml:space="preserve">possédant un attribut T qui contient totalement </w:t>
            </w:r>
            <w:r w:rsidRPr="00202AB5">
              <w:rPr>
                <w:rStyle w:val="B-AttentionCar"/>
              </w:rPr>
              <w:t>ou</w:t>
            </w:r>
            <w:r>
              <w:t xml:space="preserve"> partiellement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  <w:tabs>
                <w:tab w:val="left" w:pos="2459"/>
              </w:tabs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*</w:t>
            </w:r>
            <w:r>
              <w:t>="valeur"]</w:t>
            </w:r>
            <w:r>
              <w:tab/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[T~="V"]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contient V délimitée par des espaces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~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[T^="V"]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commence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^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[T$="V"]</w:t>
            </w:r>
          </w:p>
        </w:tc>
        <w:tc>
          <w:tcPr>
            <w:tcW w:w="3827" w:type="dxa"/>
          </w:tcPr>
          <w:p w:rsidR="00A32912" w:rsidRDefault="00202AB5" w:rsidP="00A32912">
            <w:r>
              <w:t>possédant un attribut T qui se termine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$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[T!="V"]</w:t>
            </w:r>
          </w:p>
        </w:tc>
        <w:tc>
          <w:tcPr>
            <w:tcW w:w="3827" w:type="dxa"/>
          </w:tcPr>
          <w:p w:rsidR="00A32912" w:rsidRDefault="00202AB5" w:rsidP="00A32912">
            <w:r>
              <w:t xml:space="preserve">qui ne possède pas l'attribut T </w:t>
            </w:r>
            <w:r w:rsidRPr="00202AB5">
              <w:rPr>
                <w:rStyle w:val="B-AttentionCar"/>
              </w:rPr>
              <w:t>ou</w:t>
            </w:r>
            <w:r>
              <w:t xml:space="preserve"> qui possède un attribut T différent de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!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DA76D3" w:rsidP="00A32912">
            <w:pPr>
              <w:pStyle w:val="A-Important"/>
            </w:pPr>
            <w:r>
              <w:t>Sélecteurs hiérarchiques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3827" w:type="dxa"/>
          </w:tcPr>
          <w:p w:rsidR="00A32912" w:rsidRDefault="00DA76D3" w:rsidP="00A32912">
            <w:r>
              <w:t>de type B inclus (directement et indirectement) dans A</w:t>
            </w:r>
          </w:p>
          <w:p w:rsidR="00DA76D3" w:rsidRDefault="00DA76D3" w:rsidP="00DA76D3">
            <w:r>
              <w:t>= tous les descendants de A de type B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A&gt;B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descendants direct de A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&gt;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A+B</w:t>
            </w:r>
          </w:p>
        </w:tc>
        <w:tc>
          <w:tcPr>
            <w:tcW w:w="3827" w:type="dxa"/>
          </w:tcPr>
          <w:p w:rsidR="00A32912" w:rsidRDefault="00DA76D3" w:rsidP="00DA76D3">
            <w:r>
              <w:t>de type B suivant 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B-Attention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DA76D3" w:rsidP="00A32912">
            <w:proofErr w:type="spellStart"/>
            <w:r w:rsidRPr="00DA76D3">
              <w:rPr>
                <w:rStyle w:val="B-AttentionCar"/>
              </w:rPr>
              <w:t>Rq</w:t>
            </w:r>
            <w:proofErr w:type="spellEnd"/>
            <w:r w:rsidRPr="00DA76D3">
              <w:rPr>
                <w:rStyle w:val="B-AttentionCar"/>
              </w:rPr>
              <w:t xml:space="preserve"> :</w:t>
            </w:r>
            <w:r>
              <w:t xml:space="preserve"> avec ou sans espaces, c'est pareil !</w:t>
            </w:r>
          </w:p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A~B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suivant directement ou indirectement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~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A:empty</w:t>
            </w:r>
          </w:p>
        </w:tc>
        <w:tc>
          <w:tcPr>
            <w:tcW w:w="3827" w:type="dxa"/>
          </w:tcPr>
          <w:p w:rsidR="00DA76D3" w:rsidRDefault="001E0DC3" w:rsidP="00A32912">
            <w:r>
              <w:t>de type A n'ayant pas d'enfant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selecteurA:empty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A:first-child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premier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selecteurA:first-child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1E0DC3">
            <w:pPr>
              <w:pStyle w:val="A-Important"/>
            </w:pPr>
            <w:r>
              <w:t>A:nth-</w:t>
            </w:r>
            <w:proofErr w:type="gramStart"/>
            <w:r>
              <w:t>child(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1E0DC3" w:rsidRDefault="008031FE" w:rsidP="008031FE">
            <w:r>
              <w:t>de type</w:t>
            </w:r>
            <w:r w:rsidR="001E0DC3">
              <w:t xml:space="preserve"> A</w:t>
            </w:r>
            <w:r>
              <w:t xml:space="preserve"> étant un n</w:t>
            </w:r>
            <w:r w:rsidRPr="008031FE">
              <w:rPr>
                <w:vertAlign w:val="superscript"/>
              </w:rPr>
              <w:t>e</w:t>
            </w:r>
            <w:r>
              <w:t xml:space="preserve"> enfant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nb)</w:t>
            </w:r>
          </w:p>
          <w:p w:rsidR="00354717" w:rsidRDefault="00354717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2n+1)</w:t>
            </w:r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A:last-child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dernier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selecteurA:last-child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A32912">
            <w:pPr>
              <w:pStyle w:val="A-Important"/>
            </w:pPr>
            <w:r>
              <w:t>A:only-child</w:t>
            </w:r>
          </w:p>
        </w:tc>
        <w:tc>
          <w:tcPr>
            <w:tcW w:w="3827" w:type="dxa"/>
          </w:tcPr>
          <w:p w:rsidR="001E0DC3" w:rsidRDefault="008031FE" w:rsidP="00A32912">
            <w:r>
              <w:t>de type A étant enfant unique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selecteurA:only-child</w:t>
            </w:r>
            <w:proofErr w:type="spellEnd"/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F71ADD" w:rsidTr="00FB59A3">
        <w:tc>
          <w:tcPr>
            <w:tcW w:w="2836" w:type="dxa"/>
            <w:shd w:val="clear" w:color="auto" w:fill="BFBFBF" w:themeFill="background1" w:themeFillShade="BF"/>
          </w:tcPr>
          <w:p w:rsidR="00F71ADD" w:rsidRDefault="00F36DB9" w:rsidP="00F71ADD">
            <w:pPr>
              <w:pStyle w:val="A-Important"/>
            </w:pPr>
            <w:r>
              <w:t>Pseudo-</w:t>
            </w:r>
            <w:r w:rsidR="00F71ADD">
              <w:t>sélecteurs d'éléments sélectionnés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36DB9" w:rsidP="00F36DB9">
            <w:pPr>
              <w:pStyle w:val="A-Important"/>
            </w:pPr>
            <w:r>
              <w:t>(utile not. avec tableaux)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F71ADD" w:rsidRDefault="00F71ADD" w:rsidP="008031F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71ADD" w:rsidRDefault="00F71AD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71ADD" w:rsidP="00A32912"/>
        </w:tc>
      </w:tr>
      <w:tr w:rsidR="008031FE" w:rsidTr="00A32912">
        <w:tc>
          <w:tcPr>
            <w:tcW w:w="2836" w:type="dxa"/>
          </w:tcPr>
          <w:p w:rsidR="008031FE" w:rsidRDefault="008031FE" w:rsidP="008031FE">
            <w:pPr>
              <w:pStyle w:val="A-Important"/>
            </w:pPr>
            <w:proofErr w:type="gramStart"/>
            <w:r>
              <w:t>:first</w:t>
            </w:r>
            <w:proofErr w:type="gramEnd"/>
          </w:p>
        </w:tc>
        <w:tc>
          <w:tcPr>
            <w:tcW w:w="3827" w:type="dxa"/>
          </w:tcPr>
          <w:p w:rsidR="008031FE" w:rsidRDefault="008031FE" w:rsidP="00AB496D">
            <w:r>
              <w:t>premier élément de la sélection</w:t>
            </w:r>
          </w:p>
        </w:tc>
        <w:tc>
          <w:tcPr>
            <w:tcW w:w="5245" w:type="dxa"/>
          </w:tcPr>
          <w:p w:rsidR="008031FE" w:rsidRDefault="008031FE" w:rsidP="008031FE">
            <w:pPr>
              <w:pStyle w:val="E-Code"/>
            </w:pPr>
            <w:proofErr w:type="spellStart"/>
            <w:r>
              <w:t>sélection:first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8031FE" w:rsidP="00A32912">
            <w:pPr>
              <w:pStyle w:val="A-Important"/>
            </w:pPr>
            <w:proofErr w:type="gramStart"/>
            <w:r>
              <w:t>:last</w:t>
            </w:r>
            <w:proofErr w:type="gramEnd"/>
          </w:p>
        </w:tc>
        <w:tc>
          <w:tcPr>
            <w:tcW w:w="3827" w:type="dxa"/>
          </w:tcPr>
          <w:p w:rsidR="008031FE" w:rsidRDefault="008031FE" w:rsidP="00A32912">
            <w:r>
              <w:t>dernier élément de la sélection</w:t>
            </w:r>
          </w:p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  <w:proofErr w:type="spellStart"/>
            <w:r>
              <w:t>sélection:last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even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>éléments</w:t>
            </w:r>
            <w:r w:rsidR="00427ABD">
              <w:t xml:space="preserve"> </w:t>
            </w:r>
            <w:r w:rsidR="00C157F7">
              <w:t>dont l'indice</w:t>
            </w:r>
            <w:r w:rsidR="00427ABD">
              <w:t xml:space="preserve"> est</w:t>
            </w:r>
            <w:r>
              <w:t xml:space="preserve"> </w:t>
            </w:r>
            <w:proofErr w:type="gramStart"/>
            <w:r>
              <w:t>pairs</w:t>
            </w:r>
            <w:proofErr w:type="gramEnd"/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sélection:even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odd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 xml:space="preserve">éléments </w:t>
            </w:r>
            <w:r w:rsidR="00427ABD">
              <w:t>dont l'ind</w:t>
            </w:r>
            <w:r w:rsidR="00C157F7">
              <w:t>ice</w:t>
            </w:r>
            <w:r w:rsidR="00427ABD">
              <w:t xml:space="preserve"> </w:t>
            </w:r>
            <w:r>
              <w:t>impairs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sélection:odd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eq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 dont l'ind</w:t>
            </w:r>
            <w:r w:rsidR="00C157F7">
              <w:t>ice</w:t>
            </w:r>
            <w:r>
              <w:t xml:space="preserve"> vaut n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sélection:eq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:gt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éléments dont l'ind</w:t>
            </w:r>
            <w:r w:rsidR="00C157F7">
              <w:t>ice</w:t>
            </w:r>
            <w:r>
              <w:t xml:space="preserve"> est supérieur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sélection:gt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lt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C157F7" w:rsidP="00F71ADD">
            <w:r>
              <w:t>éléments dont l'indice</w:t>
            </w:r>
            <w:r w:rsidR="00F71ADD">
              <w:t xml:space="preserve"> est inférieur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sélection:lt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AB496D" w:rsidTr="00FB59A3">
        <w:tc>
          <w:tcPr>
            <w:tcW w:w="2836" w:type="dxa"/>
            <w:shd w:val="clear" w:color="auto" w:fill="BFBFBF" w:themeFill="background1" w:themeFillShade="BF"/>
          </w:tcPr>
          <w:p w:rsidR="00AB496D" w:rsidRDefault="007B3DEC" w:rsidP="00A32912">
            <w:pPr>
              <w:pStyle w:val="A-Important"/>
            </w:pPr>
            <w:r>
              <w:t>Pseudo-sélecteurs spécifiques aux formulaires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  <w:tc>
          <w:tcPr>
            <w:tcW w:w="5245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:input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&lt;input&gt;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password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CB7A98"/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button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bouton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checkbox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checked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ayant été cochés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:radio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selected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7B3DEC">
            <w:r>
              <w:t>ayant été sélectionnés</w:t>
            </w:r>
          </w:p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:reset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:image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boutons de type image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8031FE" w:rsidTr="00A32912">
        <w:tc>
          <w:tcPr>
            <w:tcW w:w="2836" w:type="dxa"/>
          </w:tcPr>
          <w:p w:rsidR="008031FE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submit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8031FE" w:rsidP="00A32912"/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text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:focus</w:t>
            </w:r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possédant le focus (un seul élément)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enabled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ayant été validés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F36DB9" w:rsidTr="00FB59A3">
        <w:tc>
          <w:tcPr>
            <w:tcW w:w="2836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A-Important"/>
            </w:pPr>
            <w:r>
              <w:t>Pseudo-sélecteurs particuliers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  <w:tc>
          <w:tcPr>
            <w:tcW w:w="5245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:header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de type &lt;h &gt; (h1 à h6)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:header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hidden</w:t>
            </w:r>
            <w:proofErr w:type="spellEnd"/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cachés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</w:t>
            </w:r>
            <w:proofErr w:type="spellStart"/>
            <w:r>
              <w:t>hiden</w:t>
            </w:r>
            <w:proofErr w:type="spellEnd"/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:visible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visibles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:visible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:not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F36DB9" w:rsidRDefault="00F36DB9" w:rsidP="00CB7A98">
            <w:r>
              <w:t>qui ne correspondent pas au sélecteur donné en paramètre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:not</w:t>
            </w:r>
            <w:proofErr w:type="gramEnd"/>
            <w:r>
              <w:t>(</w:t>
            </w:r>
            <w:proofErr w:type="spellStart"/>
            <w:r>
              <w:t>selecteur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</w:tbl>
    <w:p w:rsidR="00A32912" w:rsidRDefault="00A32912"/>
    <w:sectPr w:rsidR="00A32912" w:rsidSect="00F34823">
      <w:pgSz w:w="23814" w:h="16839" w:orient="landscape" w:code="8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5A7"/>
    <w:multiLevelType w:val="hybridMultilevel"/>
    <w:tmpl w:val="8B968D4C"/>
    <w:lvl w:ilvl="0" w:tplc="E4F2B3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90"/>
    <w:rsid w:val="000053E1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506"/>
    <w:rsid w:val="00047309"/>
    <w:rsid w:val="00047EE7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A5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1C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019"/>
    <w:rsid w:val="00131841"/>
    <w:rsid w:val="00131A49"/>
    <w:rsid w:val="00133527"/>
    <w:rsid w:val="00134482"/>
    <w:rsid w:val="00134934"/>
    <w:rsid w:val="001375F4"/>
    <w:rsid w:val="00141482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4981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87476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2B8E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0DC3"/>
    <w:rsid w:val="001E16D0"/>
    <w:rsid w:val="001E1958"/>
    <w:rsid w:val="001E3CC4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AB5"/>
    <w:rsid w:val="00203698"/>
    <w:rsid w:val="00203A3F"/>
    <w:rsid w:val="002127CB"/>
    <w:rsid w:val="00213C52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6E7D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C92"/>
    <w:rsid w:val="00295005"/>
    <w:rsid w:val="002965A9"/>
    <w:rsid w:val="002965FF"/>
    <w:rsid w:val="002970DF"/>
    <w:rsid w:val="002A3A1C"/>
    <w:rsid w:val="002A3F04"/>
    <w:rsid w:val="002A50FB"/>
    <w:rsid w:val="002A60AF"/>
    <w:rsid w:val="002B0702"/>
    <w:rsid w:val="002B3A02"/>
    <w:rsid w:val="002B4B1F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5686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43701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717"/>
    <w:rsid w:val="003549F0"/>
    <w:rsid w:val="00357ACB"/>
    <w:rsid w:val="00357BF8"/>
    <w:rsid w:val="00360CD3"/>
    <w:rsid w:val="003617C4"/>
    <w:rsid w:val="00361A2B"/>
    <w:rsid w:val="0036313C"/>
    <w:rsid w:val="00363515"/>
    <w:rsid w:val="003636FA"/>
    <w:rsid w:val="00365A0C"/>
    <w:rsid w:val="00365A8B"/>
    <w:rsid w:val="003706A3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386A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2BC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1664"/>
    <w:rsid w:val="00403232"/>
    <w:rsid w:val="00403841"/>
    <w:rsid w:val="00406083"/>
    <w:rsid w:val="004144D7"/>
    <w:rsid w:val="00417354"/>
    <w:rsid w:val="00420259"/>
    <w:rsid w:val="004216DE"/>
    <w:rsid w:val="00421A94"/>
    <w:rsid w:val="004222C2"/>
    <w:rsid w:val="00422E17"/>
    <w:rsid w:val="004231A4"/>
    <w:rsid w:val="00423DE2"/>
    <w:rsid w:val="00424542"/>
    <w:rsid w:val="00426D7B"/>
    <w:rsid w:val="00427ABD"/>
    <w:rsid w:val="00427C16"/>
    <w:rsid w:val="00430120"/>
    <w:rsid w:val="00430AF2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924"/>
    <w:rsid w:val="00462CF7"/>
    <w:rsid w:val="00463444"/>
    <w:rsid w:val="004646C9"/>
    <w:rsid w:val="00466D52"/>
    <w:rsid w:val="00470C46"/>
    <w:rsid w:val="00471E68"/>
    <w:rsid w:val="004728D8"/>
    <w:rsid w:val="0047475D"/>
    <w:rsid w:val="004767A6"/>
    <w:rsid w:val="004815C2"/>
    <w:rsid w:val="004843D0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A7171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0FA1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098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7C7B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3359C"/>
    <w:rsid w:val="00541EF2"/>
    <w:rsid w:val="00542672"/>
    <w:rsid w:val="00543983"/>
    <w:rsid w:val="00544513"/>
    <w:rsid w:val="00544F64"/>
    <w:rsid w:val="00545FD7"/>
    <w:rsid w:val="00546880"/>
    <w:rsid w:val="00547141"/>
    <w:rsid w:val="00547F2C"/>
    <w:rsid w:val="00551B25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843"/>
    <w:rsid w:val="00584D40"/>
    <w:rsid w:val="00584DBC"/>
    <w:rsid w:val="00585303"/>
    <w:rsid w:val="00586569"/>
    <w:rsid w:val="00587C54"/>
    <w:rsid w:val="005903E9"/>
    <w:rsid w:val="00590E9B"/>
    <w:rsid w:val="00593478"/>
    <w:rsid w:val="005940A1"/>
    <w:rsid w:val="00594941"/>
    <w:rsid w:val="005956D2"/>
    <w:rsid w:val="00595BF4"/>
    <w:rsid w:val="0059648E"/>
    <w:rsid w:val="00597613"/>
    <w:rsid w:val="005A1136"/>
    <w:rsid w:val="005A11F0"/>
    <w:rsid w:val="005A1F02"/>
    <w:rsid w:val="005A37F2"/>
    <w:rsid w:val="005A43E3"/>
    <w:rsid w:val="005A6A40"/>
    <w:rsid w:val="005A7153"/>
    <w:rsid w:val="005A7EFC"/>
    <w:rsid w:val="005B0F94"/>
    <w:rsid w:val="005B1A66"/>
    <w:rsid w:val="005B5539"/>
    <w:rsid w:val="005B5A0F"/>
    <w:rsid w:val="005B5BE1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23EA"/>
    <w:rsid w:val="005F3C7F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6A8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3FB9"/>
    <w:rsid w:val="00665F49"/>
    <w:rsid w:val="006669C7"/>
    <w:rsid w:val="00671367"/>
    <w:rsid w:val="0067528C"/>
    <w:rsid w:val="00676CBE"/>
    <w:rsid w:val="0068090C"/>
    <w:rsid w:val="00680D75"/>
    <w:rsid w:val="00680E13"/>
    <w:rsid w:val="0068168D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FF0"/>
    <w:rsid w:val="00695678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6EC4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4F39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47A3A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0161"/>
    <w:rsid w:val="0077106D"/>
    <w:rsid w:val="00771AD0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EC"/>
    <w:rsid w:val="007B5FD0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77F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86E"/>
    <w:rsid w:val="007E3EB7"/>
    <w:rsid w:val="007E632E"/>
    <w:rsid w:val="007E6D04"/>
    <w:rsid w:val="007F0492"/>
    <w:rsid w:val="007F07B8"/>
    <w:rsid w:val="007F11D3"/>
    <w:rsid w:val="007F25C3"/>
    <w:rsid w:val="007F2C7E"/>
    <w:rsid w:val="007F2D1B"/>
    <w:rsid w:val="007F3D54"/>
    <w:rsid w:val="007F4458"/>
    <w:rsid w:val="007F5FB8"/>
    <w:rsid w:val="007F6496"/>
    <w:rsid w:val="008008F4"/>
    <w:rsid w:val="00801A45"/>
    <w:rsid w:val="008031FE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4D37"/>
    <w:rsid w:val="008355F2"/>
    <w:rsid w:val="008371B8"/>
    <w:rsid w:val="008435EE"/>
    <w:rsid w:val="00844349"/>
    <w:rsid w:val="0084559F"/>
    <w:rsid w:val="0085082C"/>
    <w:rsid w:val="00850A70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97F31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551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06A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2C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97A22"/>
    <w:rsid w:val="009A0995"/>
    <w:rsid w:val="009A0BE8"/>
    <w:rsid w:val="009A18AB"/>
    <w:rsid w:val="009A23E5"/>
    <w:rsid w:val="009A26A3"/>
    <w:rsid w:val="009A2B65"/>
    <w:rsid w:val="009A3208"/>
    <w:rsid w:val="009A5C22"/>
    <w:rsid w:val="009A602D"/>
    <w:rsid w:val="009A6200"/>
    <w:rsid w:val="009A6392"/>
    <w:rsid w:val="009A68E4"/>
    <w:rsid w:val="009B15F7"/>
    <w:rsid w:val="009B3763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2F6E"/>
    <w:rsid w:val="009F4B21"/>
    <w:rsid w:val="009F7C52"/>
    <w:rsid w:val="00A00205"/>
    <w:rsid w:val="00A01761"/>
    <w:rsid w:val="00A02F70"/>
    <w:rsid w:val="00A039CC"/>
    <w:rsid w:val="00A03A45"/>
    <w:rsid w:val="00A0439C"/>
    <w:rsid w:val="00A04C1A"/>
    <w:rsid w:val="00A04D86"/>
    <w:rsid w:val="00A0671C"/>
    <w:rsid w:val="00A10F75"/>
    <w:rsid w:val="00A11A74"/>
    <w:rsid w:val="00A15314"/>
    <w:rsid w:val="00A15E08"/>
    <w:rsid w:val="00A20F4B"/>
    <w:rsid w:val="00A24F00"/>
    <w:rsid w:val="00A27D72"/>
    <w:rsid w:val="00A32594"/>
    <w:rsid w:val="00A32912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FA7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159D"/>
    <w:rsid w:val="00A92F7E"/>
    <w:rsid w:val="00A95FCB"/>
    <w:rsid w:val="00A96585"/>
    <w:rsid w:val="00A974DC"/>
    <w:rsid w:val="00AA0064"/>
    <w:rsid w:val="00AA0769"/>
    <w:rsid w:val="00AA4532"/>
    <w:rsid w:val="00AA5919"/>
    <w:rsid w:val="00AA625F"/>
    <w:rsid w:val="00AA70B8"/>
    <w:rsid w:val="00AB071A"/>
    <w:rsid w:val="00AB30DF"/>
    <w:rsid w:val="00AB3688"/>
    <w:rsid w:val="00AB4244"/>
    <w:rsid w:val="00AB496D"/>
    <w:rsid w:val="00AB5B3C"/>
    <w:rsid w:val="00AB5D00"/>
    <w:rsid w:val="00AC0240"/>
    <w:rsid w:val="00AC17BA"/>
    <w:rsid w:val="00AC1CA0"/>
    <w:rsid w:val="00AC470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E7E43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B6F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4A69"/>
    <w:rsid w:val="00B361A7"/>
    <w:rsid w:val="00B3647C"/>
    <w:rsid w:val="00B43AA1"/>
    <w:rsid w:val="00B43F87"/>
    <w:rsid w:val="00B44BC2"/>
    <w:rsid w:val="00B47931"/>
    <w:rsid w:val="00B502F5"/>
    <w:rsid w:val="00B512D2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530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727"/>
    <w:rsid w:val="00BC702B"/>
    <w:rsid w:val="00BC7544"/>
    <w:rsid w:val="00BD348D"/>
    <w:rsid w:val="00BD54B2"/>
    <w:rsid w:val="00BD59A1"/>
    <w:rsid w:val="00BD63B3"/>
    <w:rsid w:val="00BD7DE9"/>
    <w:rsid w:val="00BE0815"/>
    <w:rsid w:val="00BE08BE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0315"/>
    <w:rsid w:val="00C14146"/>
    <w:rsid w:val="00C14741"/>
    <w:rsid w:val="00C1505A"/>
    <w:rsid w:val="00C157F7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1F78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C64"/>
    <w:rsid w:val="00C5714D"/>
    <w:rsid w:val="00C57DC0"/>
    <w:rsid w:val="00C605AD"/>
    <w:rsid w:val="00C62139"/>
    <w:rsid w:val="00C628B9"/>
    <w:rsid w:val="00C62DFA"/>
    <w:rsid w:val="00C63A25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97F63"/>
    <w:rsid w:val="00CA0979"/>
    <w:rsid w:val="00CA0DE1"/>
    <w:rsid w:val="00CA48E2"/>
    <w:rsid w:val="00CB0B1A"/>
    <w:rsid w:val="00CB732B"/>
    <w:rsid w:val="00CB7A98"/>
    <w:rsid w:val="00CB7ACD"/>
    <w:rsid w:val="00CC2A94"/>
    <w:rsid w:val="00CC37BA"/>
    <w:rsid w:val="00CC4897"/>
    <w:rsid w:val="00CC6185"/>
    <w:rsid w:val="00CC6DF2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162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1650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77BDC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76D3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4B7A"/>
    <w:rsid w:val="00E05AC1"/>
    <w:rsid w:val="00E05C4E"/>
    <w:rsid w:val="00E078B5"/>
    <w:rsid w:val="00E1036B"/>
    <w:rsid w:val="00E11E79"/>
    <w:rsid w:val="00E1218E"/>
    <w:rsid w:val="00E12C22"/>
    <w:rsid w:val="00E17552"/>
    <w:rsid w:val="00E17B0F"/>
    <w:rsid w:val="00E17D1F"/>
    <w:rsid w:val="00E2131A"/>
    <w:rsid w:val="00E218C2"/>
    <w:rsid w:val="00E21FFC"/>
    <w:rsid w:val="00E22665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965"/>
    <w:rsid w:val="00E83A74"/>
    <w:rsid w:val="00E844C3"/>
    <w:rsid w:val="00E85831"/>
    <w:rsid w:val="00E87656"/>
    <w:rsid w:val="00E90B1E"/>
    <w:rsid w:val="00E91344"/>
    <w:rsid w:val="00E9155D"/>
    <w:rsid w:val="00E95E33"/>
    <w:rsid w:val="00E96629"/>
    <w:rsid w:val="00E972C4"/>
    <w:rsid w:val="00EA077C"/>
    <w:rsid w:val="00EA10AE"/>
    <w:rsid w:val="00EA134F"/>
    <w:rsid w:val="00EA27AD"/>
    <w:rsid w:val="00EA28F3"/>
    <w:rsid w:val="00EA35E0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313"/>
    <w:rsid w:val="00F10936"/>
    <w:rsid w:val="00F15D67"/>
    <w:rsid w:val="00F1701F"/>
    <w:rsid w:val="00F22C1F"/>
    <w:rsid w:val="00F23ECF"/>
    <w:rsid w:val="00F2524C"/>
    <w:rsid w:val="00F26CA9"/>
    <w:rsid w:val="00F314B4"/>
    <w:rsid w:val="00F325B3"/>
    <w:rsid w:val="00F32CAD"/>
    <w:rsid w:val="00F33C6B"/>
    <w:rsid w:val="00F340CA"/>
    <w:rsid w:val="00F3477D"/>
    <w:rsid w:val="00F34823"/>
    <w:rsid w:val="00F35C90"/>
    <w:rsid w:val="00F35FCE"/>
    <w:rsid w:val="00F36DB9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C1A"/>
    <w:rsid w:val="00F56E48"/>
    <w:rsid w:val="00F610B8"/>
    <w:rsid w:val="00F65D48"/>
    <w:rsid w:val="00F6783F"/>
    <w:rsid w:val="00F70B7F"/>
    <w:rsid w:val="00F71A14"/>
    <w:rsid w:val="00F71ADD"/>
    <w:rsid w:val="00F73F68"/>
    <w:rsid w:val="00F753CA"/>
    <w:rsid w:val="00F769E2"/>
    <w:rsid w:val="00F81AB4"/>
    <w:rsid w:val="00F822F1"/>
    <w:rsid w:val="00F832E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5F3F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B71"/>
    <w:rsid w:val="00FB1367"/>
    <w:rsid w:val="00FB18D8"/>
    <w:rsid w:val="00FB2D74"/>
    <w:rsid w:val="00FB3157"/>
    <w:rsid w:val="00FB3E59"/>
    <w:rsid w:val="00FB4321"/>
    <w:rsid w:val="00FB4FD4"/>
    <w:rsid w:val="00FB59A3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62924"/>
    <w:rPr>
      <w:b/>
      <w:i/>
      <w:color w:val="008000"/>
    </w:rPr>
  </w:style>
  <w:style w:type="character" w:customStyle="1" w:styleId="D-RemarqueCar">
    <w:name w:val="D-Remarque Car"/>
    <w:basedOn w:val="Policepardfaut"/>
    <w:link w:val="D-Remarque"/>
    <w:rsid w:val="00462924"/>
    <w:rPr>
      <w:rFonts w:ascii="Times New Roman" w:hAnsi="Times New Roman"/>
      <w:b/>
      <w:i/>
      <w:color w:val="008000"/>
      <w:sz w:val="24"/>
    </w:rPr>
  </w:style>
  <w:style w:type="paragraph" w:customStyle="1" w:styleId="W-sousTitre">
    <w:name w:val="W-sousTitre"/>
    <w:basedOn w:val="Z-TitrePrcpl"/>
    <w:link w:val="W-sousTitreCar"/>
    <w:qFormat/>
    <w:rsid w:val="00462924"/>
    <w:pPr>
      <w:ind w:left="284"/>
      <w:jc w:val="left"/>
    </w:pPr>
    <w:rPr>
      <w:sz w:val="28"/>
      <w:u w:val="none"/>
    </w:rPr>
  </w:style>
  <w:style w:type="character" w:customStyle="1" w:styleId="W-sousTitreCar">
    <w:name w:val="W-sousTitre Car"/>
    <w:basedOn w:val="Z-TitrePrcplCar"/>
    <w:link w:val="W-sousTitre"/>
    <w:rsid w:val="00462924"/>
    <w:rPr>
      <w:rFonts w:ascii="Times New Roman" w:hAnsi="Times New Roman"/>
      <w:b/>
      <w:sz w:val="28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62924"/>
    <w:rPr>
      <w:b/>
      <w:i/>
      <w:color w:val="008000"/>
    </w:rPr>
  </w:style>
  <w:style w:type="character" w:customStyle="1" w:styleId="D-RemarqueCar">
    <w:name w:val="D-Remarque Car"/>
    <w:basedOn w:val="Policepardfaut"/>
    <w:link w:val="D-Remarque"/>
    <w:rsid w:val="00462924"/>
    <w:rPr>
      <w:rFonts w:ascii="Times New Roman" w:hAnsi="Times New Roman"/>
      <w:b/>
      <w:i/>
      <w:color w:val="008000"/>
      <w:sz w:val="24"/>
    </w:rPr>
  </w:style>
  <w:style w:type="paragraph" w:customStyle="1" w:styleId="W-sousTitre">
    <w:name w:val="W-sousTitre"/>
    <w:basedOn w:val="Z-TitrePrcpl"/>
    <w:link w:val="W-sousTitreCar"/>
    <w:qFormat/>
    <w:rsid w:val="00462924"/>
    <w:pPr>
      <w:ind w:left="284"/>
      <w:jc w:val="left"/>
    </w:pPr>
    <w:rPr>
      <w:sz w:val="28"/>
      <w:u w:val="none"/>
    </w:rPr>
  </w:style>
  <w:style w:type="character" w:customStyle="1" w:styleId="W-sousTitreCar">
    <w:name w:val="W-sousTitre Car"/>
    <w:basedOn w:val="Z-TitrePrcplCar"/>
    <w:link w:val="W-sousTitre"/>
    <w:rsid w:val="00462924"/>
    <w:rPr>
      <w:rFonts w:ascii="Times New Roman" w:hAnsi="Times New Roman"/>
      <w:b/>
      <w:sz w:val="2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3152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82</cp:revision>
  <dcterms:created xsi:type="dcterms:W3CDTF">2016-08-31T13:04:00Z</dcterms:created>
  <dcterms:modified xsi:type="dcterms:W3CDTF">2020-04-08T09:00:00Z</dcterms:modified>
</cp:coreProperties>
</file>