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F3AB0">
        <w:rPr>
          <w:b/>
          <w:sz w:val="32"/>
          <w:szCs w:val="32"/>
          <w:u w:val="single"/>
        </w:rPr>
        <w:t>SVG</w:t>
      </w:r>
    </w:p>
    <w:p w:rsidR="00F314B4" w:rsidRDefault="00F314B4"/>
    <w:p w:rsidR="00CB732B" w:rsidRDefault="00CB732B"/>
    <w:tbl>
      <w:tblPr>
        <w:tblStyle w:val="Grilledutableau"/>
        <w:tblW w:w="2381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127"/>
        <w:gridCol w:w="3544"/>
        <w:gridCol w:w="5811"/>
        <w:gridCol w:w="3685"/>
        <w:gridCol w:w="4819"/>
        <w:gridCol w:w="3827"/>
      </w:tblGrid>
      <w:tr w:rsidR="00CB732B" w:rsidTr="00764045">
        <w:tc>
          <w:tcPr>
            <w:tcW w:w="2127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3544" w:type="dxa"/>
          </w:tcPr>
          <w:p w:rsidR="00CB732B" w:rsidRDefault="00CB732B">
            <w:r>
              <w:t>Signification</w:t>
            </w:r>
          </w:p>
        </w:tc>
        <w:tc>
          <w:tcPr>
            <w:tcW w:w="5811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24538B" w:rsidTr="0024538B">
        <w:tc>
          <w:tcPr>
            <w:tcW w:w="2127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A-Important"/>
            </w:pPr>
            <w:r>
              <w:t>HTML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24538B" w:rsidRDefault="0024538B" w:rsidP="0024538B">
            <w:r>
              <w:t xml:space="preserve">Ligne à </w:t>
            </w:r>
            <w:proofErr w:type="spellStart"/>
            <w:r>
              <w:t>iplacer</w:t>
            </w:r>
            <w:proofErr w:type="spellEnd"/>
            <w:r>
              <w:t xml:space="preserve"> dans le code HTML pour inclure l'image SVG dans la page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E-Code"/>
            </w:pPr>
            <w:r w:rsidRPr="0024538B">
              <w:t>&lt;</w:t>
            </w:r>
            <w:proofErr w:type="spellStart"/>
            <w:r w:rsidRPr="0024538B">
              <w:t>object</w:t>
            </w:r>
            <w:proofErr w:type="spellEnd"/>
            <w:r w:rsidRPr="0024538B">
              <w:t xml:space="preserve"> data="</w:t>
            </w:r>
            <w:proofErr w:type="spellStart"/>
            <w:r w:rsidRPr="0024538B">
              <w:t>monfichier.svg</w:t>
            </w:r>
            <w:proofErr w:type="spellEnd"/>
            <w:r w:rsidRPr="0024538B">
              <w:t xml:space="preserve">" </w:t>
            </w:r>
            <w:proofErr w:type="spellStart"/>
            <w:r w:rsidRPr="0024538B">
              <w:t>width</w:t>
            </w:r>
            <w:proofErr w:type="spellEnd"/>
            <w:r w:rsidRPr="0024538B">
              <w:t xml:space="preserve">="nb" </w:t>
            </w:r>
            <w:proofErr w:type="spellStart"/>
            <w:r w:rsidRPr="0024538B">
              <w:t>height</w:t>
            </w:r>
            <w:proofErr w:type="spellEnd"/>
            <w:r w:rsidRPr="0024538B">
              <w:t>="nb" type="image/</w:t>
            </w:r>
            <w:proofErr w:type="spellStart"/>
            <w:r w:rsidRPr="0024538B">
              <w:t>svg+xml</w:t>
            </w:r>
            <w:proofErr w:type="spellEnd"/>
            <w:r w:rsidRPr="0024538B">
              <w:t>" /&gt;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4538B" w:rsidRDefault="0024538B"/>
        </w:tc>
        <w:tc>
          <w:tcPr>
            <w:tcW w:w="8646" w:type="dxa"/>
            <w:gridSpan w:val="2"/>
            <w:shd w:val="clear" w:color="auto" w:fill="F2F2F2" w:themeFill="background1" w:themeFillShade="F2"/>
          </w:tcPr>
          <w:p w:rsidR="0024538B" w:rsidRDefault="0024538B"/>
        </w:tc>
      </w:tr>
      <w:tr w:rsidR="0024538B" w:rsidTr="0024538B">
        <w:tc>
          <w:tcPr>
            <w:tcW w:w="2127" w:type="dxa"/>
            <w:shd w:val="clear" w:color="auto" w:fill="F2F2F2" w:themeFill="background1" w:themeFillShade="F2"/>
          </w:tcPr>
          <w:p w:rsidR="0024538B" w:rsidRDefault="0024538B" w:rsidP="0033089C">
            <w:pPr>
              <w:pStyle w:val="A-Important"/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:rsidR="0024538B" w:rsidRDefault="0024538B">
            <w:r>
              <w:t>Idem, mais avec la prise en charge du plug-in pour les vieilles versions d'IE.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24538B" w:rsidRDefault="0024538B" w:rsidP="0024538B">
            <w:pPr>
              <w:pStyle w:val="E-Code"/>
            </w:pPr>
            <w:r>
              <w:t>&lt;</w:t>
            </w:r>
            <w:proofErr w:type="spellStart"/>
            <w:r>
              <w:t>object</w:t>
            </w:r>
            <w:proofErr w:type="spellEnd"/>
            <w:r>
              <w:t xml:space="preserve"> data="</w:t>
            </w:r>
            <w:proofErr w:type="spellStart"/>
            <w:r>
              <w:t>monfichier.svg</w:t>
            </w:r>
            <w:proofErr w:type="spellEnd"/>
            <w:r>
              <w:t xml:space="preserve">" </w:t>
            </w:r>
            <w:proofErr w:type="spellStart"/>
            <w:r>
              <w:t>width</w:t>
            </w:r>
            <w:proofErr w:type="spellEnd"/>
            <w:r>
              <w:t xml:space="preserve">="nb" </w:t>
            </w:r>
            <w:proofErr w:type="spellStart"/>
            <w:r>
              <w:t>height</w:t>
            </w:r>
            <w:proofErr w:type="spellEnd"/>
            <w:r>
              <w:t>="nb" type="image/</w:t>
            </w:r>
            <w:proofErr w:type="spellStart"/>
            <w:r>
              <w:t>svg+xml</w:t>
            </w:r>
            <w:proofErr w:type="spellEnd"/>
            <w:r>
              <w:t>"&gt;</w:t>
            </w:r>
          </w:p>
          <w:p w:rsidR="0024538B" w:rsidRDefault="0024538B" w:rsidP="0024538B">
            <w:pPr>
              <w:pStyle w:val="E-Code"/>
            </w:pPr>
            <w:r>
              <w:t xml:space="preserve">     &lt;</w:t>
            </w:r>
            <w:proofErr w:type="spellStart"/>
            <w:r>
              <w:t>embed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monfichier.svg</w:t>
            </w:r>
            <w:proofErr w:type="spellEnd"/>
            <w:r>
              <w:t xml:space="preserve">" </w:t>
            </w:r>
            <w:proofErr w:type="spellStart"/>
            <w:r>
              <w:t>width</w:t>
            </w:r>
            <w:proofErr w:type="spellEnd"/>
            <w:r>
              <w:t xml:space="preserve">="nb" </w:t>
            </w:r>
            <w:proofErr w:type="spellStart"/>
            <w:r>
              <w:t>height</w:t>
            </w:r>
            <w:proofErr w:type="spellEnd"/>
            <w:r>
              <w:t>="nb" type="image/</w:t>
            </w:r>
            <w:proofErr w:type="spellStart"/>
            <w:r>
              <w:t>svg+xml</w:t>
            </w:r>
            <w:proofErr w:type="spellEnd"/>
            <w:r>
              <w:t xml:space="preserve">" </w:t>
            </w:r>
            <w:proofErr w:type="spellStart"/>
            <w:r>
              <w:t>codebase</w:t>
            </w:r>
            <w:proofErr w:type="spellEnd"/>
            <w:r>
              <w:t>="http://www.adobe.com/svg/viewer/instal/" /&gt;</w:t>
            </w:r>
          </w:p>
          <w:p w:rsidR="0024538B" w:rsidRDefault="0024538B" w:rsidP="0024538B">
            <w:pPr>
              <w:pStyle w:val="E-Code"/>
            </w:pPr>
            <w:r>
              <w:t>&lt;/</w:t>
            </w:r>
            <w:proofErr w:type="spellStart"/>
            <w:r>
              <w:t>object</w:t>
            </w:r>
            <w:proofErr w:type="spellEnd"/>
            <w:r>
              <w:t>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24538B" w:rsidRDefault="0024538B"/>
        </w:tc>
        <w:tc>
          <w:tcPr>
            <w:tcW w:w="8646" w:type="dxa"/>
            <w:gridSpan w:val="2"/>
            <w:shd w:val="clear" w:color="auto" w:fill="F2F2F2" w:themeFill="background1" w:themeFillShade="F2"/>
          </w:tcPr>
          <w:p w:rsidR="0024538B" w:rsidRDefault="0024538B"/>
        </w:tc>
      </w:tr>
      <w:tr w:rsidR="00041814" w:rsidTr="00764045">
        <w:tc>
          <w:tcPr>
            <w:tcW w:w="2127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5811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764045">
        <w:tc>
          <w:tcPr>
            <w:tcW w:w="2127" w:type="dxa"/>
          </w:tcPr>
          <w:p w:rsidR="00CB732B" w:rsidRPr="0033089C" w:rsidRDefault="00CB732B" w:rsidP="0033089C">
            <w:pPr>
              <w:pStyle w:val="A-Important"/>
            </w:pPr>
          </w:p>
        </w:tc>
        <w:tc>
          <w:tcPr>
            <w:tcW w:w="3544" w:type="dxa"/>
          </w:tcPr>
          <w:p w:rsidR="00CB732B" w:rsidRDefault="00BF3AB0">
            <w:r>
              <w:t>Code en début de page pour utiliser le langage SVG</w:t>
            </w:r>
          </w:p>
        </w:tc>
        <w:tc>
          <w:tcPr>
            <w:tcW w:w="5811" w:type="dxa"/>
          </w:tcPr>
          <w:p w:rsidR="00BF3AB0" w:rsidRDefault="00BF3AB0" w:rsidP="00BF3AB0">
            <w:pPr>
              <w:pStyle w:val="E-Code"/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version="1.0" </w:t>
            </w:r>
            <w:proofErr w:type="spellStart"/>
            <w:r>
              <w:t>standalone</w:t>
            </w:r>
            <w:proofErr w:type="spellEnd"/>
            <w:r>
              <w:t>="no"?&gt;</w:t>
            </w:r>
          </w:p>
          <w:p w:rsidR="00BF3AB0" w:rsidRDefault="00BF3AB0" w:rsidP="00BF3AB0">
            <w:pPr>
              <w:pStyle w:val="E-Code"/>
            </w:pPr>
            <w:r>
              <w:t xml:space="preserve">&lt;!DOCTYPE </w:t>
            </w:r>
            <w:proofErr w:type="spellStart"/>
            <w:r>
              <w:t>svg</w:t>
            </w:r>
            <w:proofErr w:type="spellEnd"/>
            <w:r>
              <w:t xml:space="preserve"> PUBLIC</w:t>
            </w:r>
            <w:r w:rsidR="001B2DAA">
              <w:t xml:space="preserve"> </w:t>
            </w:r>
            <w:r>
              <w:t>"-//W3C//DTD SVG 1.1//EN"</w:t>
            </w:r>
          </w:p>
          <w:p w:rsidR="00BF3AB0" w:rsidRDefault="00BF3AB0" w:rsidP="00BF3AB0">
            <w:pPr>
              <w:pStyle w:val="E-Code"/>
            </w:pPr>
            <w:r>
              <w:t>"http://www.w3.org/Graphics/SVG/1.1/DTD/svg11.dtd"&gt;</w:t>
            </w:r>
          </w:p>
          <w:p w:rsidR="00BF3AB0" w:rsidRDefault="00BF3AB0" w:rsidP="00BF3AB0">
            <w:pPr>
              <w:pStyle w:val="E-Code"/>
            </w:pPr>
            <w:r>
              <w:t>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="500" </w:t>
            </w:r>
            <w:proofErr w:type="spellStart"/>
            <w:r>
              <w:t>height</w:t>
            </w:r>
            <w:proofErr w:type="spellEnd"/>
            <w:r>
              <w:t xml:space="preserve">="500" version="1.1" </w:t>
            </w:r>
            <w:proofErr w:type="spellStart"/>
            <w:r>
              <w:t>xmlns</w:t>
            </w:r>
            <w:proofErr w:type="spellEnd"/>
            <w:r>
              <w:t>="http://www.w3.org/2000/svg"&gt;</w:t>
            </w:r>
          </w:p>
          <w:p w:rsidR="00BF3AB0" w:rsidRDefault="00BF3AB0" w:rsidP="00BF3AB0">
            <w:pPr>
              <w:pStyle w:val="E-Code"/>
            </w:pPr>
          </w:p>
          <w:p w:rsidR="00CB732B" w:rsidRDefault="00BF3AB0" w:rsidP="00BF3AB0">
            <w:pPr>
              <w:pStyle w:val="E-Code"/>
            </w:pPr>
            <w:r>
              <w:t>&lt;/</w:t>
            </w:r>
            <w:proofErr w:type="spellStart"/>
            <w:r>
              <w:t>svg</w:t>
            </w:r>
            <w:proofErr w:type="spellEnd"/>
            <w:r>
              <w:t>&gt;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224122"/>
        </w:tc>
      </w:tr>
      <w:tr w:rsidR="009E1740" w:rsidTr="00764045">
        <w:tc>
          <w:tcPr>
            <w:tcW w:w="2127" w:type="dxa"/>
          </w:tcPr>
          <w:p w:rsidR="009E1740" w:rsidRPr="0033089C" w:rsidRDefault="009E1740" w:rsidP="0033089C">
            <w:pPr>
              <w:pStyle w:val="A-Important"/>
            </w:pPr>
          </w:p>
        </w:tc>
        <w:tc>
          <w:tcPr>
            <w:tcW w:w="3544" w:type="dxa"/>
          </w:tcPr>
          <w:p w:rsidR="009E1740" w:rsidRDefault="009E1740"/>
        </w:tc>
        <w:tc>
          <w:tcPr>
            <w:tcW w:w="5811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</w:t>
            </w:r>
            <w:proofErr w:type="spellStart"/>
            <w:r>
              <w:t>title</w:t>
            </w:r>
            <w:proofErr w:type="spellEnd"/>
            <w:r>
              <w:t>&gt;     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</w:tc>
        <w:tc>
          <w:tcPr>
            <w:tcW w:w="3544" w:type="dxa"/>
          </w:tcPr>
          <w:p w:rsidR="00764045" w:rsidRDefault="00764045" w:rsidP="0029747E">
            <w:r>
              <w:t>Titre du fichier (1</w:t>
            </w:r>
            <w:r w:rsidRPr="008304F4">
              <w:rPr>
                <w:vertAlign w:val="superscript"/>
              </w:rPr>
              <w:t>re</w:t>
            </w:r>
            <w:r>
              <w:t xml:space="preserve"> balise à placer après </w:t>
            </w:r>
            <w:r w:rsidRPr="00764045">
              <w:rPr>
                <w:rStyle w:val="E-CodeCar"/>
              </w:rPr>
              <w:t>&lt;</w:t>
            </w:r>
            <w:proofErr w:type="spellStart"/>
            <w:r w:rsidRPr="00764045">
              <w:rPr>
                <w:rStyle w:val="E-CodeCar"/>
              </w:rPr>
              <w:t>svg</w:t>
            </w:r>
            <w:proofErr w:type="spellEnd"/>
            <w:r w:rsidRPr="00764045">
              <w:rPr>
                <w:rStyle w:val="E-CodeCar"/>
              </w:rPr>
              <w:t xml:space="preserve">   &gt;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</w:t>
            </w:r>
            <w:proofErr w:type="spellStart"/>
            <w:r>
              <w:t>defs</w:t>
            </w:r>
            <w:proofErr w:type="spellEnd"/>
            <w:r>
              <w:t>&gt;     &lt;/</w:t>
            </w:r>
            <w:proofErr w:type="spellStart"/>
            <w:r>
              <w:t>defs</w:t>
            </w:r>
            <w:proofErr w:type="spellEnd"/>
            <w:r>
              <w:t>&gt;</w:t>
            </w:r>
          </w:p>
        </w:tc>
        <w:tc>
          <w:tcPr>
            <w:tcW w:w="3544" w:type="dxa"/>
          </w:tcPr>
          <w:p w:rsidR="00764045" w:rsidRDefault="00764045" w:rsidP="0029747E">
            <w:r>
              <w:t>Définir un objet que l'on utilisera ensuite à un autre endroit du code. Cet objet sera référencé grâce à un url.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&lt;g&gt;     &lt;/g&gt;</w:t>
            </w:r>
          </w:p>
        </w:tc>
        <w:tc>
          <w:tcPr>
            <w:tcW w:w="3544" w:type="dxa"/>
          </w:tcPr>
          <w:p w:rsidR="00764045" w:rsidRDefault="00764045" w:rsidP="00764045">
            <w:r>
              <w:t>Regrouper plusieurs éléments (</w:t>
            </w:r>
            <w:r>
              <w:sym w:font="Symbol" w:char="F0BB"/>
            </w:r>
            <w:r>
              <w:t xml:space="preserve"> </w:t>
            </w:r>
            <w:r w:rsidRPr="00764045">
              <w:rPr>
                <w:rStyle w:val="E-CodeCar"/>
              </w:rPr>
              <w:t>&lt;div&gt;</w:t>
            </w:r>
            <w:r>
              <w:t xml:space="preserve"> en HTML)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  <w:r>
              <w:t>&lt;g&gt;</w:t>
            </w:r>
          </w:p>
          <w:p w:rsidR="00764045" w:rsidRDefault="00764045" w:rsidP="0033089C">
            <w:pPr>
              <w:pStyle w:val="E-Code"/>
            </w:pPr>
            <w:r>
              <w:t xml:space="preserve">     element1</w:t>
            </w:r>
          </w:p>
          <w:p w:rsidR="00764045" w:rsidRDefault="00764045" w:rsidP="0033089C">
            <w:pPr>
              <w:pStyle w:val="E-Code"/>
            </w:pPr>
            <w:r>
              <w:t xml:space="preserve">     element2</w:t>
            </w:r>
          </w:p>
          <w:p w:rsidR="00764045" w:rsidRDefault="00764045" w:rsidP="0033089C">
            <w:pPr>
              <w:pStyle w:val="E-Code"/>
            </w:pPr>
            <w:r>
              <w:t>&lt;/g&gt;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//</w:t>
            </w:r>
          </w:p>
        </w:tc>
        <w:tc>
          <w:tcPr>
            <w:tcW w:w="3544" w:type="dxa"/>
          </w:tcPr>
          <w:p w:rsidR="00764045" w:rsidRDefault="00764045" w:rsidP="0029747E">
            <w:r>
              <w:t>Commentaire sur une seule ligne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  <w:r>
              <w:t>//Ligne de commentaire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764045">
            <w:pPr>
              <w:pStyle w:val="A-Important"/>
            </w:pPr>
            <w:r>
              <w:t>&lt;!--     --&gt;</w:t>
            </w:r>
          </w:p>
        </w:tc>
        <w:tc>
          <w:tcPr>
            <w:tcW w:w="3544" w:type="dxa"/>
          </w:tcPr>
          <w:p w:rsidR="00764045" w:rsidRDefault="00764045" w:rsidP="0029747E">
            <w:r>
              <w:t>Commentaire sur plusieurs lignes</w:t>
            </w:r>
          </w:p>
        </w:tc>
        <w:tc>
          <w:tcPr>
            <w:tcW w:w="5811" w:type="dxa"/>
          </w:tcPr>
          <w:p w:rsidR="00764045" w:rsidRDefault="00764045" w:rsidP="0033089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33089C">
            <w:pPr>
              <w:pStyle w:val="A-Important"/>
            </w:pPr>
          </w:p>
        </w:tc>
        <w:tc>
          <w:tcPr>
            <w:tcW w:w="3544" w:type="dxa"/>
          </w:tcPr>
          <w:p w:rsidR="00764045" w:rsidRDefault="00764045"/>
        </w:tc>
        <w:tc>
          <w:tcPr>
            <w:tcW w:w="5811" w:type="dxa"/>
          </w:tcPr>
          <w:p w:rsidR="00764045" w:rsidRDefault="00764045" w:rsidP="005A7EFC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764045" w:rsidP="0033089C">
            <w:pPr>
              <w:pStyle w:val="A-Important"/>
            </w:pPr>
          </w:p>
        </w:tc>
        <w:tc>
          <w:tcPr>
            <w:tcW w:w="3544" w:type="dxa"/>
          </w:tcPr>
          <w:p w:rsidR="00764045" w:rsidRDefault="00764045"/>
        </w:tc>
        <w:tc>
          <w:tcPr>
            <w:tcW w:w="5811" w:type="dxa"/>
          </w:tcPr>
          <w:p w:rsidR="00764045" w:rsidRDefault="00764045" w:rsidP="00C2102E">
            <w:pPr>
              <w:pStyle w:val="E-Code"/>
            </w:pP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FA7FC8" w:rsidTr="00FA7FC8">
        <w:tc>
          <w:tcPr>
            <w:tcW w:w="2127" w:type="dxa"/>
            <w:shd w:val="clear" w:color="auto" w:fill="BFBFBF" w:themeFill="background1" w:themeFillShade="BF"/>
          </w:tcPr>
          <w:p w:rsidR="00FA7FC8" w:rsidRDefault="00FA7FC8" w:rsidP="0033089C">
            <w:pPr>
              <w:pStyle w:val="A-Important"/>
            </w:pPr>
            <w:r>
              <w:t>Formes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5811" w:type="dxa"/>
            <w:shd w:val="clear" w:color="auto" w:fill="BFBFBF" w:themeFill="background1" w:themeFillShade="BF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4819" w:type="dxa"/>
            <w:shd w:val="clear" w:color="auto" w:fill="BFBFBF" w:themeFill="background1" w:themeFillShade="BF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A7FC8" w:rsidRDefault="00FA7FC8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&lt;line   /&gt;</w:t>
            </w:r>
          </w:p>
        </w:tc>
        <w:tc>
          <w:tcPr>
            <w:tcW w:w="3544" w:type="dxa"/>
          </w:tcPr>
          <w:p w:rsidR="00E417FB" w:rsidRDefault="00E417FB">
            <w:r>
              <w:t>Ligne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&lt;line x1="nb" y1="nb" x2="nb" y2="nb"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C0783F">
            <w:pPr>
              <w:pStyle w:val="E-Code"/>
            </w:pPr>
          </w:p>
        </w:tc>
        <w:tc>
          <w:tcPr>
            <w:tcW w:w="3827" w:type="dxa"/>
          </w:tcPr>
          <w:p w:rsidR="00E417FB" w:rsidRDefault="00E417FB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</w:t>
            </w:r>
            <w:proofErr w:type="spellStart"/>
            <w:r>
              <w:t>polyline</w:t>
            </w:r>
            <w:proofErr w:type="spellEnd"/>
            <w:r>
              <w:t xml:space="preserve">   /&gt;</w:t>
            </w:r>
          </w:p>
        </w:tc>
        <w:tc>
          <w:tcPr>
            <w:tcW w:w="3544" w:type="dxa"/>
          </w:tcPr>
          <w:p w:rsidR="00E417FB" w:rsidRDefault="00E417FB">
            <w:r>
              <w:t>Ligne brisée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</w:t>
            </w:r>
            <w:proofErr w:type="spellStart"/>
            <w:r w:rsidRPr="00E417FB">
              <w:t>polyline</w:t>
            </w:r>
            <w:proofErr w:type="spellEnd"/>
            <w:r w:rsidRPr="00E417FB">
              <w:t xml:space="preserve"> points="</w:t>
            </w:r>
            <w:proofErr w:type="spellStart"/>
            <w:r w:rsidRPr="00E417FB">
              <w:t>nb,nb</w:t>
            </w:r>
            <w:proofErr w:type="spellEnd"/>
            <w:r w:rsidRPr="00E417FB">
              <w:t xml:space="preserve"> </w:t>
            </w:r>
            <w:proofErr w:type="spellStart"/>
            <w:r w:rsidRPr="00E417FB">
              <w:t>nb,nb</w:t>
            </w:r>
            <w:proofErr w:type="spellEnd"/>
            <w:r w:rsidRPr="00E417FB">
              <w:t xml:space="preserve"> </w:t>
            </w:r>
            <w:proofErr w:type="spellStart"/>
            <w:r w:rsidRPr="00E417FB">
              <w:t>nb,nb</w:t>
            </w:r>
            <w:proofErr w:type="spellEnd"/>
            <w:r w:rsidRPr="00E417FB">
              <w:t>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C0783F">
            <w:pPr>
              <w:pStyle w:val="E-Code"/>
            </w:pPr>
            <w:r>
              <w:t>chaque point à pour coordonnées (</w:t>
            </w:r>
            <w:proofErr w:type="spellStart"/>
            <w:r>
              <w:t>nb,nb</w:t>
            </w:r>
            <w:proofErr w:type="spellEnd"/>
            <w:r>
              <w:t>)</w:t>
            </w:r>
          </w:p>
          <w:p w:rsidR="00E417FB" w:rsidRDefault="00E417FB" w:rsidP="00C0783F">
            <w:pPr>
              <w:pStyle w:val="E-Code"/>
            </w:pPr>
            <w:r>
              <w:t>les points sont séparés par des espaces</w:t>
            </w:r>
          </w:p>
        </w:tc>
        <w:tc>
          <w:tcPr>
            <w:tcW w:w="3827" w:type="dxa"/>
          </w:tcPr>
          <w:p w:rsidR="00E417FB" w:rsidRDefault="00E417FB" w:rsidP="00224122"/>
        </w:tc>
      </w:tr>
      <w:tr w:rsidR="00E417FB" w:rsidTr="00764045">
        <w:tc>
          <w:tcPr>
            <w:tcW w:w="2127" w:type="dxa"/>
          </w:tcPr>
          <w:p w:rsidR="00E417FB" w:rsidRDefault="00E417FB" w:rsidP="0033089C">
            <w:pPr>
              <w:pStyle w:val="A-Important"/>
            </w:pPr>
            <w:r>
              <w:t>&lt;</w:t>
            </w:r>
            <w:proofErr w:type="spellStart"/>
            <w:r>
              <w:t>polygon</w:t>
            </w:r>
            <w:proofErr w:type="spellEnd"/>
            <w:r>
              <w:t xml:space="preserve">   /&gt;</w:t>
            </w:r>
          </w:p>
        </w:tc>
        <w:tc>
          <w:tcPr>
            <w:tcW w:w="3544" w:type="dxa"/>
          </w:tcPr>
          <w:p w:rsidR="00E417FB" w:rsidRDefault="00E417FB">
            <w:r>
              <w:t>Polygone</w:t>
            </w:r>
          </w:p>
        </w:tc>
        <w:tc>
          <w:tcPr>
            <w:tcW w:w="5811" w:type="dxa"/>
          </w:tcPr>
          <w:p w:rsidR="00E417FB" w:rsidRPr="00FA7FC8" w:rsidRDefault="00E417FB" w:rsidP="00C2102E">
            <w:pPr>
              <w:pStyle w:val="E-Code"/>
            </w:pPr>
            <w:r w:rsidRPr="00E417FB">
              <w:t>&lt;</w:t>
            </w:r>
            <w:proofErr w:type="spellStart"/>
            <w:r w:rsidRPr="00E417FB">
              <w:t>polygon</w:t>
            </w:r>
            <w:proofErr w:type="spellEnd"/>
            <w:r w:rsidRPr="00E417FB">
              <w:t xml:space="preserve"> points="</w:t>
            </w:r>
            <w:proofErr w:type="spellStart"/>
            <w:r w:rsidRPr="00E417FB">
              <w:t>nb,nb</w:t>
            </w:r>
            <w:proofErr w:type="spellEnd"/>
            <w:r w:rsidRPr="00E417FB">
              <w:t xml:space="preserve"> </w:t>
            </w:r>
            <w:proofErr w:type="spellStart"/>
            <w:r w:rsidRPr="00E417FB">
              <w:t>nb,nb</w:t>
            </w:r>
            <w:proofErr w:type="spellEnd"/>
            <w:r w:rsidRPr="00E417FB">
              <w:t xml:space="preserve"> </w:t>
            </w:r>
            <w:proofErr w:type="spellStart"/>
            <w:r w:rsidRPr="00E417FB">
              <w:t>nb,nb</w:t>
            </w:r>
            <w:proofErr w:type="spellEnd"/>
            <w:r w:rsidRPr="00E417FB">
              <w:t>" /&gt;</w:t>
            </w:r>
          </w:p>
        </w:tc>
        <w:tc>
          <w:tcPr>
            <w:tcW w:w="3685" w:type="dxa"/>
          </w:tcPr>
          <w:p w:rsidR="00E417FB" w:rsidRDefault="00E417FB"/>
        </w:tc>
        <w:tc>
          <w:tcPr>
            <w:tcW w:w="4819" w:type="dxa"/>
          </w:tcPr>
          <w:p w:rsidR="00E417FB" w:rsidRDefault="00E417FB" w:rsidP="00E417FB">
            <w:pPr>
              <w:pStyle w:val="E-Code"/>
            </w:pPr>
            <w:r>
              <w:t>chaque point à pour coordonnées (</w:t>
            </w:r>
            <w:proofErr w:type="spellStart"/>
            <w:r>
              <w:t>nb,nb</w:t>
            </w:r>
            <w:proofErr w:type="spellEnd"/>
            <w:r>
              <w:t>)</w:t>
            </w:r>
          </w:p>
          <w:p w:rsidR="00E417FB" w:rsidRDefault="00E417FB" w:rsidP="00E417FB">
            <w:pPr>
              <w:pStyle w:val="E-Code"/>
            </w:pPr>
            <w:r>
              <w:t>les points sont séparés par des espaces</w:t>
            </w:r>
          </w:p>
          <w:p w:rsidR="00E417FB" w:rsidRDefault="00E417FB" w:rsidP="00E417FB">
            <w:pPr>
              <w:pStyle w:val="E-Code"/>
            </w:pPr>
            <w:r>
              <w:t>le dernier point sera relié au premier</w:t>
            </w:r>
          </w:p>
        </w:tc>
        <w:tc>
          <w:tcPr>
            <w:tcW w:w="3827" w:type="dxa"/>
          </w:tcPr>
          <w:p w:rsidR="00E417FB" w:rsidRDefault="00E417FB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  <w:r>
              <w:t>&lt;</w:t>
            </w:r>
            <w:proofErr w:type="spellStart"/>
            <w:r>
              <w:t>rect</w:t>
            </w:r>
            <w:proofErr w:type="spellEnd"/>
            <w:r>
              <w:t xml:space="preserve">   /&gt;</w:t>
            </w:r>
          </w:p>
        </w:tc>
        <w:tc>
          <w:tcPr>
            <w:tcW w:w="3544" w:type="dxa"/>
          </w:tcPr>
          <w:p w:rsidR="00FA7FC8" w:rsidRDefault="00FA7FC8">
            <w:r>
              <w:t>Rectangle</w:t>
            </w:r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  <w:r w:rsidRPr="00FA7FC8">
              <w:t>&lt;</w:t>
            </w:r>
            <w:proofErr w:type="spellStart"/>
            <w:r w:rsidRPr="00FA7FC8">
              <w:t>rect</w:t>
            </w:r>
            <w:proofErr w:type="spellEnd"/>
            <w:r w:rsidRPr="00FA7FC8">
              <w:t xml:space="preserve"> x="nb" y="nb" </w:t>
            </w:r>
            <w:proofErr w:type="spellStart"/>
            <w:r w:rsidRPr="00FA7FC8">
              <w:t>width</w:t>
            </w:r>
            <w:proofErr w:type="spellEnd"/>
            <w:r w:rsidRPr="00FA7FC8">
              <w:t xml:space="preserve">="nb" </w:t>
            </w:r>
            <w:proofErr w:type="spellStart"/>
            <w:r w:rsidRPr="00FA7FC8">
              <w:t>height</w:t>
            </w:r>
            <w:proofErr w:type="spellEnd"/>
            <w:r w:rsidRPr="00FA7FC8">
              <w:t>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FA7FC8" w:rsidP="00FA7FC8">
            <w:pPr>
              <w:jc w:val="right"/>
            </w:pPr>
            <w:r>
              <w:t xml:space="preserve">arrondir les </w:t>
            </w:r>
            <w:r w:rsidR="007C6527">
              <w:t xml:space="preserve">2 </w:t>
            </w:r>
            <w:r>
              <w:t>angles</w:t>
            </w:r>
            <w:r w:rsidR="007C6527">
              <w:t xml:space="preserve"> supérieurs</w:t>
            </w:r>
          </w:p>
          <w:p w:rsidR="007C6527" w:rsidRDefault="007C6527" w:rsidP="00FA7FC8">
            <w:pPr>
              <w:jc w:val="right"/>
            </w:pPr>
            <w:r>
              <w:t xml:space="preserve">idem mais de façon </w:t>
            </w:r>
            <w:proofErr w:type="spellStart"/>
            <w:r>
              <w:t>élliptique</w:t>
            </w:r>
            <w:proofErr w:type="spellEnd"/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  <w:proofErr w:type="spellStart"/>
            <w:r>
              <w:t>rx</w:t>
            </w:r>
            <w:proofErr w:type="spellEnd"/>
            <w:r>
              <w:t>="nb"</w:t>
            </w:r>
            <w:r w:rsidR="007C6527">
              <w:t xml:space="preserve">     </w:t>
            </w:r>
            <w:r w:rsidR="007C6527" w:rsidRPr="007C6527">
              <w:rPr>
                <w:rStyle w:val="E-CodeGrasCar"/>
              </w:rPr>
              <w:t>ou</w:t>
            </w:r>
            <w:r w:rsidR="007C6527">
              <w:t xml:space="preserve">     </w:t>
            </w:r>
            <w:proofErr w:type="spellStart"/>
            <w:r w:rsidR="007C6527">
              <w:t>ry</w:t>
            </w:r>
            <w:proofErr w:type="spellEnd"/>
            <w:r w:rsidR="007C6527">
              <w:t>="nb"</w:t>
            </w:r>
          </w:p>
          <w:p w:rsidR="00FA7FC8" w:rsidRDefault="00FA7FC8" w:rsidP="00C2102E">
            <w:pPr>
              <w:pStyle w:val="E-Code"/>
            </w:pPr>
            <w:proofErr w:type="spellStart"/>
            <w:r>
              <w:t>ry</w:t>
            </w:r>
            <w:proofErr w:type="spellEnd"/>
            <w:r>
              <w:t>="nb</w:t>
            </w:r>
            <w:r w:rsidR="007C6527">
              <w:t>1</w:t>
            </w:r>
            <w:r>
              <w:t>"</w:t>
            </w:r>
            <w:r w:rsidR="007C6527">
              <w:t xml:space="preserve"> </w:t>
            </w:r>
            <w:proofErr w:type="spellStart"/>
            <w:r w:rsidR="007C6527">
              <w:t>ry</w:t>
            </w:r>
            <w:proofErr w:type="spellEnd"/>
            <w:r w:rsidR="007C6527">
              <w:t>="nb2"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E417FB" w:rsidP="0033089C">
            <w:pPr>
              <w:pStyle w:val="A-Important"/>
            </w:pPr>
            <w:r>
              <w:t>&lt;ellipse   /&gt;</w:t>
            </w:r>
          </w:p>
        </w:tc>
        <w:tc>
          <w:tcPr>
            <w:tcW w:w="3544" w:type="dxa"/>
          </w:tcPr>
          <w:p w:rsidR="00FA7FC8" w:rsidRDefault="00E417FB">
            <w:r>
              <w:t>Ellipse</w:t>
            </w:r>
          </w:p>
        </w:tc>
        <w:tc>
          <w:tcPr>
            <w:tcW w:w="5811" w:type="dxa"/>
          </w:tcPr>
          <w:p w:rsidR="00FA7FC8" w:rsidRDefault="00E417FB" w:rsidP="00C2102E">
            <w:pPr>
              <w:pStyle w:val="E-Code"/>
            </w:pPr>
            <w:r w:rsidRPr="00E417FB">
              <w:t xml:space="preserve">&lt;ellipse cx="nb" </w:t>
            </w:r>
            <w:proofErr w:type="spellStart"/>
            <w:r w:rsidRPr="00E417FB">
              <w:t>cy</w:t>
            </w:r>
            <w:proofErr w:type="spellEnd"/>
            <w:r w:rsidRPr="00E417FB">
              <w:t xml:space="preserve">="nb" </w:t>
            </w:r>
            <w:proofErr w:type="spellStart"/>
            <w:r w:rsidRPr="00E417FB">
              <w:t>rx</w:t>
            </w:r>
            <w:proofErr w:type="spellEnd"/>
            <w:r w:rsidRPr="00E417FB">
              <w:t xml:space="preserve">="nb" </w:t>
            </w:r>
            <w:proofErr w:type="spellStart"/>
            <w:r w:rsidRPr="00E417FB">
              <w:t>ry</w:t>
            </w:r>
            <w:proofErr w:type="spellEnd"/>
            <w:r w:rsidRPr="00E417FB">
              <w:t>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E417FB" w:rsidP="0033089C">
            <w:pPr>
              <w:pStyle w:val="A-Important"/>
            </w:pPr>
            <w:r>
              <w:lastRenderedPageBreak/>
              <w:t>&lt;</w:t>
            </w:r>
            <w:proofErr w:type="spellStart"/>
            <w:r>
              <w:t>circle</w:t>
            </w:r>
            <w:proofErr w:type="spellEnd"/>
            <w:r>
              <w:t xml:space="preserve">   /&gt;</w:t>
            </w:r>
          </w:p>
        </w:tc>
        <w:tc>
          <w:tcPr>
            <w:tcW w:w="3544" w:type="dxa"/>
          </w:tcPr>
          <w:p w:rsidR="00FA7FC8" w:rsidRDefault="00E417FB">
            <w:r>
              <w:t>Cercle</w:t>
            </w:r>
          </w:p>
        </w:tc>
        <w:tc>
          <w:tcPr>
            <w:tcW w:w="5811" w:type="dxa"/>
          </w:tcPr>
          <w:p w:rsidR="00FA7FC8" w:rsidRDefault="00E417FB" w:rsidP="00C2102E">
            <w:pPr>
              <w:pStyle w:val="E-Code"/>
            </w:pPr>
            <w:r w:rsidRPr="00E417FB">
              <w:t>&lt;</w:t>
            </w:r>
            <w:proofErr w:type="spellStart"/>
            <w:r w:rsidRPr="00E417FB">
              <w:t>circle</w:t>
            </w:r>
            <w:proofErr w:type="spellEnd"/>
            <w:r w:rsidRPr="00E417FB">
              <w:t xml:space="preserve"> cx="nb" </w:t>
            </w:r>
            <w:proofErr w:type="spellStart"/>
            <w:r w:rsidRPr="00E417FB">
              <w:t>cy</w:t>
            </w:r>
            <w:proofErr w:type="spellEnd"/>
            <w:r w:rsidRPr="00E417FB">
              <w:t>="nb" r="nb"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FA7FC8"/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9D1730">
        <w:tc>
          <w:tcPr>
            <w:tcW w:w="2127" w:type="dxa"/>
            <w:shd w:val="clear" w:color="auto" w:fill="BFBFBF" w:themeFill="background1" w:themeFillShade="BF"/>
          </w:tcPr>
          <w:p w:rsidR="00FA7FC8" w:rsidRDefault="009D1730" w:rsidP="0033089C">
            <w:pPr>
              <w:pStyle w:val="A-Important"/>
            </w:pPr>
            <w:r>
              <w:t>Tracés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5811" w:type="dxa"/>
            <w:shd w:val="clear" w:color="auto" w:fill="BFBFBF" w:themeFill="background1" w:themeFillShade="BF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FA7FC8" w:rsidRDefault="00FA7FC8"/>
        </w:tc>
        <w:tc>
          <w:tcPr>
            <w:tcW w:w="4819" w:type="dxa"/>
            <w:shd w:val="clear" w:color="auto" w:fill="BFBFBF" w:themeFill="background1" w:themeFillShade="BF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9D1730" w:rsidP="0033089C">
            <w:pPr>
              <w:pStyle w:val="A-Important"/>
            </w:pPr>
            <w:r>
              <w:t>&lt;</w:t>
            </w:r>
            <w:proofErr w:type="spellStart"/>
            <w:r>
              <w:t>path</w:t>
            </w:r>
            <w:proofErr w:type="spellEnd"/>
            <w:r>
              <w:t xml:space="preserve"> d="   " /&gt;</w:t>
            </w:r>
          </w:p>
        </w:tc>
        <w:tc>
          <w:tcPr>
            <w:tcW w:w="3544" w:type="dxa"/>
          </w:tcPr>
          <w:p w:rsidR="00FA7FC8" w:rsidRDefault="009D1730">
            <w:r>
              <w:t xml:space="preserve">Trace une figure en fonction des </w:t>
            </w:r>
            <w:r w:rsidRPr="005544F6">
              <w:rPr>
                <w:rStyle w:val="A-ImportantCar"/>
              </w:rPr>
              <w:t>commandes</w:t>
            </w:r>
            <w:r>
              <w:t xml:space="preserve"> qui lui sont données</w:t>
            </w:r>
          </w:p>
        </w:tc>
        <w:tc>
          <w:tcPr>
            <w:tcW w:w="5811" w:type="dxa"/>
          </w:tcPr>
          <w:p w:rsidR="00FA7FC8" w:rsidRDefault="005544F6" w:rsidP="00C2102E">
            <w:pPr>
              <w:pStyle w:val="E-Code"/>
            </w:pPr>
            <w:r>
              <w:t>&lt;</w:t>
            </w:r>
            <w:proofErr w:type="spellStart"/>
            <w:r>
              <w:t>path</w:t>
            </w:r>
            <w:proofErr w:type="spellEnd"/>
            <w:r>
              <w:t xml:space="preserve"> d="</w:t>
            </w:r>
            <w:proofErr w:type="spellStart"/>
            <w:r>
              <w:t>cnb,nb</w:t>
            </w:r>
            <w:proofErr w:type="spellEnd"/>
            <w:r>
              <w:t xml:space="preserve"> </w:t>
            </w:r>
            <w:proofErr w:type="spellStart"/>
            <w:r>
              <w:t>cnb,nb</w:t>
            </w:r>
            <w:proofErr w:type="spellEnd"/>
            <w:r>
              <w:t xml:space="preserve"> </w:t>
            </w:r>
            <w:proofErr w:type="spellStart"/>
            <w:r>
              <w:t>cnb,nb</w:t>
            </w:r>
            <w:proofErr w:type="spellEnd"/>
            <w:r>
              <w:t>" /&gt;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FA7FC8" w:rsidP="0033089C">
            <w:pPr>
              <w:pStyle w:val="A-Important"/>
            </w:pPr>
          </w:p>
        </w:tc>
        <w:tc>
          <w:tcPr>
            <w:tcW w:w="3544" w:type="dxa"/>
          </w:tcPr>
          <w:p w:rsidR="00FA7FC8" w:rsidRDefault="005544F6" w:rsidP="005544F6">
            <w:pPr>
              <w:jc w:val="center"/>
            </w:pPr>
            <w:r w:rsidRPr="005544F6">
              <w:rPr>
                <w:rStyle w:val="A-ImportantCar"/>
              </w:rPr>
              <w:t>Commandes</w:t>
            </w:r>
            <w:r>
              <w:t xml:space="preserve"> associés à </w:t>
            </w:r>
            <w:r w:rsidRPr="005544F6">
              <w:rPr>
                <w:rStyle w:val="E-CodeGrasCar"/>
              </w:rPr>
              <w:t>d="   "</w:t>
            </w:r>
            <w:r>
              <w:t xml:space="preserve"> :</w:t>
            </w:r>
          </w:p>
        </w:tc>
        <w:tc>
          <w:tcPr>
            <w:tcW w:w="5811" w:type="dxa"/>
          </w:tcPr>
          <w:p w:rsidR="00FA7FC8" w:rsidRDefault="00FA7FC8" w:rsidP="00C2102E">
            <w:pPr>
              <w:pStyle w:val="E-Code"/>
            </w:pP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FA7FC8" w:rsidP="00C0783F">
            <w:pPr>
              <w:pStyle w:val="E-Code"/>
            </w:pPr>
          </w:p>
        </w:tc>
        <w:tc>
          <w:tcPr>
            <w:tcW w:w="3827" w:type="dxa"/>
          </w:tcPr>
          <w:p w:rsidR="00FA7FC8" w:rsidRDefault="00FA7FC8" w:rsidP="00224122"/>
        </w:tc>
      </w:tr>
      <w:tr w:rsidR="00FA7FC8" w:rsidTr="00764045">
        <w:tc>
          <w:tcPr>
            <w:tcW w:w="2127" w:type="dxa"/>
          </w:tcPr>
          <w:p w:rsidR="00FA7FC8" w:rsidRDefault="00813BED" w:rsidP="0033089C">
            <w:pPr>
              <w:pStyle w:val="A-Important"/>
            </w:pPr>
            <w:r>
              <w:t xml:space="preserve">   </w:t>
            </w:r>
            <w:r w:rsidR="005544F6">
              <w:t>M</w:t>
            </w:r>
          </w:p>
        </w:tc>
        <w:tc>
          <w:tcPr>
            <w:tcW w:w="3544" w:type="dxa"/>
          </w:tcPr>
          <w:p w:rsidR="00FA7FC8" w:rsidRDefault="005544F6" w:rsidP="00813BED">
            <w:r>
              <w:t>Move to</w:t>
            </w:r>
          </w:p>
          <w:p w:rsidR="005544F6" w:rsidRDefault="005544F6" w:rsidP="00813BED">
            <w:pPr>
              <w:jc w:val="center"/>
            </w:pPr>
            <w:r>
              <w:t xml:space="preserve">Etabli un nouveau </w:t>
            </w:r>
            <w:r w:rsidRPr="005544F6">
              <w:rPr>
                <w:rStyle w:val="A-ImportantCar"/>
              </w:rPr>
              <w:t>point courant</w:t>
            </w:r>
          </w:p>
        </w:tc>
        <w:tc>
          <w:tcPr>
            <w:tcW w:w="5811" w:type="dxa"/>
          </w:tcPr>
          <w:p w:rsidR="00FA7FC8" w:rsidRDefault="005544F6" w:rsidP="00C2102E">
            <w:pPr>
              <w:pStyle w:val="E-Code"/>
            </w:pPr>
            <w:r>
              <w:t xml:space="preserve">   "</w:t>
            </w:r>
            <w:proofErr w:type="spellStart"/>
            <w:r w:rsidRPr="00F63CF3">
              <w:rPr>
                <w:rStyle w:val="E-CodeGrasCar"/>
              </w:rPr>
              <w:t>M</w:t>
            </w:r>
            <w: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</w:tcPr>
          <w:p w:rsidR="00FA7FC8" w:rsidRDefault="00FA7FC8"/>
        </w:tc>
        <w:tc>
          <w:tcPr>
            <w:tcW w:w="4819" w:type="dxa"/>
          </w:tcPr>
          <w:p w:rsidR="00FA7FC8" w:rsidRDefault="005544F6" w:rsidP="00C0783F">
            <w:pPr>
              <w:pStyle w:val="E-Code"/>
            </w:pPr>
            <w:r>
              <w:t xml:space="preserve">ce </w:t>
            </w:r>
            <w:r w:rsidRPr="005544F6">
              <w:rPr>
                <w:rStyle w:val="E-CodeGrasCar"/>
              </w:rPr>
              <w:t>point courant</w:t>
            </w:r>
            <w:r>
              <w:t xml:space="preserve"> servira de référence pour les commandes données par une </w:t>
            </w:r>
            <w:r w:rsidRPr="005544F6">
              <w:rPr>
                <w:rStyle w:val="E-CodeGrasCar"/>
              </w:rPr>
              <w:t>lettre minuscule</w:t>
            </w:r>
            <w:r>
              <w:t xml:space="preserve"> suivit de coordonnées relatives</w:t>
            </w:r>
          </w:p>
        </w:tc>
        <w:tc>
          <w:tcPr>
            <w:tcW w:w="3827" w:type="dxa"/>
          </w:tcPr>
          <w:p w:rsidR="00FA7FC8" w:rsidRDefault="00FA7FC8" w:rsidP="00224122"/>
        </w:tc>
      </w:tr>
      <w:tr w:rsidR="00764045" w:rsidTr="00764045">
        <w:tc>
          <w:tcPr>
            <w:tcW w:w="2127" w:type="dxa"/>
          </w:tcPr>
          <w:p w:rsidR="00764045" w:rsidRDefault="00813BED" w:rsidP="0033089C">
            <w:pPr>
              <w:pStyle w:val="A-Important"/>
            </w:pPr>
            <w:r>
              <w:t xml:space="preserve">   </w:t>
            </w:r>
            <w:r w:rsidR="005544F6">
              <w:t xml:space="preserve">L   </w:t>
            </w:r>
            <w:proofErr w:type="spellStart"/>
            <w:r w:rsidR="005544F6">
              <w:t>l</w:t>
            </w:r>
            <w:proofErr w:type="spellEnd"/>
          </w:p>
        </w:tc>
        <w:tc>
          <w:tcPr>
            <w:tcW w:w="3544" w:type="dxa"/>
          </w:tcPr>
          <w:p w:rsidR="00764045" w:rsidRDefault="005544F6" w:rsidP="00813BED">
            <w:r>
              <w:t>Line to</w:t>
            </w:r>
          </w:p>
          <w:p w:rsidR="005544F6" w:rsidRDefault="005544F6" w:rsidP="00813BED">
            <w:pPr>
              <w:jc w:val="center"/>
            </w:pPr>
            <w:r>
              <w:t>relie le point courant précédent (</w:t>
            </w:r>
            <w:proofErr w:type="spellStart"/>
            <w:r>
              <w:t>déf</w:t>
            </w:r>
            <w:proofErr w:type="spellEnd"/>
            <w:r>
              <w:t xml:space="preserve"> par M ou une autre commande) jusqu'à son point par une ligne droite</w:t>
            </w:r>
          </w:p>
        </w:tc>
        <w:tc>
          <w:tcPr>
            <w:tcW w:w="5811" w:type="dxa"/>
          </w:tcPr>
          <w:p w:rsidR="00764045" w:rsidRDefault="005544F6" w:rsidP="0033089C">
            <w:pPr>
              <w:pStyle w:val="E-Code"/>
            </w:pPr>
            <w:r>
              <w:t xml:space="preserve">   "</w:t>
            </w:r>
            <w:proofErr w:type="spellStart"/>
            <w:r>
              <w:t>Mnb,nb</w:t>
            </w:r>
            <w:proofErr w:type="spellEnd"/>
            <w:r>
              <w:t xml:space="preserve"> </w:t>
            </w:r>
            <w:proofErr w:type="spellStart"/>
            <w:r w:rsidRPr="00F63CF3">
              <w:rPr>
                <w:rStyle w:val="E-CodeGrasCar"/>
              </w:rPr>
              <w:t>l</w:t>
            </w:r>
            <w: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764045" w:rsidTr="00764045">
        <w:tc>
          <w:tcPr>
            <w:tcW w:w="2127" w:type="dxa"/>
          </w:tcPr>
          <w:p w:rsidR="00764045" w:rsidRDefault="00813BED" w:rsidP="0033089C">
            <w:pPr>
              <w:pStyle w:val="A-Important"/>
            </w:pPr>
            <w:r>
              <w:t xml:space="preserve">   </w:t>
            </w:r>
            <w:r w:rsidR="005544F6">
              <w:t xml:space="preserve">H   </w:t>
            </w:r>
            <w:proofErr w:type="spellStart"/>
            <w:r w:rsidR="005544F6">
              <w:t>h</w:t>
            </w:r>
            <w:proofErr w:type="spellEnd"/>
          </w:p>
        </w:tc>
        <w:tc>
          <w:tcPr>
            <w:tcW w:w="3544" w:type="dxa"/>
          </w:tcPr>
          <w:p w:rsidR="00764045" w:rsidRDefault="005544F6" w:rsidP="00813BED">
            <w:r>
              <w:t>Horizontal</w:t>
            </w:r>
          </w:p>
          <w:p w:rsidR="005544F6" w:rsidRDefault="005544F6" w:rsidP="00813BED">
            <w:pPr>
              <w:jc w:val="center"/>
            </w:pPr>
            <w:r>
              <w:t>trace une droite horizontale depuis le dernier point courant sur une distance qui est la somme de ses deux valeurs</w:t>
            </w:r>
          </w:p>
        </w:tc>
        <w:tc>
          <w:tcPr>
            <w:tcW w:w="5811" w:type="dxa"/>
          </w:tcPr>
          <w:p w:rsidR="00764045" w:rsidRDefault="005544F6" w:rsidP="00C0783F">
            <w:pPr>
              <w:pStyle w:val="E-Code"/>
            </w:pPr>
            <w:r>
              <w:t xml:space="preserve">   "</w:t>
            </w:r>
            <w:proofErr w:type="spellStart"/>
            <w:r w:rsidR="00F63CF3">
              <w:t>Mnb,nb</w:t>
            </w:r>
            <w:proofErr w:type="spellEnd"/>
            <w:r w:rsidR="00F63CF3">
              <w:t xml:space="preserve"> </w:t>
            </w:r>
            <w:proofErr w:type="spellStart"/>
            <w:r w:rsidR="00F63CF3">
              <w:t>lnb,nb</w:t>
            </w:r>
            <w:proofErr w:type="spellEnd"/>
            <w:r w:rsidR="00F63CF3">
              <w:t xml:space="preserve">, </w:t>
            </w:r>
            <w:proofErr w:type="spellStart"/>
            <w:r w:rsidR="00F63CF3" w:rsidRPr="00F63CF3">
              <w:rPr>
                <w:rStyle w:val="E-CodeGrasCar"/>
              </w:rPr>
              <w:t>h</w:t>
            </w:r>
            <w:r w:rsidR="00F63CF3">
              <w:t>nb,nb</w:t>
            </w:r>
            <w:proofErr w:type="spellEnd"/>
            <w:r w:rsidR="00F63CF3">
              <w:t>"</w:t>
            </w:r>
          </w:p>
        </w:tc>
        <w:tc>
          <w:tcPr>
            <w:tcW w:w="3685" w:type="dxa"/>
          </w:tcPr>
          <w:p w:rsidR="00764045" w:rsidRDefault="00764045"/>
        </w:tc>
        <w:tc>
          <w:tcPr>
            <w:tcW w:w="4819" w:type="dxa"/>
          </w:tcPr>
          <w:p w:rsidR="00764045" w:rsidRDefault="00764045" w:rsidP="00C0783F">
            <w:pPr>
              <w:pStyle w:val="E-Code"/>
            </w:pPr>
          </w:p>
        </w:tc>
        <w:tc>
          <w:tcPr>
            <w:tcW w:w="3827" w:type="dxa"/>
          </w:tcPr>
          <w:p w:rsidR="00764045" w:rsidRDefault="00764045" w:rsidP="00224122"/>
        </w:tc>
      </w:tr>
      <w:tr w:rsidR="005544F6" w:rsidTr="00764045">
        <w:tc>
          <w:tcPr>
            <w:tcW w:w="2127" w:type="dxa"/>
          </w:tcPr>
          <w:p w:rsidR="005544F6" w:rsidRDefault="00813BED" w:rsidP="0033089C">
            <w:pPr>
              <w:pStyle w:val="A-Important"/>
            </w:pPr>
            <w:r>
              <w:t xml:space="preserve">   </w:t>
            </w:r>
            <w:r w:rsidR="00F63CF3">
              <w:t xml:space="preserve">V   </w:t>
            </w:r>
            <w:proofErr w:type="spellStart"/>
            <w:r w:rsidR="00F63CF3">
              <w:t>v</w:t>
            </w:r>
            <w:proofErr w:type="spellEnd"/>
          </w:p>
        </w:tc>
        <w:tc>
          <w:tcPr>
            <w:tcW w:w="3544" w:type="dxa"/>
          </w:tcPr>
          <w:p w:rsidR="005544F6" w:rsidRDefault="00F63CF3" w:rsidP="00813BED">
            <w:r>
              <w:t>Vertical</w:t>
            </w:r>
          </w:p>
          <w:p w:rsidR="00F63CF3" w:rsidRDefault="00F63CF3" w:rsidP="00813BED">
            <w:pPr>
              <w:jc w:val="center"/>
            </w:pPr>
            <w:r>
              <w:t>idem que précédent en vertical</w:t>
            </w:r>
          </w:p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813BED" w:rsidP="0033089C">
            <w:pPr>
              <w:pStyle w:val="A-Important"/>
            </w:pPr>
            <w:r>
              <w:t xml:space="preserve">   </w:t>
            </w:r>
            <w:r w:rsidR="00F63CF3">
              <w:t xml:space="preserve">Z   </w:t>
            </w:r>
            <w:proofErr w:type="spellStart"/>
            <w:r w:rsidR="00F63CF3">
              <w:t>z</w:t>
            </w:r>
            <w:proofErr w:type="spellEnd"/>
          </w:p>
        </w:tc>
        <w:tc>
          <w:tcPr>
            <w:tcW w:w="3544" w:type="dxa"/>
          </w:tcPr>
          <w:p w:rsidR="005544F6" w:rsidRDefault="00F63CF3" w:rsidP="00813BED">
            <w:proofErr w:type="spellStart"/>
            <w:r>
              <w:t>closepath</w:t>
            </w:r>
            <w:proofErr w:type="spellEnd"/>
          </w:p>
          <w:p w:rsidR="00F63CF3" w:rsidRDefault="00F63CF3" w:rsidP="00813BED">
            <w:pPr>
              <w:jc w:val="center"/>
            </w:pPr>
            <w:r>
              <w:t>Ferme la figure par une ligne droite en reliant le dernier point courant avec le premier</w:t>
            </w:r>
          </w:p>
          <w:p w:rsidR="00F63CF3" w:rsidRDefault="00F63CF3" w:rsidP="00813BED">
            <w:pPr>
              <w:jc w:val="center"/>
            </w:pPr>
            <w:r>
              <w:t xml:space="preserve">Il n'est pas associé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des valeurs !</w:t>
            </w:r>
          </w:p>
        </w:tc>
        <w:tc>
          <w:tcPr>
            <w:tcW w:w="5811" w:type="dxa"/>
          </w:tcPr>
          <w:p w:rsidR="005544F6" w:rsidRDefault="00813BED" w:rsidP="00C0783F">
            <w:pPr>
              <w:pStyle w:val="E-Code"/>
            </w:pPr>
            <w:r>
              <w:t xml:space="preserve">   </w:t>
            </w:r>
            <w:r w:rsidR="00F63CF3">
              <w:t>"</w:t>
            </w:r>
            <w:proofErr w:type="spellStart"/>
            <w:r w:rsidR="00F63CF3">
              <w:t>Mnb,nb</w:t>
            </w:r>
            <w:proofErr w:type="spellEnd"/>
            <w:r w:rsidR="00F63CF3">
              <w:t xml:space="preserve"> </w:t>
            </w:r>
            <w:proofErr w:type="spellStart"/>
            <w:r w:rsidR="00F63CF3">
              <w:t>lnb,nb</w:t>
            </w:r>
            <w:proofErr w:type="spellEnd"/>
            <w:r w:rsidR="00F63CF3">
              <w:t xml:space="preserve">, </w:t>
            </w:r>
            <w:proofErr w:type="spellStart"/>
            <w:r w:rsidR="00F63CF3">
              <w:t>hnb,nb</w:t>
            </w:r>
            <w:proofErr w:type="spellEnd"/>
            <w:r w:rsidR="00F63CF3">
              <w:t xml:space="preserve"> </w:t>
            </w:r>
            <w:r w:rsidR="00F63CF3" w:rsidRPr="00F63CF3">
              <w:rPr>
                <w:rStyle w:val="E-CodeGrasCar"/>
              </w:rPr>
              <w:t>z</w:t>
            </w:r>
            <w:r w:rsidR="00F63CF3">
              <w:t>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E16C2E">
        <w:tc>
          <w:tcPr>
            <w:tcW w:w="2127" w:type="dxa"/>
            <w:shd w:val="clear" w:color="auto" w:fill="F2F2F2" w:themeFill="background1" w:themeFillShade="F2"/>
          </w:tcPr>
          <w:p w:rsidR="005544F6" w:rsidRDefault="00813BED" w:rsidP="0033089C">
            <w:pPr>
              <w:pStyle w:val="A-Important"/>
            </w:pPr>
            <w:r>
              <w:t xml:space="preserve">   Q   </w:t>
            </w:r>
            <w:proofErr w:type="spellStart"/>
            <w:r>
              <w:t>q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4571D5">
            <w:r>
              <w:t>Courbe Q</w:t>
            </w:r>
            <w:r w:rsidR="00813BED">
              <w:t>uadratique de Bézier</w:t>
            </w:r>
          </w:p>
          <w:p w:rsidR="00813BED" w:rsidRDefault="00813BED" w:rsidP="00813BED">
            <w:pPr>
              <w:jc w:val="center"/>
            </w:pPr>
            <w:r>
              <w:t>Trace une courbe en précisant</w:t>
            </w:r>
          </w:p>
          <w:p w:rsidR="00813BED" w:rsidRDefault="00813BED" w:rsidP="00813BED">
            <w:pPr>
              <w:pStyle w:val="Paragraphedeliste"/>
              <w:numPr>
                <w:ilvl w:val="0"/>
                <w:numId w:val="4"/>
              </w:numPr>
            </w:pPr>
            <w:r>
              <w:t xml:space="preserve">son </w:t>
            </w:r>
            <w:r w:rsidRPr="00813BED">
              <w:rPr>
                <w:color w:val="0070C0"/>
              </w:rPr>
              <w:t>point de contrôle</w:t>
            </w:r>
          </w:p>
          <w:p w:rsidR="00813BED" w:rsidRDefault="00813BED" w:rsidP="00813BED">
            <w:pPr>
              <w:pStyle w:val="Paragraphedeliste"/>
              <w:numPr>
                <w:ilvl w:val="0"/>
                <w:numId w:val="4"/>
              </w:numPr>
            </w:pPr>
            <w:r>
              <w:t xml:space="preserve">son </w:t>
            </w:r>
            <w:r w:rsidRPr="00813BED">
              <w:rPr>
                <w:color w:val="00B050"/>
              </w:rPr>
              <w:t>point d'arrivé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813BED" w:rsidP="00C0783F">
            <w:pPr>
              <w:pStyle w:val="E-Code"/>
            </w:pPr>
            <w:r>
              <w:t xml:space="preserve">   "</w:t>
            </w:r>
            <w:proofErr w:type="spellStart"/>
            <w:r>
              <w:t>Mnb,nb</w:t>
            </w:r>
            <w:proofErr w:type="spellEnd"/>
            <w:r>
              <w:t xml:space="preserve"> </w:t>
            </w:r>
            <w:proofErr w:type="spellStart"/>
            <w:r w:rsidRPr="00813BED">
              <w:rPr>
                <w:rStyle w:val="E-CodeGrasCar"/>
              </w:rPr>
              <w:t>q</w:t>
            </w:r>
            <w:r>
              <w:rPr>
                <w:color w:val="0070C0"/>
              </w:rPr>
              <w:t>nb,nb</w:t>
            </w:r>
            <w:proofErr w:type="spellEnd"/>
            <w:r>
              <w:t xml:space="preserve"> </w:t>
            </w:r>
            <w:proofErr w:type="spellStart"/>
            <w:r>
              <w:rPr>
                <w:color w:val="00B050"/>
              </w:rP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E16C2E">
        <w:tc>
          <w:tcPr>
            <w:tcW w:w="2127" w:type="dxa"/>
            <w:shd w:val="clear" w:color="auto" w:fill="F2F2F2" w:themeFill="background1" w:themeFillShade="F2"/>
          </w:tcPr>
          <w:p w:rsidR="005544F6" w:rsidRDefault="00813BED" w:rsidP="0033089C">
            <w:pPr>
              <w:pStyle w:val="A-Important"/>
            </w:pPr>
            <w:r>
              <w:t xml:space="preserve">   T   </w:t>
            </w:r>
            <w:proofErr w:type="spellStart"/>
            <w:r>
              <w:t>t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813BED">
            <w:r>
              <w:t>Idem</w:t>
            </w:r>
          </w:p>
          <w:p w:rsidR="00813BED" w:rsidRDefault="00813BED" w:rsidP="00813BED">
            <w:pPr>
              <w:jc w:val="center"/>
            </w:pPr>
            <w:r>
              <w:t xml:space="preserve">Trace une autre courbe (obligatoirement à la suite de </w:t>
            </w:r>
            <w:r w:rsidRPr="00813BED">
              <w:rPr>
                <w:rStyle w:val="B-AttentionCar"/>
              </w:rPr>
              <w:t>q</w:t>
            </w:r>
            <w:r>
              <w:t xml:space="preserve">) en précisant son </w:t>
            </w:r>
            <w:r w:rsidRPr="00813BED">
              <w:rPr>
                <w:color w:val="00B050"/>
              </w:rPr>
              <w:t>point d'arrivé</w:t>
            </w:r>
          </w:p>
          <w:p w:rsidR="00813BED" w:rsidRDefault="00813BED" w:rsidP="00813BED">
            <w:pPr>
              <w:jc w:val="center"/>
            </w:pPr>
            <w:r>
              <w:t>(point de contrôle par symétrie centrale de celui de q)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813BED" w:rsidP="00C0783F">
            <w:pPr>
              <w:pStyle w:val="E-Code"/>
            </w:pPr>
            <w:r>
              <w:t xml:space="preserve">   "</w:t>
            </w:r>
            <w:proofErr w:type="spellStart"/>
            <w:r>
              <w:t>Mnb,nb</w:t>
            </w:r>
            <w:proofErr w:type="spellEnd"/>
            <w:r>
              <w:t xml:space="preserve"> </w:t>
            </w:r>
            <w:proofErr w:type="spellStart"/>
            <w:r w:rsidRPr="00813BED">
              <w:rPr>
                <w:rStyle w:val="E-CodeGrasCar"/>
              </w:rPr>
              <w:t>q</w:t>
            </w:r>
            <w:r>
              <w:t>nb,nb</w:t>
            </w:r>
            <w:proofErr w:type="spellEnd"/>
            <w:r>
              <w:t xml:space="preserve"> </w:t>
            </w:r>
            <w:proofErr w:type="spellStart"/>
            <w:r>
              <w:t>nb,nb</w:t>
            </w:r>
            <w:proofErr w:type="spellEnd"/>
            <w:r>
              <w:t xml:space="preserve"> </w:t>
            </w:r>
            <w:proofErr w:type="spellStart"/>
            <w:r w:rsidRPr="00813BED">
              <w:rPr>
                <w:rStyle w:val="E-CodeGrasCar"/>
              </w:rPr>
              <w:t>t</w:t>
            </w:r>
            <w:r w:rsidRPr="00813BED">
              <w:rPr>
                <w:color w:val="00B050"/>
              </w:rP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4571D5" w:rsidP="0033089C">
            <w:pPr>
              <w:pStyle w:val="A-Important"/>
            </w:pPr>
            <w:r>
              <w:t xml:space="preserve">   C   </w:t>
            </w:r>
            <w:proofErr w:type="spellStart"/>
            <w:r>
              <w:t>c</w:t>
            </w:r>
            <w:proofErr w:type="spellEnd"/>
          </w:p>
        </w:tc>
        <w:tc>
          <w:tcPr>
            <w:tcW w:w="3544" w:type="dxa"/>
          </w:tcPr>
          <w:p w:rsidR="005544F6" w:rsidRDefault="004571D5">
            <w:r>
              <w:t>Courbe Cubique de Bézier</w:t>
            </w:r>
          </w:p>
          <w:p w:rsidR="004571D5" w:rsidRDefault="004571D5" w:rsidP="004571D5">
            <w:pPr>
              <w:jc w:val="center"/>
            </w:pPr>
            <w:r>
              <w:t>Trace une courbe en précisant :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n°1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n°2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d'arrivé</w:t>
            </w:r>
          </w:p>
        </w:tc>
        <w:tc>
          <w:tcPr>
            <w:tcW w:w="5811" w:type="dxa"/>
          </w:tcPr>
          <w:p w:rsidR="005544F6" w:rsidRDefault="004571D5" w:rsidP="00C0783F">
            <w:pPr>
              <w:pStyle w:val="E-Code"/>
            </w:pPr>
            <w:r>
              <w:t xml:space="preserve">   "</w:t>
            </w:r>
            <w:proofErr w:type="spellStart"/>
            <w:r>
              <w:t>Mnb,nb</w:t>
            </w:r>
            <w:proofErr w:type="spellEnd"/>
            <w:r>
              <w:t xml:space="preserve"> </w:t>
            </w:r>
            <w:proofErr w:type="spellStart"/>
            <w:r>
              <w:t>cnb,nb</w:t>
            </w:r>
            <w:proofErr w:type="spellEnd"/>
            <w:r>
              <w:t xml:space="preserve"> </w:t>
            </w:r>
            <w:proofErr w:type="spellStart"/>
            <w:r>
              <w:t>nb,nb</w:t>
            </w:r>
            <w:proofErr w:type="spellEnd"/>
            <w:r>
              <w:t xml:space="preserve"> </w:t>
            </w:r>
            <w:proofErr w:type="spellStart"/>
            <w: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4571D5" w:rsidP="0033089C">
            <w:pPr>
              <w:pStyle w:val="A-Important"/>
            </w:pPr>
            <w:r>
              <w:t xml:space="preserve">   S   </w:t>
            </w:r>
            <w:proofErr w:type="spellStart"/>
            <w:r>
              <w:t>s</w:t>
            </w:r>
            <w:proofErr w:type="spellEnd"/>
          </w:p>
        </w:tc>
        <w:tc>
          <w:tcPr>
            <w:tcW w:w="3544" w:type="dxa"/>
          </w:tcPr>
          <w:p w:rsidR="005544F6" w:rsidRDefault="004571D5">
            <w:r>
              <w:t>Idem</w:t>
            </w:r>
          </w:p>
          <w:p w:rsidR="004571D5" w:rsidRDefault="004571D5" w:rsidP="004571D5">
            <w:pPr>
              <w:jc w:val="center"/>
            </w:pPr>
            <w:r>
              <w:t>Trace une</w:t>
            </w:r>
            <w:r>
              <w:t xml:space="preserve"> autre</w:t>
            </w:r>
            <w:r>
              <w:t xml:space="preserve"> courbe </w:t>
            </w:r>
            <w:r>
              <w:t>(</w:t>
            </w:r>
            <w:proofErr w:type="spellStart"/>
            <w:r>
              <w:t>obl</w:t>
            </w:r>
            <w:proofErr w:type="spellEnd"/>
            <w:r>
              <w:t xml:space="preserve">. à suite de </w:t>
            </w:r>
            <w:r w:rsidRPr="004571D5">
              <w:rPr>
                <w:rStyle w:val="B-AttentionCar"/>
              </w:rPr>
              <w:t>c</w:t>
            </w:r>
            <w:r>
              <w:t xml:space="preserve">) </w:t>
            </w:r>
            <w:r>
              <w:t>en précisant :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de contrôle n°2</w:t>
            </w:r>
          </w:p>
          <w:p w:rsidR="004571D5" w:rsidRDefault="004571D5" w:rsidP="004571D5">
            <w:pPr>
              <w:pStyle w:val="Paragraphedeliste"/>
              <w:numPr>
                <w:ilvl w:val="0"/>
                <w:numId w:val="4"/>
              </w:numPr>
            </w:pPr>
            <w:r>
              <w:t>point d'arrivé</w:t>
            </w:r>
          </w:p>
          <w:p w:rsidR="004571D5" w:rsidRDefault="004571D5" w:rsidP="004571D5">
            <w:pPr>
              <w:jc w:val="center"/>
            </w:pPr>
            <w:r>
              <w:t>(point de contrôle n°1 obtenu par symétrie centrale du PCn°2 de courbe précédente)</w:t>
            </w:r>
          </w:p>
        </w:tc>
        <w:tc>
          <w:tcPr>
            <w:tcW w:w="5811" w:type="dxa"/>
          </w:tcPr>
          <w:p w:rsidR="005544F6" w:rsidRDefault="004571D5" w:rsidP="00C0783F">
            <w:pPr>
              <w:pStyle w:val="E-Code"/>
            </w:pPr>
            <w:r>
              <w:t xml:space="preserve">   </w:t>
            </w:r>
            <w:r>
              <w:t>"</w:t>
            </w:r>
            <w:proofErr w:type="spellStart"/>
            <w:r>
              <w:t>Mnb,nb</w:t>
            </w:r>
            <w:proofErr w:type="spellEnd"/>
            <w:r>
              <w:t xml:space="preserve"> </w:t>
            </w:r>
            <w:proofErr w:type="spellStart"/>
            <w:r>
              <w:rPr>
                <w:rStyle w:val="E-CodeGrasCar"/>
              </w:rPr>
              <w:t>c</w:t>
            </w:r>
            <w:r>
              <w:t>nb,nb</w:t>
            </w:r>
            <w:proofErr w:type="spellEnd"/>
            <w:r>
              <w:t xml:space="preserve"> </w:t>
            </w:r>
            <w:proofErr w:type="spellStart"/>
            <w:r>
              <w:t>nb,nb</w:t>
            </w:r>
            <w:proofErr w:type="spellEnd"/>
            <w:r>
              <w:t xml:space="preserve"> </w:t>
            </w:r>
            <w:proofErr w:type="spellStart"/>
            <w:r>
              <w:t>nb,nb</w:t>
            </w:r>
            <w:proofErr w:type="spellEnd"/>
            <w:r>
              <w:t xml:space="preserve"> </w:t>
            </w:r>
            <w:proofErr w:type="spellStart"/>
            <w:r w:rsidRPr="00813BED">
              <w:rPr>
                <w:rStyle w:val="E-CodeGrasCar"/>
              </w:rPr>
              <w:t>t</w:t>
            </w:r>
            <w:r w:rsidRPr="004571D5">
              <w:rPr>
                <w:color w:val="auto"/>
              </w:rPr>
              <w:t>nb,nb</w:t>
            </w:r>
            <w:proofErr w:type="spellEnd"/>
            <w:r w:rsidRPr="004571D5">
              <w:rPr>
                <w:color w:val="auto"/>
              </w:rPr>
              <w:t xml:space="preserve"> </w:t>
            </w:r>
            <w:proofErr w:type="spellStart"/>
            <w:r w:rsidRPr="004571D5">
              <w:rPr>
                <w:color w:val="auto"/>
              </w:rPr>
              <w:t>nb,nb</w:t>
            </w:r>
            <w:proofErr w:type="spellEnd"/>
            <w:r>
              <w:t>"</w:t>
            </w: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54ED5">
        <w:tc>
          <w:tcPr>
            <w:tcW w:w="2127" w:type="dxa"/>
            <w:shd w:val="clear" w:color="auto" w:fill="F2F2F2" w:themeFill="background1" w:themeFillShade="F2"/>
          </w:tcPr>
          <w:p w:rsidR="005544F6" w:rsidRDefault="00754ED5" w:rsidP="0033089C">
            <w:pPr>
              <w:pStyle w:val="A-Important"/>
            </w:pPr>
            <w:r>
              <w:lastRenderedPageBreak/>
              <w:t xml:space="preserve">   A   </w:t>
            </w:r>
            <w:proofErr w:type="spellStart"/>
            <w:r>
              <w:t>a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</w:tcPr>
          <w:p w:rsidR="005544F6" w:rsidRDefault="00754ED5">
            <w:r>
              <w:t>Courbe Elliptique</w:t>
            </w:r>
          </w:p>
          <w:p w:rsidR="00754ED5" w:rsidRDefault="00754ED5" w:rsidP="00754ED5">
            <w:pPr>
              <w:jc w:val="center"/>
            </w:pPr>
            <w:r>
              <w:t>Trace une courbe de type arc d'ellipse en précisant 6 paramètres</w:t>
            </w:r>
          </w:p>
        </w:tc>
        <w:tc>
          <w:tcPr>
            <w:tcW w:w="5811" w:type="dxa"/>
            <w:shd w:val="clear" w:color="auto" w:fill="F2F2F2" w:themeFill="background1" w:themeFillShade="F2"/>
          </w:tcPr>
          <w:p w:rsidR="005544F6" w:rsidRDefault="00754ED5" w:rsidP="00C0783F">
            <w:pPr>
              <w:pStyle w:val="E-Code"/>
            </w:pPr>
            <w:r w:rsidRPr="00754ED5">
              <w:t>&lt;</w:t>
            </w:r>
            <w:proofErr w:type="spellStart"/>
            <w:r w:rsidRPr="00754ED5">
              <w:t>path</w:t>
            </w:r>
            <w:proofErr w:type="spellEnd"/>
            <w:r w:rsidRPr="00754ED5">
              <w:t xml:space="preserve"> d="</w:t>
            </w:r>
            <w:proofErr w:type="spellStart"/>
            <w:r w:rsidRPr="00754ED5">
              <w:t>Mnb,nb</w:t>
            </w:r>
            <w:proofErr w:type="spellEnd"/>
            <w:r w:rsidRPr="00754ED5">
              <w:t xml:space="preserve"> </w:t>
            </w:r>
            <w:proofErr w:type="spellStart"/>
            <w:r w:rsidRPr="00754ED5">
              <w:rPr>
                <w:rStyle w:val="E-CodeGrasCar"/>
              </w:rPr>
              <w:t>a</w:t>
            </w:r>
            <w:r>
              <w:t>rh,rv</w:t>
            </w:r>
            <w:proofErr w:type="spellEnd"/>
            <w:r>
              <w:t xml:space="preserve"> </w:t>
            </w:r>
            <w:r>
              <w:sym w:font="Symbol" w:char="F071"/>
            </w:r>
            <w:r>
              <w:t xml:space="preserve"> </w:t>
            </w:r>
            <w:proofErr w:type="spellStart"/>
            <w:r>
              <w:t>dl,db</w:t>
            </w:r>
            <w:proofErr w:type="spellEnd"/>
            <w:r>
              <w:t xml:space="preserve"> </w:t>
            </w:r>
            <w:proofErr w:type="spellStart"/>
            <w:r>
              <w:t>x,y</w:t>
            </w:r>
            <w:proofErr w:type="spellEnd"/>
            <w:r>
              <w:t>" /</w:t>
            </w:r>
            <w:r w:rsidRPr="00754ED5">
              <w:t>&gt;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:rsidR="005544F6" w:rsidRDefault="005544F6"/>
        </w:tc>
        <w:tc>
          <w:tcPr>
            <w:tcW w:w="4819" w:type="dxa"/>
            <w:shd w:val="clear" w:color="auto" w:fill="F2F2F2" w:themeFill="background1" w:themeFillShade="F2"/>
          </w:tcPr>
          <w:p w:rsidR="00754ED5" w:rsidRDefault="00754ED5" w:rsidP="00754ED5">
            <w:r>
              <w:t xml:space="preserve">les paramètres suivant </w:t>
            </w:r>
            <w:r>
              <w:rPr>
                <w:rStyle w:val="B-AttentionCar"/>
              </w:rPr>
              <w:t>a</w:t>
            </w:r>
            <w:r>
              <w:t xml:space="preserve"> sont dans cet ordre :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rayon horizontal de l'ellipse (en px)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rayon vertical de l'ellipse (en px)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l'angle de rotation de l'ellipse par rapport à l'horizontale (en degré)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la valeur du drapeau-large (0 ou 1)</w:t>
            </w:r>
          </w:p>
          <w:p w:rsidR="00754ED5" w:rsidRDefault="00754ED5" w:rsidP="00754ED5">
            <w:pPr>
              <w:pStyle w:val="Paragraphedeliste"/>
              <w:numPr>
                <w:ilvl w:val="0"/>
                <w:numId w:val="5"/>
              </w:numPr>
            </w:pPr>
            <w:r>
              <w:t>la valeur du drapeau-balayage (0 ou 1)</w:t>
            </w:r>
          </w:p>
          <w:p w:rsidR="005544F6" w:rsidRDefault="00754ED5" w:rsidP="00C0783F">
            <w:pPr>
              <w:pStyle w:val="Paragraphedeliste"/>
              <w:numPr>
                <w:ilvl w:val="0"/>
                <w:numId w:val="5"/>
              </w:numPr>
            </w:pPr>
            <w:r>
              <w:t>le point de fin de l'arc elliptique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5544F6" w:rsidP="0033089C">
            <w:pPr>
              <w:pStyle w:val="A-Important"/>
            </w:pPr>
            <w:bookmarkStart w:id="0" w:name="_GoBack"/>
            <w:bookmarkEnd w:id="0"/>
          </w:p>
        </w:tc>
        <w:tc>
          <w:tcPr>
            <w:tcW w:w="3544" w:type="dxa"/>
          </w:tcPr>
          <w:p w:rsidR="005544F6" w:rsidRDefault="005544F6"/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  <w:tr w:rsidR="005544F6" w:rsidTr="00764045">
        <w:tc>
          <w:tcPr>
            <w:tcW w:w="2127" w:type="dxa"/>
          </w:tcPr>
          <w:p w:rsidR="005544F6" w:rsidRDefault="005544F6" w:rsidP="0033089C">
            <w:pPr>
              <w:pStyle w:val="A-Important"/>
            </w:pPr>
          </w:p>
        </w:tc>
        <w:tc>
          <w:tcPr>
            <w:tcW w:w="3544" w:type="dxa"/>
          </w:tcPr>
          <w:p w:rsidR="005544F6" w:rsidRDefault="005544F6"/>
        </w:tc>
        <w:tc>
          <w:tcPr>
            <w:tcW w:w="5811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685" w:type="dxa"/>
          </w:tcPr>
          <w:p w:rsidR="005544F6" w:rsidRDefault="005544F6"/>
        </w:tc>
        <w:tc>
          <w:tcPr>
            <w:tcW w:w="4819" w:type="dxa"/>
          </w:tcPr>
          <w:p w:rsidR="005544F6" w:rsidRDefault="005544F6" w:rsidP="00C0783F">
            <w:pPr>
              <w:pStyle w:val="E-Code"/>
            </w:pPr>
          </w:p>
        </w:tc>
        <w:tc>
          <w:tcPr>
            <w:tcW w:w="3827" w:type="dxa"/>
          </w:tcPr>
          <w:p w:rsidR="005544F6" w:rsidRDefault="005544F6" w:rsidP="00224122"/>
        </w:tc>
      </w:tr>
    </w:tbl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E591D28"/>
    <w:multiLevelType w:val="hybridMultilevel"/>
    <w:tmpl w:val="C9D8094A"/>
    <w:lvl w:ilvl="0" w:tplc="B8146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E029C"/>
    <w:multiLevelType w:val="hybridMultilevel"/>
    <w:tmpl w:val="4E3E2CD6"/>
    <w:lvl w:ilvl="0" w:tplc="8A4AB1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2DAA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538B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1D5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44F6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4ED5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404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C6527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ED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1730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3AB0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6C2E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17FB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3CF3"/>
    <w:rsid w:val="00F65D48"/>
    <w:rsid w:val="00F676F7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A7FC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2016-09-08T15:21:00Z</dcterms:created>
  <dcterms:modified xsi:type="dcterms:W3CDTF">2016-09-09T14:21:00Z</dcterms:modified>
</cp:coreProperties>
</file>