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27873715"/>
        <w:docPartObj>
          <w:docPartGallery w:val="Cover Pages"/>
          <w:docPartUnique/>
        </w:docPartObj>
      </w:sdtPr>
      <w:sdtEndPr>
        <w:rPr>
          <w:rFonts w:ascii="GodOfWar" w:hAnsi="GodOfWar"/>
          <w:color w:val="C00000"/>
        </w:rPr>
      </w:sdtEndPr>
      <w:sdtContent>
        <w:p w14:paraId="519C8684" w14:textId="7ECA8476" w:rsidR="004D5431" w:rsidRDefault="004D5431">
          <w:pPr>
            <w:pStyle w:val="Sansinterligne"/>
            <w:spacing w:before="1540" w:after="240"/>
            <w:jc w:val="center"/>
            <w:rPr>
              <w:color w:val="5B9BD5" w:themeColor="accent1"/>
            </w:rPr>
          </w:pPr>
        </w:p>
        <w:sdt>
          <w:sdtPr>
            <w:rPr>
              <w:rFonts w:ascii="GodOfWar" w:eastAsiaTheme="majorEastAsia" w:hAnsi="GodOfWar" w:cstheme="majorBidi"/>
              <w:caps/>
              <w:sz w:val="72"/>
              <w:szCs w:val="72"/>
            </w:rPr>
            <w:alias w:val="Titre"/>
            <w:tag w:val=""/>
            <w:id w:val="1735040861"/>
            <w:placeholder>
              <w:docPart w:val="38FA97FD78FC4531A131E6F7531A27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E159FB" w14:textId="39CAE734" w:rsidR="004D5431" w:rsidRPr="00C76BEA" w:rsidRDefault="00C76BEA">
              <w:pPr>
                <w:pStyle w:val="Sansinterligne"/>
                <w:pBdr>
                  <w:top w:val="single" w:sz="6" w:space="6" w:color="5B9BD5" w:themeColor="accent1"/>
                  <w:bottom w:val="single" w:sz="6" w:space="6" w:color="5B9BD5" w:themeColor="accent1"/>
                </w:pBdr>
                <w:spacing w:after="240"/>
                <w:jc w:val="center"/>
                <w:rPr>
                  <w:rFonts w:ascii="GodOfWar" w:eastAsiaTheme="majorEastAsia" w:hAnsi="GodOfWar" w:cstheme="majorBidi"/>
                  <w:caps/>
                  <w:sz w:val="80"/>
                  <w:szCs w:val="80"/>
                </w:rPr>
              </w:pPr>
              <w:r w:rsidRPr="00C76BEA">
                <w:rPr>
                  <w:rFonts w:ascii="GodOfWar" w:eastAsiaTheme="majorEastAsia" w:hAnsi="GodOfWar" w:cstheme="majorBidi"/>
                  <w:caps/>
                  <w:sz w:val="72"/>
                  <w:szCs w:val="72"/>
                </w:rPr>
                <w:t>Game Design Do</w:t>
              </w:r>
              <w:r>
                <w:rPr>
                  <w:rFonts w:ascii="GodOfWar" w:eastAsiaTheme="majorEastAsia" w:hAnsi="GodOfWar" w:cstheme="majorBidi"/>
                  <w:caps/>
                  <w:sz w:val="72"/>
                  <w:szCs w:val="72"/>
                </w:rPr>
                <w:t>C</w:t>
              </w:r>
              <w:r w:rsidRPr="00C76BEA">
                <w:rPr>
                  <w:rFonts w:ascii="GodOfWar" w:eastAsiaTheme="majorEastAsia" w:hAnsi="GodOfWar" w:cstheme="majorBidi"/>
                  <w:caps/>
                  <w:sz w:val="72"/>
                  <w:szCs w:val="72"/>
                </w:rPr>
                <w:t>ument</w:t>
              </w:r>
            </w:p>
          </w:sdtContent>
        </w:sdt>
        <w:sdt>
          <w:sdtPr>
            <w:rPr>
              <w:color w:val="5B9BD5" w:themeColor="accent1"/>
              <w:sz w:val="28"/>
              <w:szCs w:val="28"/>
            </w:rPr>
            <w:alias w:val="Sous-titre"/>
            <w:tag w:val=""/>
            <w:id w:val="328029620"/>
            <w:placeholder>
              <w:docPart w:val="F7757EAAC3BF4F58A4E5091C975EE1BA"/>
            </w:placeholder>
            <w:showingPlcHdr/>
            <w:dataBinding w:prefixMappings="xmlns:ns0='http://purl.org/dc/elements/1.1/' xmlns:ns1='http://schemas.openxmlformats.org/package/2006/metadata/core-properties' " w:xpath="/ns1:coreProperties[1]/ns0:subject[1]" w:storeItemID="{6C3C8BC8-F283-45AE-878A-BAB7291924A1}"/>
            <w:text/>
          </w:sdtPr>
          <w:sdtContent>
            <w:p w14:paraId="6C45DED4" w14:textId="0AAF26AC" w:rsidR="004D5431" w:rsidRDefault="00C76BEA">
              <w:pPr>
                <w:pStyle w:val="Sansinterligne"/>
                <w:jc w:val="center"/>
                <w:rPr>
                  <w:color w:val="5B9BD5" w:themeColor="accent1"/>
                  <w:sz w:val="28"/>
                  <w:szCs w:val="28"/>
                </w:rPr>
              </w:pPr>
              <w:r>
                <w:rPr>
                  <w:color w:val="5B9BD5" w:themeColor="accent1"/>
                  <w:sz w:val="28"/>
                  <w:szCs w:val="28"/>
                </w:rPr>
                <w:t>[Sous-titre du document]</w:t>
              </w:r>
            </w:p>
          </w:sdtContent>
        </w:sdt>
        <w:p w14:paraId="4F82538A" w14:textId="20E5D976" w:rsidR="004D5431" w:rsidRDefault="004D543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22B87D83" wp14:editId="656750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270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4D5431">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Content>
                                    <w:r w:rsidR="00C76BEA" w:rsidRPr="00C76BEA">
                                      <w:rPr>
                                        <w:caps/>
                                        <w:sz w:val="18"/>
                                        <w:szCs w:val="18"/>
                                      </w:rPr>
                                      <w:t>Rivet ALexandre - helaine maxime</w:t>
                                    </w:r>
                                  </w:sdtContent>
                                </w:sdt>
                              </w:p>
                              <w:p w14:paraId="3AB2E0FE" w14:textId="58A44ADD" w:rsidR="004D5431" w:rsidRDefault="004D5431">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Content>
                                    <w:r w:rsidR="00C76BEA">
                                      <w:rPr>
                                        <w:color w:val="5B9BD5" w:themeColor="accent1"/>
                                      </w:rPr>
                                      <w:t xml:space="preserve">     </w:t>
                                    </w:r>
                                  </w:sdtContent>
                                </w:sdt>
                              </w:p>
                              <w:p w14:paraId="15E30A44" w14:textId="6FC30FBF" w:rsidR="004D5431" w:rsidRDefault="004D5431"/>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B87D83"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4D5431">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Content>
                              <w:r w:rsidR="00C76BEA" w:rsidRPr="00C76BEA">
                                <w:rPr>
                                  <w:caps/>
                                  <w:sz w:val="18"/>
                                  <w:szCs w:val="18"/>
                                </w:rPr>
                                <w:t>Rivet ALexandre - helaine maxime</w:t>
                              </w:r>
                            </w:sdtContent>
                          </w:sdt>
                        </w:p>
                        <w:p w14:paraId="3AB2E0FE" w14:textId="58A44ADD" w:rsidR="004D5431" w:rsidRDefault="004D5431">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Content>
                              <w:r w:rsidR="00C76BEA">
                                <w:rPr>
                                  <w:color w:val="5B9BD5" w:themeColor="accent1"/>
                                </w:rPr>
                                <w:t xml:space="preserve">     </w:t>
                              </w:r>
                            </w:sdtContent>
                          </w:sdt>
                        </w:p>
                        <w:p w14:paraId="15E30A44" w14:textId="6FC30FBF" w:rsidR="004D5431" w:rsidRDefault="004D5431"/>
                      </w:txbxContent>
                    </v:textbox>
                    <w10:wrap anchorx="margin" anchory="page"/>
                  </v:shape>
                </w:pict>
              </mc:Fallback>
            </mc:AlternateContent>
          </w:r>
          <w:r>
            <w:rPr>
              <w:noProof/>
              <w:color w:val="5B9BD5" w:themeColor="accent1"/>
            </w:rPr>
            <w:drawing>
              <wp:inline distT="0" distB="0" distL="0" distR="0" wp14:anchorId="004C98C9" wp14:editId="6002AA5F">
                <wp:extent cx="2543930" cy="254393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930" cy="2543930"/>
                        </a:xfrm>
                        <a:prstGeom prst="rect">
                          <a:avLst/>
                        </a:prstGeom>
                      </pic:spPr>
                    </pic:pic>
                  </a:graphicData>
                </a:graphic>
              </wp:inline>
            </w:drawing>
          </w:r>
        </w:p>
        <w:p w14:paraId="4069F1F3" w14:textId="2CD43E50" w:rsidR="004D5431" w:rsidRDefault="00C76BEA">
          <w:pPr>
            <w:rPr>
              <w:rFonts w:ascii="GodOfWar" w:hAnsi="GodOfWar"/>
              <w:color w:val="C00000"/>
            </w:rPr>
          </w:pPr>
          <w:r>
            <w:rPr>
              <w:noProof/>
              <w:lang w:eastAsia="fr-FR"/>
            </w:rPr>
            <w:drawing>
              <wp:anchor distT="0" distB="0" distL="114300" distR="114300" simplePos="0" relativeHeight="251667456" behindDoc="0" locked="0" layoutInCell="1" allowOverlap="1" wp14:anchorId="023002B4" wp14:editId="53624CF7">
                <wp:simplePos x="0" y="0"/>
                <wp:positionH relativeFrom="margin">
                  <wp:align>center</wp:align>
                </wp:positionH>
                <wp:positionV relativeFrom="paragraph">
                  <wp:posOffset>3053715</wp:posOffset>
                </wp:positionV>
                <wp:extent cx="647700" cy="6477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iso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4D5431">
            <w:rPr>
              <w:rFonts w:ascii="GodOfWar" w:hAnsi="GodOfWar"/>
              <w:color w:val="C00000"/>
            </w:rPr>
            <w:br w:type="page"/>
          </w:r>
        </w:p>
        <w:bookmarkStart w:id="0" w:name="_GoBack" w:displacedByCustomXml="next"/>
        <w:bookmarkEnd w:id="0" w:displacedByCustomXml="next"/>
      </w:sdtContent>
    </w:sdt>
    <w:p w14:paraId="798E4493" w14:textId="77777777" w:rsidR="008A1223" w:rsidRDefault="008A1223" w:rsidP="003C6447">
      <w:pPr>
        <w:pStyle w:val="Titre1"/>
        <w:jc w:val="center"/>
        <w:rPr>
          <w:rFonts w:ascii="GodOfWar" w:hAnsi="GodOfWar"/>
          <w:color w:val="C00000"/>
        </w:rPr>
      </w:pPr>
    </w:p>
    <w:p w14:paraId="62C5F91D" w14:textId="7D983450" w:rsidR="004D5431" w:rsidRDefault="004D5431">
      <w:pPr>
        <w:rPr>
          <w:rFonts w:ascii="GodOfWar" w:hAnsi="GodOfWar"/>
          <w:color w:val="C00000"/>
        </w:rPr>
      </w:pPr>
    </w:p>
    <w:p w14:paraId="4ECFEBCD" w14:textId="2FB01F95" w:rsidR="008A1223" w:rsidRPr="00C76BEA" w:rsidRDefault="008A1223">
      <w:pPr>
        <w:rPr>
          <w:rFonts w:ascii="GodOfWar" w:hAnsi="GodOfWar"/>
          <w:color w:val="C00000"/>
        </w:rPr>
      </w:pPr>
    </w:p>
    <w:p w14:paraId="68AE53A5" w14:textId="3B73C12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36636F1E" w:rsidR="00814472" w:rsidRDefault="00814472">
      <w:pPr>
        <w:rPr>
          <w:b/>
          <w:szCs w:val="36"/>
        </w:rPr>
      </w:pPr>
      <w:r>
        <w:rPr>
          <w:b/>
          <w:szCs w:val="36"/>
        </w:rPr>
        <w:t>Fiche signalétique :</w:t>
      </w:r>
    </w:p>
    <w:p w14:paraId="49496DF7" w14:textId="6D35AAEE" w:rsidR="00154A6F" w:rsidRDefault="00154A6F">
      <w:pPr>
        <w:rPr>
          <w:b/>
          <w:szCs w:val="36"/>
        </w:rPr>
      </w:pPr>
      <w:r>
        <w:rPr>
          <w:b/>
          <w:szCs w:val="36"/>
        </w:rPr>
        <w:t xml:space="preserve">Nom : </w:t>
      </w:r>
      <w:proofErr w:type="spellStart"/>
      <w:r w:rsidRPr="00154A6F">
        <w:rPr>
          <w:rFonts w:ascii="GodOfWar" w:hAnsi="GodOfWar"/>
          <w:szCs w:val="36"/>
        </w:rPr>
        <w:t>God</w:t>
      </w:r>
      <w:r w:rsidR="00FC6C72">
        <w:rPr>
          <w:rFonts w:ascii="GodOfWar" w:hAnsi="GodOfWar"/>
          <w:szCs w:val="36"/>
        </w:rPr>
        <w:t>s</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EB1028F" w:rsidR="00814472" w:rsidRDefault="00BB2ED5">
      <w:pPr>
        <w:rPr>
          <w:szCs w:val="36"/>
        </w:rPr>
      </w:pPr>
      <w:r>
        <w:rPr>
          <w:szCs w:val="36"/>
        </w:rPr>
        <w:t>B</w:t>
      </w:r>
      <w:r w:rsidR="0089216E">
        <w:rPr>
          <w:szCs w:val="36"/>
        </w:rPr>
        <w:t>ataille</w:t>
      </w:r>
      <w:r w:rsidR="00270925">
        <w:rPr>
          <w:szCs w:val="36"/>
        </w:rPr>
        <w:t>s</w:t>
      </w:r>
      <w:r w:rsidR="0089216E">
        <w:rPr>
          <w:szCs w:val="36"/>
        </w:rPr>
        <w:t xml:space="preserve"> multi-joueurs en arène </w:t>
      </w:r>
      <w:r w:rsidR="00270925">
        <w:rPr>
          <w:szCs w:val="36"/>
        </w:rPr>
        <w:t>chronométrées</w:t>
      </w:r>
      <w:r w:rsidR="00422688">
        <w:rPr>
          <w:szCs w:val="36"/>
        </w:rPr>
        <w:t xml:space="preserve"> </w:t>
      </w:r>
      <w:r>
        <w:rPr>
          <w:szCs w:val="36"/>
        </w:rPr>
        <w:t>sur le thème «  Mythologie</w:t>
      </w:r>
      <w:r w:rsidR="0089216E">
        <w:rPr>
          <w:szCs w:val="36"/>
        </w:rPr>
        <w:t> »</w:t>
      </w:r>
      <w:r w:rsidR="00273918">
        <w:rPr>
          <w:szCs w:val="36"/>
        </w:rPr>
        <w:t>,</w:t>
      </w:r>
      <w:r w:rsidR="00273918" w:rsidRPr="00273918">
        <w:rPr>
          <w:szCs w:val="36"/>
        </w:rPr>
        <w:t xml:space="preserve"> </w:t>
      </w:r>
      <w:r w:rsidR="00D5707C">
        <w:rPr>
          <w:szCs w:val="36"/>
        </w:rPr>
        <w:t xml:space="preserve">passant </w:t>
      </w:r>
      <w:r w:rsidR="00273918">
        <w:rPr>
          <w:szCs w:val="36"/>
        </w:rPr>
        <w:t xml:space="preserve">du labyrinthe, </w:t>
      </w:r>
      <w:r w:rsidR="00D5707C">
        <w:rPr>
          <w:szCs w:val="36"/>
        </w:rPr>
        <w:t>au</w:t>
      </w:r>
      <w:r>
        <w:rPr>
          <w:szCs w:val="36"/>
        </w:rPr>
        <w:t xml:space="preserve"> jeu de plateformes</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w:t>
      </w:r>
      <w:r w:rsidR="006517DC">
        <w:rPr>
          <w:szCs w:val="36"/>
        </w:rPr>
        <w:t>mètre</w:t>
      </w:r>
      <w:r w:rsidR="00273918">
        <w:rPr>
          <w:szCs w:val="36"/>
        </w:rPr>
        <w:t xml:space="preserve">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2CAB34CA"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r w:rsidR="005E5393">
        <w:rPr>
          <w:szCs w:val="36"/>
        </w:rPr>
        <w:t xml:space="preserve"> De plus, le joueur a</w:t>
      </w:r>
      <w:r w:rsidR="00756E98">
        <w:rPr>
          <w:szCs w:val="36"/>
        </w:rPr>
        <w:t xml:space="preserve"> le choix de son camp, dans chaque bataille.</w:t>
      </w:r>
    </w:p>
    <w:p w14:paraId="0915001B" w14:textId="132E0FDD"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w:t>
      </w:r>
      <w:r w:rsidR="00756E98">
        <w:rPr>
          <w:szCs w:val="36"/>
        </w:rPr>
        <w:t>s</w:t>
      </w:r>
      <w:r w:rsidR="001502AA" w:rsidRPr="001502AA">
        <w:rPr>
          <w:szCs w:val="36"/>
        </w:rPr>
        <w:t xml:space="preserve"> champion</w:t>
      </w:r>
      <w:r w:rsidR="00756E98">
        <w:rPr>
          <w:szCs w:val="36"/>
        </w:rPr>
        <w:t>s</w:t>
      </w:r>
      <w:r w:rsidR="001502AA" w:rsidRPr="001502AA">
        <w:rPr>
          <w:szCs w:val="36"/>
        </w:rPr>
        <w:t xml:space="preserve">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t>Conditions de victoire :</w:t>
      </w:r>
    </w:p>
    <w:p w14:paraId="756BCAA3" w14:textId="1FAAA898" w:rsidR="001502AA" w:rsidRPr="00996039" w:rsidRDefault="005E5393">
      <w:pPr>
        <w:rPr>
          <w:rFonts w:ascii="GodOfWar" w:hAnsi="GodOfWar"/>
          <w:szCs w:val="36"/>
        </w:rPr>
      </w:pPr>
      <w:r>
        <w:rPr>
          <w:rFonts w:ascii="GodOfWar" w:hAnsi="GodOfWar"/>
          <w:szCs w:val="36"/>
        </w:rPr>
        <w:t xml:space="preserve">Labyrinthe de </w:t>
      </w:r>
      <w:proofErr w:type="spellStart"/>
      <w:r>
        <w:rPr>
          <w:rFonts w:ascii="GodOfWar" w:hAnsi="GodOfWar"/>
          <w:szCs w:val="36"/>
        </w:rPr>
        <w:t>De</w:t>
      </w:r>
      <w:r w:rsidR="001502AA" w:rsidRPr="00996039">
        <w:rPr>
          <w:rFonts w:ascii="GodOfWar" w:hAnsi="GodOfWar"/>
          <w:szCs w:val="36"/>
        </w:rPr>
        <w:t>dale</w:t>
      </w:r>
      <w:proofErr w:type="spellEnd"/>
      <w:r w:rsidR="001502AA" w:rsidRPr="00996039">
        <w:rPr>
          <w:rFonts w:ascii="GodOfWar" w:hAnsi="GodOfWar"/>
          <w:szCs w:val="36"/>
        </w:rPr>
        <w:t xml:space="preserv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1071B69F" w14:textId="0629EFDF" w:rsidR="00756E98" w:rsidRPr="00F4204C" w:rsidRDefault="00996039" w:rsidP="00756E98">
      <w:pPr>
        <w:ind w:left="1416"/>
        <w:rPr>
          <w:szCs w:val="36"/>
        </w:rPr>
      </w:pPr>
      <w:r w:rsidRPr="00996039">
        <w:rPr>
          <w:b/>
          <w:szCs w:val="36"/>
        </w:rPr>
        <w:t>Pour les minotaures </w:t>
      </w:r>
      <w:r>
        <w:rPr>
          <w:szCs w:val="36"/>
        </w:rPr>
        <w:t>:</w:t>
      </w:r>
      <w:r w:rsidR="003E12DE" w:rsidRPr="003E12DE">
        <w:rPr>
          <w:szCs w:val="36"/>
        </w:rPr>
        <w:t xml:space="preserve"> </w:t>
      </w:r>
      <w:r w:rsidR="00756E98">
        <w:rPr>
          <w:szCs w:val="36"/>
        </w:rPr>
        <w:t>Les héros obtiennent les ailes d’Icare</w:t>
      </w:r>
      <w:r w:rsidR="003E12DE" w:rsidRPr="003E12DE">
        <w:rPr>
          <w:szCs w:val="36"/>
        </w:rPr>
        <w:t xml:space="preserve"> ou mourir </w:t>
      </w:r>
      <w:r w:rsidR="00756E98">
        <w:rPr>
          <w:szCs w:val="36"/>
        </w:rPr>
        <w:t>ainsi que les autres minotaures</w:t>
      </w:r>
    </w:p>
    <w:p w14:paraId="6D3BC88F" w14:textId="65B9D457"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005E5393">
        <w:rPr>
          <w:rFonts w:ascii="GodOfWar" w:hAnsi="GodOfWar"/>
          <w:szCs w:val="36"/>
        </w:rPr>
        <w:t>Ragnaro</w:t>
      </w:r>
      <w:r w:rsidR="003E12DE" w:rsidRPr="005E5393">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5BB9CEFD" w:rsidR="003E12DE" w:rsidRPr="00996039" w:rsidRDefault="003E12DE" w:rsidP="00996039">
      <w:pPr>
        <w:ind w:firstLine="708"/>
        <w:rPr>
          <w:b/>
          <w:szCs w:val="36"/>
        </w:rPr>
      </w:pPr>
      <w:r>
        <w:rPr>
          <w:b/>
          <w:szCs w:val="36"/>
        </w:rPr>
        <w:t>Pour perdre la manche :</w:t>
      </w:r>
      <w:r w:rsidR="00996039">
        <w:rPr>
          <w:b/>
          <w:szCs w:val="36"/>
        </w:rPr>
        <w:t xml:space="preserve"> </w:t>
      </w:r>
      <w:r w:rsidR="005E5393">
        <w:rPr>
          <w:szCs w:val="36"/>
        </w:rPr>
        <w:t>Toute une équipe meur</w:t>
      </w:r>
      <w:r w:rsidR="00996039">
        <w:rPr>
          <w:szCs w:val="36"/>
        </w:rPr>
        <w:t>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0B5B8674"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3B5D09CA"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xml:space="preserve">, permettant de </w:t>
      </w:r>
      <w:r w:rsidR="005E5393">
        <w:rPr>
          <w:b/>
        </w:rPr>
        <w:t>recréer s</w:t>
      </w:r>
      <w:r w:rsidRPr="00AF5B7D">
        <w:rPr>
          <w:b/>
        </w:rPr>
        <w:t>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711288C3" w:rsidR="003C6447" w:rsidRPr="00D01E64" w:rsidRDefault="003C6447" w:rsidP="00D01E64">
      <w:pPr>
        <w:jc w:val="center"/>
        <w:rPr>
          <w:rFonts w:ascii="GodOfWar" w:hAnsi="GodOfWar"/>
          <w:color w:val="FF0000"/>
          <w:sz w:val="32"/>
          <w:szCs w:val="32"/>
        </w:rPr>
      </w:pPr>
    </w:p>
    <w:p w14:paraId="1015E412" w14:textId="2AAC25E5" w:rsidR="00D01E64" w:rsidRPr="008A1223" w:rsidRDefault="008625B4" w:rsidP="008A1223">
      <w:pPr>
        <w:pStyle w:val="Titre1"/>
        <w:jc w:val="center"/>
        <w:rPr>
          <w:rFonts w:ascii="GodOfWar" w:hAnsi="GodOfWar"/>
          <w:color w:val="FF0000"/>
        </w:rPr>
      </w:pPr>
      <w:r w:rsidRPr="008A1223">
        <w:rPr>
          <w:rFonts w:ascii="GodOfWar" w:hAnsi="GodOfWar"/>
          <w:color w:val="FF0000"/>
        </w:rPr>
        <w:t>Annexe</w:t>
      </w:r>
      <w:r w:rsidR="00D01E64" w:rsidRPr="008A1223">
        <w:rPr>
          <w:rFonts w:ascii="GodOfWar" w:hAnsi="GodOfWar"/>
          <w:color w:val="FF0000"/>
        </w:rPr>
        <w:t>s</w:t>
      </w:r>
      <w:r w:rsidRPr="008A1223">
        <w:rPr>
          <w:rFonts w:ascii="Cambria" w:hAnsi="Cambria" w:cs="Cambria"/>
          <w:color w:val="FF0000"/>
        </w:rPr>
        <w:t> </w:t>
      </w:r>
      <w:r w:rsidRPr="008A1223">
        <w:rPr>
          <w:rFonts w:ascii="GodOfWar" w:hAnsi="GodOfWar"/>
          <w:color w:val="FF0000"/>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4D5431">
      <w:headerReference w:type="even" r:id="rId12"/>
      <w:headerReference w:type="default" r:id="rId13"/>
      <w:footerReference w:type="even" r:id="rId14"/>
      <w:footerReference w:type="default" r:id="rId15"/>
      <w:headerReference w:type="first" r:id="rId16"/>
      <w:footerReference w:type="first" r:id="rId17"/>
      <w:pgSz w:w="11906" w:h="16838"/>
      <w:pgMar w:top="851" w:right="1418" w:bottom="851" w:left="1418" w:header="1247"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D344D" w14:textId="77777777" w:rsidR="00EB41B3" w:rsidRDefault="00EB41B3" w:rsidP="001F7DD3">
      <w:pPr>
        <w:spacing w:after="0" w:line="240" w:lineRule="auto"/>
      </w:pPr>
      <w:r>
        <w:separator/>
      </w:r>
    </w:p>
  </w:endnote>
  <w:endnote w:type="continuationSeparator" w:id="0">
    <w:p w14:paraId="7EF55633" w14:textId="77777777" w:rsidR="00EB41B3" w:rsidRDefault="00EB41B3"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odOfWar">
    <w:panose1 w:val="00000400000000000000"/>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623CA" w14:textId="77777777" w:rsidR="004D5431" w:rsidRDefault="004D54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7"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069CA">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30"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069CA">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E8D9B" w14:textId="77777777" w:rsidR="004D5431" w:rsidRDefault="004D54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EAC30" w14:textId="77777777" w:rsidR="00EB41B3" w:rsidRDefault="00EB41B3" w:rsidP="001F7DD3">
      <w:pPr>
        <w:spacing w:after="0" w:line="240" w:lineRule="auto"/>
      </w:pPr>
      <w:r>
        <w:separator/>
      </w:r>
    </w:p>
  </w:footnote>
  <w:footnote w:type="continuationSeparator" w:id="0">
    <w:p w14:paraId="0F28973B" w14:textId="77777777" w:rsidR="00EB41B3" w:rsidRDefault="00EB41B3"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93C7" w14:textId="27F3192D" w:rsidR="004D5431" w:rsidRDefault="004D5431">
    <w:pPr>
      <w:pStyle w:val="En-tte"/>
    </w:pPr>
    <w:r>
      <w:rPr>
        <w:noProof/>
        <w:lang w:eastAsia="fr-FR"/>
      </w:rPr>
      <w:pict w14:anchorId="3419A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0" o:spid="_x0000_s2054" type="#_x0000_t75" style="position:absolute;margin-left:0;margin-top:0;width:453.45pt;height:453.45pt;z-index:-251649024;mso-position-horizontal:center;mso-position-horizontal-relative:margin;mso-position-vertical:center;mso-position-vertical-relative:margin" o:allowincell="f">
          <v:imagedata r:id="rId1" o:title="arenecrayo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567DAE79" w:rsidR="001F7DD3" w:rsidRDefault="004D5431" w:rsidP="001F7DD3">
    <w:pPr>
      <w:pStyle w:val="En-tte"/>
      <w:tabs>
        <w:tab w:val="clear" w:pos="4536"/>
        <w:tab w:val="center" w:pos="4535"/>
        <w:tab w:val="left" w:pos="6855"/>
      </w:tabs>
    </w:pPr>
    <w:r>
      <w:rPr>
        <w:noProof/>
        <w:lang w:eastAsia="fr-FR"/>
      </w:rPr>
      <w:pict w14:anchorId="2E9B3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1" o:spid="_x0000_s2055" type="#_x0000_t75" style="position:absolute;margin-left:0;margin-top:0;width:453.45pt;height:453.45pt;z-index:-251648000;mso-position-horizontal:center;mso-position-horizontal-relative:margin;mso-position-vertical:center;mso-position-vertical-relative:margin" o:allowincell="f">
          <v:imagedata r:id="rId1" o:title="arenecrayon"/>
        </v:shape>
      </w:pict>
    </w:r>
    <w:r w:rsidR="001E2D1A">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sidR="001E2D1A">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321CB" w14:textId="51A77B66" w:rsidR="004D5431" w:rsidRDefault="004D5431">
    <w:pPr>
      <w:pStyle w:val="En-tte"/>
    </w:pPr>
    <w:r>
      <w:rPr>
        <w:noProof/>
        <w:lang w:eastAsia="fr-FR"/>
      </w:rPr>
      <w:pict w14:anchorId="2135C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79" o:spid="_x0000_s2053" type="#_x0000_t75" style="position:absolute;margin-left:0;margin-top:0;width:453.45pt;height:453.45pt;z-index:-251650048;mso-position-horizontal:center;mso-position-horizontal-relative:margin;mso-position-vertical:center;mso-position-vertical-relative:margin" o:allowincell="f">
          <v:imagedata r:id="rId1" o:title="arenecrayo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51452"/>
    <w:rsid w:val="00270925"/>
    <w:rsid w:val="00273918"/>
    <w:rsid w:val="002D4FAD"/>
    <w:rsid w:val="002E57E6"/>
    <w:rsid w:val="003C6447"/>
    <w:rsid w:val="003E12DE"/>
    <w:rsid w:val="00422688"/>
    <w:rsid w:val="004D5431"/>
    <w:rsid w:val="004F6E9E"/>
    <w:rsid w:val="00590EBA"/>
    <w:rsid w:val="005C4CC0"/>
    <w:rsid w:val="005E5393"/>
    <w:rsid w:val="006517DC"/>
    <w:rsid w:val="00756E98"/>
    <w:rsid w:val="00786C0B"/>
    <w:rsid w:val="0081317C"/>
    <w:rsid w:val="00814472"/>
    <w:rsid w:val="008625B4"/>
    <w:rsid w:val="0089216E"/>
    <w:rsid w:val="008A1223"/>
    <w:rsid w:val="009326C8"/>
    <w:rsid w:val="009503FC"/>
    <w:rsid w:val="00972365"/>
    <w:rsid w:val="00985337"/>
    <w:rsid w:val="00996039"/>
    <w:rsid w:val="009E3670"/>
    <w:rsid w:val="00A24339"/>
    <w:rsid w:val="00AA1006"/>
    <w:rsid w:val="00AF5B7D"/>
    <w:rsid w:val="00B96A5B"/>
    <w:rsid w:val="00B975B2"/>
    <w:rsid w:val="00BB2ED5"/>
    <w:rsid w:val="00C36C3E"/>
    <w:rsid w:val="00C76BEA"/>
    <w:rsid w:val="00CF0F30"/>
    <w:rsid w:val="00D01E64"/>
    <w:rsid w:val="00D069CA"/>
    <w:rsid w:val="00D5707C"/>
    <w:rsid w:val="00D70485"/>
    <w:rsid w:val="00DB68B1"/>
    <w:rsid w:val="00DC4EFD"/>
    <w:rsid w:val="00DE112D"/>
    <w:rsid w:val="00DF2741"/>
    <w:rsid w:val="00E04827"/>
    <w:rsid w:val="00EB41B3"/>
    <w:rsid w:val="00F4204C"/>
    <w:rsid w:val="00F97B7E"/>
    <w:rsid w:val="00FC6C72"/>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link w:val="SansinterligneCar"/>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 w:type="character" w:customStyle="1" w:styleId="SansinterligneCar">
    <w:name w:val="Sans interligne Car"/>
    <w:basedOn w:val="Policepardfaut"/>
    <w:link w:val="Sansinterligne"/>
    <w:uiPriority w:val="1"/>
    <w:rsid w:val="004D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A97FD78FC4531A131E6F7531A277F"/>
        <w:category>
          <w:name w:val="Général"/>
          <w:gallery w:val="placeholder"/>
        </w:category>
        <w:types>
          <w:type w:val="bbPlcHdr"/>
        </w:types>
        <w:behaviors>
          <w:behavior w:val="content"/>
        </w:behaviors>
        <w:guid w:val="{80AEC838-889D-4CBB-8937-6D576A890CCB}"/>
      </w:docPartPr>
      <w:docPartBody>
        <w:p w:rsidR="00000000" w:rsidRDefault="00BE318B" w:rsidP="00BE318B">
          <w:pPr>
            <w:pStyle w:val="38FA97FD78FC4531A131E6F7531A277F"/>
          </w:pPr>
          <w:r>
            <w:rPr>
              <w:rFonts w:asciiTheme="majorHAnsi" w:eastAsiaTheme="majorEastAsia" w:hAnsiTheme="majorHAnsi" w:cstheme="majorBidi"/>
              <w:caps/>
              <w:color w:val="5B9BD5" w:themeColor="accent1"/>
              <w:sz w:val="80"/>
              <w:szCs w:val="80"/>
            </w:rPr>
            <w:t>[Titre du document]</w:t>
          </w:r>
        </w:p>
      </w:docPartBody>
    </w:docPart>
    <w:docPart>
      <w:docPartPr>
        <w:name w:val="F7757EAAC3BF4F58A4E5091C975EE1BA"/>
        <w:category>
          <w:name w:val="Général"/>
          <w:gallery w:val="placeholder"/>
        </w:category>
        <w:types>
          <w:type w:val="bbPlcHdr"/>
        </w:types>
        <w:behaviors>
          <w:behavior w:val="content"/>
        </w:behaviors>
        <w:guid w:val="{0BFD0081-4FCD-4B39-B6C9-C1F34F00937A}"/>
      </w:docPartPr>
      <w:docPartBody>
        <w:p w:rsidR="00000000" w:rsidRDefault="00BE318B" w:rsidP="00BE318B">
          <w:pPr>
            <w:pStyle w:val="F7757EAAC3BF4F58A4E5091C975EE1B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odOfWar">
    <w:panose1 w:val="00000400000000000000"/>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8B"/>
    <w:rsid w:val="00665DF8"/>
    <w:rsid w:val="00BE3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FA97FD78FC4531A131E6F7531A277F">
    <w:name w:val="38FA97FD78FC4531A131E6F7531A277F"/>
    <w:rsid w:val="00BE318B"/>
  </w:style>
  <w:style w:type="paragraph" w:customStyle="1" w:styleId="F7757EAAC3BF4F58A4E5091C975EE1BA">
    <w:name w:val="F7757EAAC3BF4F58A4E5091C975EE1BA"/>
    <w:rsid w:val="00BE3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Rivet ALexandre - helaine maxime</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Alexandre Rivet</dc:creator>
  <cp:keywords/>
  <dc:description/>
  <cp:lastModifiedBy>maxime helaine</cp:lastModifiedBy>
  <cp:revision>33</cp:revision>
  <dcterms:created xsi:type="dcterms:W3CDTF">2013-10-22T08:38:00Z</dcterms:created>
  <dcterms:modified xsi:type="dcterms:W3CDTF">2013-11-22T13:19:00Z</dcterms:modified>
</cp:coreProperties>
</file>