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420"/>
        <w:gridCol w:w="236"/>
        <w:gridCol w:w="2860"/>
      </w:tblGrid>
      <w:tr w:rsidR="00CF2B12" w14:paraId="5EBD7FFD" w14:textId="77777777" w:rsidTr="00E7776C">
        <w:tc>
          <w:tcPr>
            <w:tcW w:w="3200" w:type="pct"/>
            <w:shd w:val="clear" w:color="auto" w:fill="C0504D" w:themeFill="accent2"/>
          </w:tcPr>
          <w:p w14:paraId="570BC78E" w14:textId="77777777" w:rsidR="00CF2B12" w:rsidRDefault="00CF2B12" w:rsidP="00E7776C">
            <w:pPr>
              <w:pStyle w:val="NoSpacing"/>
            </w:pPr>
          </w:p>
        </w:tc>
        <w:tc>
          <w:tcPr>
            <w:tcW w:w="104" w:type="pct"/>
          </w:tcPr>
          <w:p w14:paraId="79F37C9B" w14:textId="77777777" w:rsidR="00CF2B12" w:rsidRDefault="00CF2B12" w:rsidP="00E7776C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0D004757" w14:textId="77777777" w:rsidR="00CF2B12" w:rsidRDefault="00CF2B12" w:rsidP="00E7776C">
            <w:pPr>
              <w:pStyle w:val="NoSpacing"/>
            </w:pPr>
          </w:p>
        </w:tc>
      </w:tr>
      <w:tr w:rsidR="00CF2B12" w14:paraId="0AE4228E" w14:textId="77777777" w:rsidTr="00E7776C">
        <w:trPr>
          <w:trHeight w:val="2520"/>
        </w:trPr>
        <w:tc>
          <w:tcPr>
            <w:tcW w:w="3200" w:type="pct"/>
            <w:vAlign w:val="bottom"/>
          </w:tcPr>
          <w:p w14:paraId="26E3ED45" w14:textId="77777777" w:rsidR="00CF2B12" w:rsidRDefault="00E7776C" w:rsidP="00E7776C">
            <w:pPr>
              <w:pStyle w:val="Title"/>
            </w:pPr>
            <w:sdt>
              <w:sdtPr>
                <w:alias w:val="Title"/>
                <w:tag w:val=""/>
                <w:id w:val="-841541200"/>
                <w:placeholder>
                  <w:docPart w:val="031017E79B88564DB25E754CFD20E70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>
                  <w:t>Labo GAME</w:t>
                </w:r>
                <w:r>
                  <w:br/>
                  <w:t>Idées</w:t>
                </w:r>
              </w:sdtContent>
            </w:sdt>
          </w:p>
        </w:tc>
        <w:tc>
          <w:tcPr>
            <w:tcW w:w="104" w:type="pct"/>
            <w:vAlign w:val="bottom"/>
          </w:tcPr>
          <w:p w14:paraId="11123A2C" w14:textId="77777777" w:rsidR="00CF2B12" w:rsidRDefault="00CF2B12" w:rsidP="00E7776C"/>
        </w:tc>
        <w:tc>
          <w:tcPr>
            <w:tcW w:w="1696" w:type="pct"/>
            <w:vAlign w:val="bottom"/>
          </w:tcPr>
          <w:p w14:paraId="034E761E" w14:textId="77777777" w:rsidR="00CF2B12" w:rsidRDefault="00E7776C" w:rsidP="00E7776C">
            <w:pPr>
              <w:pStyle w:val="CourseDetails"/>
            </w:pPr>
            <w:r>
              <w:t xml:space="preserve">Projet GAME 1 </w:t>
            </w:r>
          </w:p>
          <w:p w14:paraId="7415FEFD" w14:textId="77777777" w:rsidR="00CF2B12" w:rsidRDefault="00E7776C" w:rsidP="00E7776C">
            <w:pPr>
              <w:pStyle w:val="CourseDetails"/>
            </w:pPr>
            <w:r>
              <w:t>12/02/2014</w:t>
            </w:r>
          </w:p>
        </w:tc>
      </w:tr>
      <w:tr w:rsidR="00CF2B12" w14:paraId="66337A09" w14:textId="77777777" w:rsidTr="00E7776C">
        <w:tc>
          <w:tcPr>
            <w:tcW w:w="3200" w:type="pct"/>
            <w:shd w:val="clear" w:color="auto" w:fill="C0504D" w:themeFill="accent2"/>
          </w:tcPr>
          <w:p w14:paraId="6D0E68B1" w14:textId="77777777" w:rsidR="00CF2B12" w:rsidRDefault="00CF2B12" w:rsidP="00E7776C">
            <w:pPr>
              <w:pStyle w:val="NoSpacing"/>
            </w:pPr>
          </w:p>
        </w:tc>
        <w:tc>
          <w:tcPr>
            <w:tcW w:w="104" w:type="pct"/>
          </w:tcPr>
          <w:p w14:paraId="5CD33699" w14:textId="77777777" w:rsidR="00CF2B12" w:rsidRDefault="00CF2B12" w:rsidP="00E7776C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2DE285CB" w14:textId="77777777" w:rsidR="00CF2B12" w:rsidRDefault="00CF2B12" w:rsidP="00E7776C">
            <w:pPr>
              <w:pStyle w:val="NoSpacing"/>
            </w:pPr>
          </w:p>
        </w:tc>
      </w:tr>
    </w:tbl>
    <w:p w14:paraId="5FDD9B70" w14:textId="77777777" w:rsidR="00CF2B12" w:rsidRDefault="00CF2B12"/>
    <w:p w14:paraId="53A0EE4E" w14:textId="77777777" w:rsidR="00E7776C" w:rsidRDefault="00E7776C" w:rsidP="00CF2B12">
      <w:r>
        <w:t>Liste des éléments constituant le jeu.</w:t>
      </w:r>
    </w:p>
    <w:p w14:paraId="5FE2FF46" w14:textId="77777777" w:rsidR="00E7776C" w:rsidRDefault="00E7776C" w:rsidP="00ED50A5">
      <w:pPr>
        <w:pStyle w:val="Heading2"/>
        <w:spacing w:after="200"/>
      </w:pPr>
      <w:r>
        <w:t>Personnages :</w:t>
      </w:r>
    </w:p>
    <w:p w14:paraId="22681193" w14:textId="77777777" w:rsidR="00E7776C" w:rsidRDefault="00ED50A5" w:rsidP="00CF2B12">
      <w:r>
        <w:t xml:space="preserve">- </w:t>
      </w:r>
      <w:r w:rsidR="00170C4C">
        <w:t xml:space="preserve">Héro : petit </w:t>
      </w:r>
      <w:proofErr w:type="spellStart"/>
      <w:r w:rsidR="00170C4C">
        <w:t>alien</w:t>
      </w:r>
      <w:proofErr w:type="spellEnd"/>
      <w:r w:rsidR="00170C4C">
        <w:t>.</w:t>
      </w:r>
    </w:p>
    <w:p w14:paraId="0D76F285" w14:textId="77777777" w:rsidR="00E7776C" w:rsidRDefault="00170C4C" w:rsidP="00ED50A5">
      <w:pPr>
        <w:pStyle w:val="Heading2"/>
        <w:spacing w:after="200"/>
      </w:pPr>
      <w:r>
        <w:t>Elé</w:t>
      </w:r>
      <w:r w:rsidR="00E7776C">
        <w:t>ments</w:t>
      </w:r>
      <w:r>
        <w:t xml:space="preserve"> pièges</w:t>
      </w:r>
      <w:r w:rsidR="00E7776C">
        <w:t>:</w:t>
      </w:r>
    </w:p>
    <w:p w14:paraId="2742A20C" w14:textId="77777777" w:rsidR="00E7776C" w:rsidRDefault="00170C4C" w:rsidP="00ED50A5">
      <w:pPr>
        <w:spacing w:after="0"/>
      </w:pPr>
      <w:r>
        <w:t xml:space="preserve">- </w:t>
      </w:r>
      <w:r w:rsidR="00E7776C">
        <w:t>Scie circulaire mobiles sur rail ou immobile</w:t>
      </w:r>
    </w:p>
    <w:p w14:paraId="424F7602" w14:textId="77777777" w:rsidR="00E7776C" w:rsidRDefault="00170C4C" w:rsidP="00ED50A5">
      <w:pPr>
        <w:spacing w:after="0"/>
      </w:pPr>
      <w:r>
        <w:t xml:space="preserve">- </w:t>
      </w:r>
      <w:r w:rsidR="00E7776C">
        <w:t>les poids (qui écrasent le joueur)</w:t>
      </w:r>
    </w:p>
    <w:p w14:paraId="7D6F07C9" w14:textId="77777777" w:rsidR="00E7776C" w:rsidRDefault="00170C4C" w:rsidP="00ED50A5">
      <w:pPr>
        <w:spacing w:after="0"/>
      </w:pPr>
      <w:r>
        <w:t xml:space="preserve">- </w:t>
      </w:r>
      <w:r w:rsidR="00E7776C">
        <w:t>pièges au sol (zones) : électricité, feu</w:t>
      </w:r>
    </w:p>
    <w:p w14:paraId="278A9ACA" w14:textId="77777777" w:rsidR="00170C4C" w:rsidRDefault="00170C4C" w:rsidP="00ED50A5">
      <w:pPr>
        <w:spacing w:after="0"/>
      </w:pPr>
      <w:r>
        <w:t>- colonne de feu circulaire,</w:t>
      </w:r>
    </w:p>
    <w:p w14:paraId="0B60F919" w14:textId="77777777" w:rsidR="00170C4C" w:rsidRDefault="00617BCF" w:rsidP="00617BCF">
      <w:pPr>
        <w:spacing w:after="0"/>
      </w:pPr>
      <w:r>
        <w:t>- lasers</w:t>
      </w:r>
    </w:p>
    <w:p w14:paraId="2240F306" w14:textId="77777777" w:rsidR="00617BCF" w:rsidRDefault="00617BCF" w:rsidP="00170C4C">
      <w:r>
        <w:t>- Piques</w:t>
      </w:r>
    </w:p>
    <w:p w14:paraId="30B7F6D6" w14:textId="77777777" w:rsidR="00170C4C" w:rsidRDefault="00170C4C" w:rsidP="00ED50A5">
      <w:pPr>
        <w:pStyle w:val="Heading2"/>
        <w:spacing w:after="200"/>
      </w:pPr>
      <w:r>
        <w:t>Eléments neutre</w:t>
      </w:r>
      <w:r w:rsidR="00617BCF">
        <w:t>s</w:t>
      </w:r>
      <w:r>
        <w:t xml:space="preserve"> : </w:t>
      </w:r>
    </w:p>
    <w:p w14:paraId="1C85386D" w14:textId="77777777" w:rsidR="00170C4C" w:rsidRDefault="00170C4C" w:rsidP="00ED50A5">
      <w:pPr>
        <w:spacing w:after="0"/>
      </w:pPr>
      <w:r>
        <w:t>- échelle,</w:t>
      </w:r>
    </w:p>
    <w:p w14:paraId="3DD2686B" w14:textId="77777777" w:rsidR="00170C4C" w:rsidRDefault="00170C4C" w:rsidP="00ED50A5">
      <w:pPr>
        <w:spacing w:after="0"/>
      </w:pPr>
      <w:r>
        <w:t xml:space="preserve">- </w:t>
      </w:r>
      <w:proofErr w:type="spellStart"/>
      <w:r>
        <w:t>téléporteurs</w:t>
      </w:r>
      <w:proofErr w:type="spellEnd"/>
      <w:r>
        <w:t>,</w:t>
      </w:r>
    </w:p>
    <w:p w14:paraId="14EEB1A5" w14:textId="3C1E574A" w:rsidR="00FD6760" w:rsidRDefault="00170C4C" w:rsidP="00617BCF">
      <w:pPr>
        <w:spacing w:after="0"/>
      </w:pPr>
      <w:r>
        <w:t>- Caisses à déplacer</w:t>
      </w:r>
      <w:r w:rsidR="00FD6760">
        <w:t> :</w:t>
      </w:r>
    </w:p>
    <w:p w14:paraId="73078640" w14:textId="603B7B4B" w:rsidR="00FD6760" w:rsidRDefault="00FD6760" w:rsidP="00FD6760">
      <w:pPr>
        <w:pStyle w:val="ListParagraph"/>
        <w:numPr>
          <w:ilvl w:val="0"/>
          <w:numId w:val="2"/>
        </w:numPr>
        <w:spacing w:after="0"/>
      </w:pPr>
      <w:r>
        <w:t>Caisse en bois := disparaît si posée sur du feu. Peux être posé sur de l’électricité.</w:t>
      </w:r>
    </w:p>
    <w:p w14:paraId="2BEBEF2E" w14:textId="0E838598" w:rsidR="00FD6760" w:rsidRDefault="00FD6760" w:rsidP="00FD6760">
      <w:pPr>
        <w:pStyle w:val="ListParagraph"/>
        <w:numPr>
          <w:ilvl w:val="0"/>
          <w:numId w:val="2"/>
        </w:numPr>
        <w:spacing w:after="0"/>
      </w:pPr>
      <w:bookmarkStart w:id="0" w:name="_GoBack"/>
      <w:r>
        <w:t xml:space="preserve">Caisse en métal (caisse jaune) := ne peut pas être posée sur l’électricité. Peux être posée </w:t>
      </w:r>
      <w:bookmarkEnd w:id="0"/>
      <w:r>
        <w:t>sur le feu.</w:t>
      </w:r>
    </w:p>
    <w:p w14:paraId="34CF5514" w14:textId="3E765C36" w:rsidR="00617BCF" w:rsidRDefault="00617BCF" w:rsidP="00F613E2">
      <w:pPr>
        <w:spacing w:after="0"/>
      </w:pPr>
      <w:r>
        <w:t>- plateformes</w:t>
      </w:r>
    </w:p>
    <w:p w14:paraId="5DBC51B1" w14:textId="52B35496" w:rsidR="00F85792" w:rsidRDefault="00F85792" w:rsidP="00170C4C">
      <w:r>
        <w:t>- Systèmes de portes liées</w:t>
      </w:r>
      <w:r w:rsidR="00361A1D">
        <w:t xml:space="preserve"> (un peu identiques au </w:t>
      </w:r>
      <w:proofErr w:type="spellStart"/>
      <w:r w:rsidR="00361A1D">
        <w:t>téléporteur</w:t>
      </w:r>
      <w:proofErr w:type="spellEnd"/>
      <w:r w:rsidR="00361A1D">
        <w:t>).</w:t>
      </w:r>
    </w:p>
    <w:p w14:paraId="10FFACD8" w14:textId="77777777" w:rsidR="00617BCF" w:rsidRDefault="00617BCF" w:rsidP="00617BCF">
      <w:pPr>
        <w:pStyle w:val="Heading2"/>
        <w:spacing w:after="200"/>
      </w:pPr>
      <w:r>
        <w:t>Façon de mourir :</w:t>
      </w:r>
    </w:p>
    <w:p w14:paraId="01C21DF9" w14:textId="0F049614" w:rsidR="00B56732" w:rsidRDefault="00617BCF" w:rsidP="00F613E2">
      <w:pPr>
        <w:spacing w:after="0"/>
      </w:pPr>
      <w:r>
        <w:t>- Tomber de trop haut</w:t>
      </w:r>
      <w:r w:rsidR="002D2770">
        <w:t xml:space="preserve"> (déclenche une nouvelle expression sur le visage au bout d’un certain temps. Si cette expression est déclenché</w:t>
      </w:r>
      <w:r w:rsidR="00B56732">
        <w:t>e</w:t>
      </w:r>
      <w:r w:rsidR="002D2770">
        <w:t xml:space="preserve"> et qu’il touche le sol, le joueur meurt).</w:t>
      </w:r>
    </w:p>
    <w:p w14:paraId="3DFE2EB9" w14:textId="5B533530" w:rsidR="00B56732" w:rsidRDefault="00B56732" w:rsidP="00F613E2">
      <w:pPr>
        <w:spacing w:after="0"/>
      </w:pPr>
      <w:r>
        <w:t>- Tomber dans le vide</w:t>
      </w:r>
    </w:p>
    <w:p w14:paraId="1D79646E" w14:textId="440FF48C" w:rsidR="00617BCF" w:rsidRDefault="00617BCF" w:rsidP="00F613E2">
      <w:pPr>
        <w:spacing w:after="0"/>
      </w:pPr>
      <w:r>
        <w:t xml:space="preserve">- </w:t>
      </w:r>
      <w:r w:rsidR="00B56732">
        <w:t>Rentrer en contact avec les pièges (écrasé, brûlé</w:t>
      </w:r>
      <w:proofErr w:type="gramStart"/>
      <w:r w:rsidR="00B56732">
        <w:t>,…)</w:t>
      </w:r>
      <w:proofErr w:type="gramEnd"/>
      <w:r w:rsidR="00B56732">
        <w:t>.</w:t>
      </w:r>
    </w:p>
    <w:p w14:paraId="40523AC2" w14:textId="28E779E4" w:rsidR="00B56732" w:rsidRDefault="00B56732" w:rsidP="00170C4C">
      <w:r>
        <w:t xml:space="preserve">- </w:t>
      </w:r>
      <w:r w:rsidR="00B0410C">
        <w:t>Se prendre un poids de 1000 tonnes</w:t>
      </w:r>
    </w:p>
    <w:p w14:paraId="2E630C9C" w14:textId="77777777" w:rsidR="00B0410C" w:rsidRDefault="00B0410C" w:rsidP="00170C4C"/>
    <w:p w14:paraId="550E823D" w14:textId="77777777" w:rsidR="00E7776C" w:rsidRPr="00CF2B12" w:rsidRDefault="00E7776C" w:rsidP="00CF2B12"/>
    <w:sectPr w:rsidR="00E7776C" w:rsidRPr="00CF2B12" w:rsidSect="008704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2DB"/>
    <w:multiLevelType w:val="hybridMultilevel"/>
    <w:tmpl w:val="BE6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D444A"/>
    <w:multiLevelType w:val="hybridMultilevel"/>
    <w:tmpl w:val="2168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6C"/>
    <w:rsid w:val="00170C4C"/>
    <w:rsid w:val="002D2770"/>
    <w:rsid w:val="00361A1D"/>
    <w:rsid w:val="003B3B72"/>
    <w:rsid w:val="00611715"/>
    <w:rsid w:val="00617BCF"/>
    <w:rsid w:val="00870434"/>
    <w:rsid w:val="00B0410C"/>
    <w:rsid w:val="00B56732"/>
    <w:rsid w:val="00CF2B12"/>
    <w:rsid w:val="00E7776C"/>
    <w:rsid w:val="00ED50A5"/>
    <w:rsid w:val="00F613E2"/>
    <w:rsid w:val="00F85792"/>
    <w:rsid w:val="00F92188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CD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12"/>
    <w:pPr>
      <w:spacing w:after="200" w:line="276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Details">
    <w:name w:val="Course Details"/>
    <w:basedOn w:val="Normal"/>
    <w:uiPriority w:val="1"/>
    <w:qFormat/>
    <w:rsid w:val="00CF2B12"/>
    <w:pPr>
      <w:spacing w:after="120"/>
    </w:pPr>
    <w:rPr>
      <w:color w:val="595959" w:themeColor="text1" w:themeTint="A6"/>
      <w:sz w:val="24"/>
    </w:rPr>
  </w:style>
  <w:style w:type="paragraph" w:styleId="NoSpacing">
    <w:name w:val="No Spacing"/>
    <w:uiPriority w:val="1"/>
    <w:rsid w:val="00CF2B12"/>
    <w:rPr>
      <w:sz w:val="5"/>
      <w:lang w:val="en-US"/>
    </w:rPr>
  </w:style>
  <w:style w:type="paragraph" w:styleId="Title">
    <w:name w:val="Title"/>
    <w:basedOn w:val="Normal"/>
    <w:next w:val="Normal"/>
    <w:link w:val="TitleChar"/>
    <w:uiPriority w:val="9"/>
    <w:qFormat/>
    <w:rsid w:val="00CF2B12"/>
    <w:pPr>
      <w:spacing w:before="40" w:after="40" w:line="240" w:lineRule="auto"/>
    </w:pPr>
    <w:rPr>
      <w:rFonts w:asciiTheme="majorHAnsi" w:eastAsiaTheme="majorEastAsia" w:hAnsiTheme="majorHAnsi" w:cstheme="majorBidi"/>
      <w:color w:val="C0504D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CF2B12"/>
    <w:rPr>
      <w:rFonts w:asciiTheme="majorHAnsi" w:eastAsiaTheme="majorEastAsia" w:hAnsiTheme="majorHAnsi" w:cstheme="majorBidi"/>
      <w:color w:val="C0504D" w:themeColor="accent2"/>
      <w:kern w:val="28"/>
      <w:sz w:val="7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777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12"/>
    <w:pPr>
      <w:spacing w:after="200" w:line="276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Details">
    <w:name w:val="Course Details"/>
    <w:basedOn w:val="Normal"/>
    <w:uiPriority w:val="1"/>
    <w:qFormat/>
    <w:rsid w:val="00CF2B12"/>
    <w:pPr>
      <w:spacing w:after="120"/>
    </w:pPr>
    <w:rPr>
      <w:color w:val="595959" w:themeColor="text1" w:themeTint="A6"/>
      <w:sz w:val="24"/>
    </w:rPr>
  </w:style>
  <w:style w:type="paragraph" w:styleId="NoSpacing">
    <w:name w:val="No Spacing"/>
    <w:uiPriority w:val="1"/>
    <w:rsid w:val="00CF2B12"/>
    <w:rPr>
      <w:sz w:val="5"/>
      <w:lang w:val="en-US"/>
    </w:rPr>
  </w:style>
  <w:style w:type="paragraph" w:styleId="Title">
    <w:name w:val="Title"/>
    <w:basedOn w:val="Normal"/>
    <w:next w:val="Normal"/>
    <w:link w:val="TitleChar"/>
    <w:uiPriority w:val="9"/>
    <w:qFormat/>
    <w:rsid w:val="00CF2B12"/>
    <w:pPr>
      <w:spacing w:before="40" w:after="40" w:line="240" w:lineRule="auto"/>
    </w:pPr>
    <w:rPr>
      <w:rFonts w:asciiTheme="majorHAnsi" w:eastAsiaTheme="majorEastAsia" w:hAnsiTheme="majorHAnsi" w:cstheme="majorBidi"/>
      <w:color w:val="C0504D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CF2B12"/>
    <w:rPr>
      <w:rFonts w:asciiTheme="majorHAnsi" w:eastAsiaTheme="majorEastAsia" w:hAnsiTheme="majorHAnsi" w:cstheme="majorBidi"/>
      <w:color w:val="C0504D" w:themeColor="accent2"/>
      <w:kern w:val="28"/>
      <w:sz w:val="7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777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organ:Library:Application%20Support:Microsoft:Office:User%20Templates:My%20Templates:My%20lesson%20pres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1017E79B88564DB25E754CFD20E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9E1CD-8892-E14A-8303-265A7E47E19B}"/>
      </w:docPartPr>
      <w:docPartBody>
        <w:p w:rsidR="00000000" w:rsidRDefault="00C44C4D">
          <w:pPr>
            <w:pStyle w:val="031017E79B88564DB25E754CFD20E700"/>
          </w:pPr>
          <w:r>
            <w:t>Lesson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017E79B88564DB25E754CFD20E700">
    <w:name w:val="031017E79B88564DB25E754CFD20E70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017E79B88564DB25E754CFD20E700">
    <w:name w:val="031017E79B88564DB25E754CFD20E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lesson presentation.dotx</Template>
  <TotalTime>77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GAME
Idées</dc:title>
  <dc:subject/>
  <dc:creator>Morgan</dc:creator>
  <cp:keywords/>
  <dc:description/>
  <cp:lastModifiedBy>Morgan</cp:lastModifiedBy>
  <cp:revision>8</cp:revision>
  <dcterms:created xsi:type="dcterms:W3CDTF">2014-02-12T13:42:00Z</dcterms:created>
  <dcterms:modified xsi:type="dcterms:W3CDTF">2014-02-12T16:51:00Z</dcterms:modified>
</cp:coreProperties>
</file>