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FF0C1" w14:textId="77777777" w:rsidR="00706203" w:rsidRDefault="00706203" w:rsidP="006F1951"/>
    <w:p w14:paraId="7273F400" w14:textId="77777777" w:rsidR="00706203" w:rsidRDefault="00706203" w:rsidP="006F1951"/>
    <w:p w14:paraId="6564A6AC" w14:textId="77777777" w:rsidR="00706203" w:rsidRPr="006F1951" w:rsidRDefault="00706203" w:rsidP="006F1951">
      <w:pPr>
        <w:jc w:val="center"/>
        <w:rPr>
          <w:b/>
          <w:bCs/>
          <w:iCs w:val="0"/>
          <w:sz w:val="32"/>
        </w:rPr>
      </w:pPr>
      <w:r w:rsidRPr="006F1951">
        <w:rPr>
          <w:b/>
          <w:bCs/>
          <w:iCs w:val="0"/>
          <w:sz w:val="32"/>
        </w:rPr>
        <w:t>Nom du projet :</w:t>
      </w:r>
    </w:p>
    <w:p w14:paraId="615B0C4B" w14:textId="77777777" w:rsidR="00706203" w:rsidRPr="006F1951" w:rsidRDefault="00706203">
      <w:pPr>
        <w:shd w:val="clear" w:color="auto" w:fill="D9D9D9"/>
        <w:jc w:val="center"/>
        <w:rPr>
          <w:b/>
          <w:bCs/>
          <w:iCs w:val="0"/>
          <w:sz w:val="32"/>
        </w:rPr>
      </w:pPr>
    </w:p>
    <w:p w14:paraId="7CF38417" w14:textId="77777777" w:rsidR="00706203" w:rsidRPr="006F1951" w:rsidRDefault="00174A30" w:rsidP="006F1951">
      <w:pPr>
        <w:shd w:val="clear" w:color="auto" w:fill="D9D9D9"/>
        <w:jc w:val="center"/>
        <w:rPr>
          <w:b/>
          <w:bCs/>
          <w:iCs w:val="0"/>
          <w:sz w:val="32"/>
        </w:rPr>
      </w:pPr>
      <w:r>
        <w:rPr>
          <w:b/>
          <w:bCs/>
          <w:iCs w:val="0"/>
          <w:sz w:val="32"/>
        </w:rPr>
        <w:t>[Titre à compléter]</w:t>
      </w:r>
    </w:p>
    <w:p w14:paraId="251F674F" w14:textId="77777777" w:rsidR="00706203" w:rsidRPr="006F1951" w:rsidRDefault="00706203">
      <w:pPr>
        <w:shd w:val="clear" w:color="auto" w:fill="D9D9D9"/>
        <w:jc w:val="center"/>
        <w:rPr>
          <w:b/>
          <w:bCs/>
          <w:iCs w:val="0"/>
          <w:sz w:val="32"/>
        </w:rPr>
      </w:pPr>
    </w:p>
    <w:p w14:paraId="40CB0C67" w14:textId="77777777" w:rsidR="00706203" w:rsidRPr="006F1951" w:rsidRDefault="00174A30">
      <w:pPr>
        <w:shd w:val="clear" w:color="auto" w:fill="D9D9D9"/>
        <w:jc w:val="center"/>
        <w:rPr>
          <w:b/>
          <w:bCs/>
          <w:iCs w:val="0"/>
          <w:sz w:val="32"/>
        </w:rPr>
      </w:pPr>
      <w:r>
        <w:rPr>
          <w:b/>
          <w:bCs/>
          <w:iCs w:val="0"/>
          <w:sz w:val="32"/>
        </w:rPr>
        <w:t>Plan initial</w:t>
      </w:r>
    </w:p>
    <w:p w14:paraId="48A7A8EE" w14:textId="77777777" w:rsidR="00706203" w:rsidRPr="006F1951" w:rsidRDefault="00D73A0B">
      <w:pPr>
        <w:shd w:val="clear" w:color="auto" w:fill="D9D9D9"/>
        <w:jc w:val="center"/>
        <w:rPr>
          <w:b/>
          <w:bCs/>
          <w:iCs w:val="0"/>
          <w:sz w:val="32"/>
        </w:rPr>
      </w:pPr>
      <w:r>
        <w:rPr>
          <w:b/>
          <w:bCs/>
          <w:iCs w:val="0"/>
          <w:sz w:val="32"/>
        </w:rPr>
        <w:t>Équipe : [À compléter]</w:t>
      </w:r>
    </w:p>
    <w:p w14:paraId="6308804F" w14:textId="77777777" w:rsidR="00706203" w:rsidRPr="006F1951" w:rsidRDefault="00706203" w:rsidP="006F1951">
      <w:pPr>
        <w:shd w:val="clear" w:color="auto" w:fill="D9D9D9"/>
        <w:jc w:val="center"/>
        <w:rPr>
          <w:b/>
          <w:bCs/>
          <w:iCs w:val="0"/>
          <w:sz w:val="32"/>
        </w:rPr>
      </w:pPr>
    </w:p>
    <w:p w14:paraId="582F4C56" w14:textId="77777777" w:rsidR="00706203" w:rsidRDefault="00706203" w:rsidP="006F1951"/>
    <w:p w14:paraId="29905FD4" w14:textId="77777777" w:rsidR="00706203" w:rsidRDefault="00706203" w:rsidP="006F1951"/>
    <w:p w14:paraId="22B900AA" w14:textId="77777777" w:rsidR="00706203" w:rsidRPr="006F1951" w:rsidRDefault="00174A30" w:rsidP="006F1951">
      <w:pPr>
        <w:jc w:val="center"/>
        <w:rPr>
          <w:b/>
          <w:bCs/>
          <w:iCs w:val="0"/>
        </w:rPr>
      </w:pPr>
      <w:r>
        <w:rPr>
          <w:b/>
          <w:bCs/>
          <w:iCs w:val="0"/>
        </w:rPr>
        <w:t>[Date]</w:t>
      </w:r>
    </w:p>
    <w:p w14:paraId="2E5B3986" w14:textId="77777777" w:rsidR="00706203" w:rsidRDefault="00706203" w:rsidP="006F1951"/>
    <w:p w14:paraId="7CBA9342" w14:textId="77777777" w:rsidR="00706203" w:rsidRDefault="00706203" w:rsidP="006F1951"/>
    <w:p w14:paraId="1CB0330E" w14:textId="77777777" w:rsidR="00706203" w:rsidRDefault="00706203" w:rsidP="006F1951"/>
    <w:p w14:paraId="2EA35F1A" w14:textId="77777777" w:rsidR="00706203" w:rsidRDefault="00706203">
      <w:pPr>
        <w:jc w:val="center"/>
        <w:rPr>
          <w:b/>
          <w:bCs/>
        </w:rPr>
      </w:pPr>
      <w:r>
        <w:rPr>
          <w:b/>
          <w:bCs/>
        </w:rPr>
        <w:t xml:space="preserve">Version </w:t>
      </w:r>
      <w:r w:rsidR="00174A30">
        <w:rPr>
          <w:b/>
          <w:bCs/>
        </w:rPr>
        <w:t>[no]</w:t>
      </w:r>
    </w:p>
    <w:p w14:paraId="4C843911" w14:textId="77777777" w:rsidR="00706203" w:rsidRDefault="00706203" w:rsidP="006F1951"/>
    <w:p w14:paraId="078E2C1A" w14:textId="77777777" w:rsidR="00706203" w:rsidRDefault="00706203" w:rsidP="006F1951"/>
    <w:p w14:paraId="743E9CA3" w14:textId="77777777" w:rsidR="00706203" w:rsidRDefault="00706203" w:rsidP="006F1951"/>
    <w:p w14:paraId="210C0616" w14:textId="77777777" w:rsidR="00706203" w:rsidRDefault="00706203">
      <w:pPr>
        <w:sectPr w:rsidR="00706203">
          <w:headerReference w:type="even" r:id="rId8"/>
          <w:headerReference w:type="default" r:id="rId9"/>
          <w:footerReference w:type="even" r:id="rId10"/>
          <w:footerReference w:type="default" r:id="rId11"/>
          <w:headerReference w:type="first" r:id="rId12"/>
          <w:footerReference w:type="first" r:id="rId13"/>
          <w:pgSz w:w="12240" w:h="15840" w:code="1"/>
          <w:pgMar w:top="1008" w:right="1411" w:bottom="1008" w:left="1411" w:header="706" w:footer="576" w:gutter="0"/>
          <w:cols w:space="708"/>
          <w:docGrid w:linePitch="360"/>
        </w:sectPr>
      </w:pPr>
      <w:bookmarkStart w:id="0" w:name="_Toc26866057"/>
    </w:p>
    <w:p w14:paraId="655250FB" w14:textId="77777777" w:rsidR="00706203" w:rsidRDefault="00706203">
      <w:pPr>
        <w:jc w:val="center"/>
        <w:rPr>
          <w:b/>
          <w:sz w:val="32"/>
          <w:szCs w:val="32"/>
        </w:rPr>
      </w:pPr>
      <w:r>
        <w:rPr>
          <w:b/>
          <w:sz w:val="32"/>
          <w:szCs w:val="32"/>
        </w:rPr>
        <w:lastRenderedPageBreak/>
        <w:t>Table des matières</w:t>
      </w:r>
      <w:bookmarkEnd w:id="0"/>
    </w:p>
    <w:p w14:paraId="21F9A8F8" w14:textId="77777777" w:rsidR="002B3433" w:rsidRDefault="00174A30">
      <w:pPr>
        <w:pStyle w:val="TM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Lienhypertexte"/>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14:paraId="01D3E845" w14:textId="77777777" w:rsidR="002B3433" w:rsidRDefault="009B40C9">
      <w:pPr>
        <w:pStyle w:val="TM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Lienhypertexte"/>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14:paraId="39825F0E"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Lienhypertexte"/>
            <w:noProof/>
          </w:rPr>
          <w:t>2.1.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14:paraId="59857A92"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Lienhypertexte"/>
            <w:noProof/>
          </w:rPr>
          <w:t>2.2.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14:paraId="70BC25C0"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Lienhypertexte"/>
            <w:noProof/>
          </w:rPr>
          <w:t>2.3.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14:paraId="7D013A78" w14:textId="77777777" w:rsidR="002B3433" w:rsidRDefault="009B40C9">
      <w:pPr>
        <w:pStyle w:val="TM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Lienhypertexte"/>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14:paraId="332D1A63"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Lienhypertexte"/>
            <w:noProof/>
          </w:rPr>
          <w:t>3.1.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14:paraId="645A0721"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Lienhypertexte"/>
            <w:noProof/>
          </w:rPr>
          <w:t>3.2.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14:paraId="6CD05B8C" w14:textId="77777777" w:rsidR="002B3433" w:rsidRDefault="009B40C9">
      <w:pPr>
        <w:pStyle w:val="TM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Lienhypertexte"/>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14:paraId="1054EC8B"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Lienhypertexte"/>
            <w:noProof/>
          </w:rPr>
          <w:t>4.1.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14:paraId="25034C84"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Lienhypertexte"/>
            <w:noProof/>
          </w:rPr>
          <w:t>4.2.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14:paraId="0A9B2A64" w14:textId="77777777" w:rsidR="002B3433" w:rsidRDefault="009B40C9">
      <w:pPr>
        <w:pStyle w:val="TM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Lienhypertexte"/>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14:paraId="7DB5E7E9"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Lienhypertexte"/>
            <w:noProof/>
          </w:rPr>
          <w:t>5.1.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14:paraId="468ECE94"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Lienhypertexte"/>
            <w:noProof/>
          </w:rPr>
          <w:t>5.2.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14:paraId="6F97E432"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Lienhypertexte"/>
            <w:noProof/>
          </w:rPr>
          <w:t>5.3.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14:paraId="311A499A" w14:textId="77777777" w:rsidR="002B3433" w:rsidRDefault="009B40C9">
      <w:pPr>
        <w:pStyle w:val="TM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Lienhypertexte"/>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5886611A"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Lienhypertexte"/>
            <w:noProof/>
          </w:rPr>
          <w:t>6.1.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3647F937"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Lienhypertexte"/>
            <w:noProof/>
          </w:rPr>
          <w:t>6.2.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0230737F"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Lienhypertexte"/>
            <w:noProof/>
          </w:rPr>
          <w:t>6.3.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17CB91AD"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Lienhypertexte"/>
            <w:noProof/>
          </w:rPr>
          <w:t>6.4.</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77A058B6" w14:textId="77777777" w:rsidR="002B3433" w:rsidRDefault="009B40C9">
      <w:pPr>
        <w:pStyle w:val="TM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Lienhypertexte"/>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14:paraId="5D783E2B"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Lienhypertexte"/>
            <w:noProof/>
          </w:rPr>
          <w:t>7.1.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14:paraId="68F5E1CB" w14:textId="77777777" w:rsidR="002B3433" w:rsidRDefault="009B40C9">
      <w:pPr>
        <w:pStyle w:val="TM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Lienhypertexte"/>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14:paraId="3BE41159"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Lienhypertexte"/>
            <w:noProof/>
          </w:rPr>
          <w:t>8.1.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14:paraId="377A4CB0" w14:textId="77777777" w:rsidR="002B3433" w:rsidRDefault="009B40C9">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Lienhypertexte"/>
            <w:noProof/>
          </w:rPr>
          <w:t>8.2.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14:paraId="69DCCF1B" w14:textId="77777777"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14:paraId="57023079" w14:textId="77777777" w:rsidR="002B3433" w:rsidRDefault="002B3433">
      <w:pPr>
        <w:spacing w:before="0" w:after="0"/>
        <w:rPr>
          <w:rFonts w:ascii="Tahoma" w:hAnsi="Tahoma" w:cs="Tahoma"/>
          <w:b/>
          <w:iCs w:val="0"/>
          <w:sz w:val="32"/>
          <w:szCs w:val="20"/>
          <w:lang w:eastAsia="en-US"/>
        </w:rPr>
      </w:pPr>
      <w:r>
        <w:rPr>
          <w:rFonts w:ascii="Tahoma" w:hAnsi="Tahoma" w:cs="Tahoma"/>
        </w:rPr>
        <w:br w:type="page"/>
      </w:r>
    </w:p>
    <w:p w14:paraId="0A0A80DB" w14:textId="77777777"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14:paraId="4FFDFE71" w14:textId="77777777"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14:paraId="59130193" w14:textId="77777777">
        <w:trPr>
          <w:trHeight w:val="351"/>
        </w:trPr>
        <w:tc>
          <w:tcPr>
            <w:tcW w:w="2783" w:type="dxa"/>
            <w:tcBorders>
              <w:bottom w:val="single" w:sz="4" w:space="0" w:color="auto"/>
            </w:tcBorders>
            <w:shd w:val="clear" w:color="auto" w:fill="D9D9D9"/>
          </w:tcPr>
          <w:p w14:paraId="5E170752" w14:textId="77777777"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14:paraId="3480BF90" w14:textId="77777777"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14:paraId="4A41CAEF" w14:textId="77777777" w:rsidR="00AA42C0" w:rsidRDefault="00AA42C0" w:rsidP="004A5869">
            <w:pPr>
              <w:pStyle w:val="Texte2"/>
              <w:spacing w:after="0"/>
              <w:ind w:left="0"/>
              <w:jc w:val="center"/>
              <w:rPr>
                <w:sz w:val="22"/>
              </w:rPr>
            </w:pPr>
            <w:r>
              <w:rPr>
                <w:sz w:val="22"/>
              </w:rPr>
              <w:t>Page modifiée</w:t>
            </w:r>
          </w:p>
        </w:tc>
      </w:tr>
      <w:tr w:rsidR="00AA42C0" w14:paraId="083D88E1" w14:textId="77777777">
        <w:trPr>
          <w:trHeight w:val="351"/>
        </w:trPr>
        <w:tc>
          <w:tcPr>
            <w:tcW w:w="2783" w:type="dxa"/>
          </w:tcPr>
          <w:p w14:paraId="49303A92" w14:textId="77777777" w:rsidR="00AA42C0" w:rsidRDefault="00AA42C0" w:rsidP="004A5869">
            <w:pPr>
              <w:pStyle w:val="Texte2"/>
              <w:spacing w:after="0"/>
              <w:ind w:left="0"/>
              <w:jc w:val="center"/>
              <w:rPr>
                <w:sz w:val="22"/>
              </w:rPr>
            </w:pPr>
            <w:r>
              <w:rPr>
                <w:sz w:val="22"/>
              </w:rPr>
              <w:t>1.0</w:t>
            </w:r>
          </w:p>
        </w:tc>
        <w:tc>
          <w:tcPr>
            <w:tcW w:w="2783" w:type="dxa"/>
          </w:tcPr>
          <w:p w14:paraId="5A43C888" w14:textId="77777777" w:rsidR="00AA42C0" w:rsidRDefault="00AA42C0" w:rsidP="004A5869">
            <w:pPr>
              <w:pStyle w:val="Texte2"/>
              <w:spacing w:after="0"/>
              <w:ind w:left="0"/>
              <w:jc w:val="center"/>
              <w:rPr>
                <w:sz w:val="22"/>
              </w:rPr>
            </w:pPr>
          </w:p>
        </w:tc>
        <w:tc>
          <w:tcPr>
            <w:tcW w:w="2784" w:type="dxa"/>
          </w:tcPr>
          <w:p w14:paraId="7570ECE8" w14:textId="77777777" w:rsidR="00AA42C0" w:rsidRDefault="00AA42C0" w:rsidP="004A5869">
            <w:pPr>
              <w:pStyle w:val="Texte2"/>
              <w:spacing w:after="0"/>
              <w:ind w:left="0"/>
              <w:jc w:val="center"/>
              <w:rPr>
                <w:sz w:val="22"/>
              </w:rPr>
            </w:pPr>
          </w:p>
        </w:tc>
      </w:tr>
      <w:tr w:rsidR="00AA42C0" w14:paraId="7066A176" w14:textId="77777777">
        <w:trPr>
          <w:trHeight w:val="351"/>
        </w:trPr>
        <w:tc>
          <w:tcPr>
            <w:tcW w:w="2783" w:type="dxa"/>
          </w:tcPr>
          <w:p w14:paraId="3BB8D84F" w14:textId="77777777" w:rsidR="00AA42C0" w:rsidRDefault="00AA42C0" w:rsidP="004A5869">
            <w:pPr>
              <w:pStyle w:val="Texte2"/>
              <w:spacing w:after="0"/>
              <w:ind w:left="0"/>
              <w:jc w:val="center"/>
              <w:rPr>
                <w:sz w:val="22"/>
              </w:rPr>
            </w:pPr>
          </w:p>
        </w:tc>
        <w:tc>
          <w:tcPr>
            <w:tcW w:w="2783" w:type="dxa"/>
          </w:tcPr>
          <w:p w14:paraId="3D4F2DDC" w14:textId="77777777" w:rsidR="00AA42C0" w:rsidRDefault="00AA42C0" w:rsidP="004A5869">
            <w:pPr>
              <w:pStyle w:val="Texte2"/>
              <w:spacing w:after="0"/>
              <w:ind w:left="0"/>
              <w:jc w:val="center"/>
              <w:rPr>
                <w:sz w:val="22"/>
              </w:rPr>
            </w:pPr>
          </w:p>
        </w:tc>
        <w:tc>
          <w:tcPr>
            <w:tcW w:w="2784" w:type="dxa"/>
          </w:tcPr>
          <w:p w14:paraId="219F1EA0" w14:textId="77777777" w:rsidR="00AA42C0" w:rsidRDefault="00AA42C0" w:rsidP="004A5869">
            <w:pPr>
              <w:pStyle w:val="Texte2"/>
              <w:spacing w:after="0"/>
              <w:ind w:left="0"/>
              <w:jc w:val="center"/>
              <w:rPr>
                <w:sz w:val="22"/>
              </w:rPr>
            </w:pPr>
          </w:p>
        </w:tc>
      </w:tr>
    </w:tbl>
    <w:p w14:paraId="2C4D14B2" w14:textId="77777777" w:rsidR="00AA42C0" w:rsidRPr="006F1951" w:rsidRDefault="00AA42C0" w:rsidP="006F1951"/>
    <w:p w14:paraId="241FA8A3" w14:textId="77777777" w:rsidR="00706203" w:rsidRDefault="00706203">
      <w:pPr>
        <w:pStyle w:val="Titre1"/>
      </w:pPr>
      <w:r>
        <w:br w:type="page"/>
      </w:r>
      <w:bookmarkStart w:id="1" w:name="_Toc26866058"/>
      <w:bookmarkStart w:id="2" w:name="_Toc462579830"/>
      <w:r>
        <w:lastRenderedPageBreak/>
        <w:t>Introduction</w:t>
      </w:r>
      <w:bookmarkEnd w:id="1"/>
      <w:bookmarkEnd w:id="2"/>
    </w:p>
    <w:p w14:paraId="6D9542FD" w14:textId="77777777"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14:paraId="1237D295" w14:textId="77777777"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14:paraId="02965C8C" w14:textId="77777777" w:rsidR="00C17451" w:rsidRPr="00C17451" w:rsidRDefault="00C17451" w:rsidP="00C17451">
      <w:r w:rsidRPr="00C17451">
        <w:t>En conclusion, ce manuel permet de fournir aux participants un document référentiel et facilite ainsi une coordination des activités.</w:t>
      </w:r>
    </w:p>
    <w:p w14:paraId="5D692619" w14:textId="77777777" w:rsidR="00706203" w:rsidRDefault="00706203" w:rsidP="006F1951"/>
    <w:p w14:paraId="25E7729D" w14:textId="77777777" w:rsidR="00706203" w:rsidRDefault="00706203">
      <w:pPr>
        <w:pStyle w:val="Titre1"/>
      </w:pPr>
      <w:r>
        <w:br w:type="page"/>
      </w:r>
      <w:bookmarkStart w:id="3" w:name="_Toc26866059"/>
      <w:bookmarkStart w:id="4" w:name="_Toc462579831"/>
      <w:r>
        <w:lastRenderedPageBreak/>
        <w:t>Description du projet</w:t>
      </w:r>
      <w:bookmarkEnd w:id="3"/>
      <w:bookmarkEnd w:id="4"/>
    </w:p>
    <w:p w14:paraId="3B24C03C" w14:textId="77777777" w:rsidR="00706203" w:rsidRDefault="00AA42C0" w:rsidP="006F1951">
      <w:r>
        <w:t>Cette partie nous est utile pour avoir une vue exécutive du projet.</w:t>
      </w:r>
    </w:p>
    <w:p w14:paraId="0BEF976A" w14:textId="77777777" w:rsidR="00706203" w:rsidRDefault="00706203" w:rsidP="006F1951">
      <w:pPr>
        <w:pStyle w:val="Titre2"/>
      </w:pPr>
      <w:bookmarkStart w:id="5" w:name="_Toc26866060"/>
      <w:bookmarkStart w:id="6" w:name="_Toc462579832"/>
      <w:r>
        <w:t>Contexte du projet</w:t>
      </w:r>
      <w:bookmarkEnd w:id="5"/>
      <w:bookmarkEnd w:id="6"/>
    </w:p>
    <w:p w14:paraId="01907A47" w14:textId="77777777"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14:paraId="1EAFB52F" w14:textId="77777777" w:rsidR="00706203" w:rsidRDefault="00706203" w:rsidP="006F1951"/>
    <w:p w14:paraId="55C6992D" w14:textId="77777777" w:rsidR="00706203" w:rsidRDefault="00EA3980" w:rsidP="006F1951">
      <w:pPr>
        <w:pStyle w:val="Titre2"/>
      </w:pPr>
      <w:bookmarkStart w:id="7" w:name="_Toc26866061"/>
      <w:bookmarkStart w:id="8" w:name="_Toc462579833"/>
      <w:r>
        <w:t xml:space="preserve">Buts et </w:t>
      </w:r>
      <w:r w:rsidR="00706203">
        <w:t>Objectifs du projet</w:t>
      </w:r>
      <w:bookmarkEnd w:id="7"/>
      <w:bookmarkEnd w:id="8"/>
    </w:p>
    <w:p w14:paraId="3EEF352B" w14:textId="77777777" w:rsidR="00706203" w:rsidRDefault="00AA42C0">
      <w:r>
        <w:t xml:space="preserve">Décrire les </w:t>
      </w:r>
      <w:r w:rsidR="00EA3980">
        <w:t xml:space="preserve">buts et </w:t>
      </w:r>
      <w:r>
        <w:t xml:space="preserve">objectifs du projet d’une façon claire et précise. </w:t>
      </w:r>
      <w:r w:rsidR="00D554B1">
        <w:t>Soyez court et précis.</w:t>
      </w:r>
    </w:p>
    <w:p w14:paraId="79D77E4C" w14:textId="77777777" w:rsidR="00EA3980" w:rsidRDefault="00EA3980" w:rsidP="00EA3980">
      <w:pPr>
        <w:numPr>
          <w:ilvl w:val="0"/>
          <w:numId w:val="6"/>
        </w:numPr>
      </w:pPr>
      <w:r>
        <w:t>Un but est une déclaration générale d’intention.</w:t>
      </w:r>
    </w:p>
    <w:p w14:paraId="5B1514FB" w14:textId="77777777" w:rsidR="00EA3980" w:rsidRDefault="003E25A0" w:rsidP="00EA3980">
      <w:pPr>
        <w:numPr>
          <w:ilvl w:val="0"/>
          <w:numId w:val="6"/>
        </w:numPr>
      </w:pPr>
      <w:r>
        <w:t xml:space="preserve">Un objectif </w:t>
      </w:r>
      <w:r w:rsidR="00EA3980">
        <w:t>doit être quantifiable ou avoir des intentions plus précises que le but.</w:t>
      </w:r>
    </w:p>
    <w:p w14:paraId="52D2C643" w14:textId="77777777" w:rsidR="00706203" w:rsidRDefault="00706203"/>
    <w:p w14:paraId="7B0CD373" w14:textId="77777777" w:rsidR="00706203" w:rsidRDefault="00706203" w:rsidP="006F1951">
      <w:pPr>
        <w:pStyle w:val="Titre2"/>
      </w:pPr>
      <w:bookmarkStart w:id="9" w:name="_Toc26866062"/>
      <w:bookmarkStart w:id="10" w:name="_Toc462579834"/>
      <w:r>
        <w:t xml:space="preserve">Portée </w:t>
      </w:r>
      <w:r w:rsidR="00174A30">
        <w:t xml:space="preserve">et limites </w:t>
      </w:r>
      <w:r>
        <w:t>du projet</w:t>
      </w:r>
      <w:bookmarkEnd w:id="9"/>
      <w:bookmarkEnd w:id="10"/>
    </w:p>
    <w:p w14:paraId="3618DE2F" w14:textId="77777777"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14:paraId="73109134" w14:textId="77777777" w:rsidR="00EB315C" w:rsidRDefault="00EB315C" w:rsidP="00EA3980">
      <w:r w:rsidRPr="00EA3980">
        <w:t>Un bon établissement de la portée réduit le risque d'inclusion de composantes inappropriées au sein de l'évaluation environnementale ou d'exclusion de facteurs qui devraient être évalués.</w:t>
      </w:r>
    </w:p>
    <w:p w14:paraId="5D9F79D1" w14:textId="77777777" w:rsidR="00EB315C" w:rsidRDefault="00EB315C" w:rsidP="00EA3980">
      <w:r>
        <w:t>Les limites du projet permettent de définir jusqu’où ira le projet.</w:t>
      </w:r>
    </w:p>
    <w:p w14:paraId="4A111F91" w14:textId="77777777" w:rsidR="00706203" w:rsidRDefault="00706203" w:rsidP="006F1951"/>
    <w:p w14:paraId="0DF4D2F3" w14:textId="77777777" w:rsidR="00706203" w:rsidRDefault="00706203">
      <w:pPr>
        <w:pStyle w:val="Titre1"/>
      </w:pPr>
      <w:r>
        <w:br w:type="page"/>
      </w:r>
      <w:bookmarkStart w:id="11" w:name="_Toc462579835"/>
      <w:r>
        <w:lastRenderedPageBreak/>
        <w:t>Approche préconisée</w:t>
      </w:r>
      <w:bookmarkEnd w:id="11"/>
    </w:p>
    <w:p w14:paraId="044D5C85" w14:textId="77777777" w:rsidR="00706203" w:rsidRDefault="00A12B80" w:rsidP="006F1951">
      <w:r>
        <w:t>Dans cette section, vous devez expliquer comment vous alle</w:t>
      </w:r>
      <w:r w:rsidR="002B3433">
        <w:t>z</w:t>
      </w:r>
      <w:r>
        <w:t xml:space="preserve"> vous y prendre pour effectuer le mandat</w:t>
      </w:r>
      <w:r w:rsidR="002B3433">
        <w:t>.</w:t>
      </w:r>
    </w:p>
    <w:p w14:paraId="26E2FC30" w14:textId="77777777" w:rsidR="00706203" w:rsidRDefault="00706203" w:rsidP="006F1951">
      <w:pPr>
        <w:pStyle w:val="Titre2"/>
      </w:pPr>
      <w:bookmarkStart w:id="12" w:name="_Toc462579836"/>
      <w:r>
        <w:t>Méthodologie</w:t>
      </w:r>
      <w:bookmarkEnd w:id="12"/>
    </w:p>
    <w:p w14:paraId="6CF174CF" w14:textId="77777777" w:rsidR="00AA42C0" w:rsidRDefault="00025C59" w:rsidP="006F1951">
      <w:r>
        <w:t>La méthodologie décrira les approches et méthodes que l’équipe utilisera pour atteindre ses objectifs.</w:t>
      </w:r>
      <w:r w:rsidR="00AA42C0">
        <w:t xml:space="preserve"> On peut parler de :</w:t>
      </w:r>
    </w:p>
    <w:p w14:paraId="061B0BF5" w14:textId="77777777" w:rsidR="00706203" w:rsidRDefault="00AA42C0" w:rsidP="006F1951">
      <w:r>
        <w:t>Cueillette d’information sous forme de questionnaires</w:t>
      </w:r>
    </w:p>
    <w:p w14:paraId="56A67910" w14:textId="77777777" w:rsidR="00AA42C0" w:rsidRDefault="00AA42C0" w:rsidP="00AA42C0">
      <w:pPr>
        <w:numPr>
          <w:ilvl w:val="0"/>
          <w:numId w:val="5"/>
        </w:numPr>
      </w:pPr>
      <w:r>
        <w:t>Études statistiques</w:t>
      </w:r>
    </w:p>
    <w:p w14:paraId="4B7F4A75" w14:textId="77777777" w:rsidR="00AA42C0" w:rsidRDefault="00AA42C0" w:rsidP="00AA42C0">
      <w:pPr>
        <w:numPr>
          <w:ilvl w:val="0"/>
          <w:numId w:val="5"/>
        </w:numPr>
      </w:pPr>
      <w:r>
        <w:t>Recherche sur le Web</w:t>
      </w:r>
    </w:p>
    <w:p w14:paraId="6D5836B4" w14:textId="77777777" w:rsidR="00AA42C0" w:rsidRDefault="00AA42C0" w:rsidP="00AA42C0">
      <w:pPr>
        <w:numPr>
          <w:ilvl w:val="0"/>
          <w:numId w:val="5"/>
        </w:numPr>
      </w:pPr>
      <w:r>
        <w:t>Rencontre avec les usagers</w:t>
      </w:r>
    </w:p>
    <w:p w14:paraId="6C378D2D" w14:textId="77777777" w:rsidR="00AA42C0" w:rsidRDefault="00AA42C0" w:rsidP="00AA42C0">
      <w:pPr>
        <w:numPr>
          <w:ilvl w:val="0"/>
          <w:numId w:val="5"/>
        </w:numPr>
      </w:pPr>
      <w:r>
        <w:t>Tests</w:t>
      </w:r>
    </w:p>
    <w:p w14:paraId="2A2FE5DE" w14:textId="77777777" w:rsidR="00AA42C0" w:rsidRDefault="00AA42C0" w:rsidP="00AA42C0">
      <w:pPr>
        <w:numPr>
          <w:ilvl w:val="0"/>
          <w:numId w:val="5"/>
        </w:numPr>
      </w:pPr>
      <w:r>
        <w:t>Et tous les autres éléments utilisés</w:t>
      </w:r>
    </w:p>
    <w:p w14:paraId="0A924C7E" w14:textId="77777777" w:rsidR="00706203" w:rsidRDefault="00AA42C0" w:rsidP="006F1951">
      <w:r>
        <w:t>Mais aussi de méthodes reconnues sur le marché : exemple : Macroscope de DMR</w:t>
      </w:r>
    </w:p>
    <w:p w14:paraId="298D4542" w14:textId="77777777" w:rsidR="00706203" w:rsidRDefault="00706203" w:rsidP="006F1951">
      <w:pPr>
        <w:pStyle w:val="Titre2"/>
      </w:pPr>
      <w:bookmarkStart w:id="13" w:name="_Toc479744273"/>
      <w:bookmarkStart w:id="14" w:name="_Toc462579837"/>
      <w:r>
        <w:t>Support à la réalisation</w:t>
      </w:r>
      <w:bookmarkEnd w:id="13"/>
      <w:bookmarkEnd w:id="14"/>
    </w:p>
    <w:p w14:paraId="2BA6B365" w14:textId="77777777" w:rsidR="00706203" w:rsidRDefault="00A12B80" w:rsidP="006F1951">
      <w:r>
        <w:t>Vous devez décrire ce qui vous sera nécessaire pour la réalisation du projet. Vous devez donc identifier les département</w:t>
      </w:r>
      <w:r w:rsidR="002B3433">
        <w:t>s,</w:t>
      </w:r>
      <w:r>
        <w:t xml:space="preserve"> personnes ou documents qui vous seront </w:t>
      </w:r>
      <w:r w:rsidR="002B3433">
        <w:t>utiles.</w:t>
      </w:r>
    </w:p>
    <w:p w14:paraId="353CE8EF" w14:textId="77777777" w:rsidR="00706203" w:rsidRDefault="00706203" w:rsidP="006F1951"/>
    <w:p w14:paraId="7CC0D7FC" w14:textId="77777777" w:rsidR="00706203" w:rsidRDefault="00706203">
      <w:pPr>
        <w:pStyle w:val="Titre1"/>
      </w:pPr>
      <w:r>
        <w:br w:type="page"/>
      </w:r>
      <w:bookmarkStart w:id="15" w:name="_Toc462579838"/>
      <w:r>
        <w:lastRenderedPageBreak/>
        <w:t>Organisation du projet</w:t>
      </w:r>
      <w:bookmarkEnd w:id="15"/>
    </w:p>
    <w:p w14:paraId="0D2AE379" w14:textId="77777777" w:rsidR="00706203" w:rsidRDefault="00706203" w:rsidP="006F1951"/>
    <w:p w14:paraId="4165556D" w14:textId="77777777" w:rsidR="00706203" w:rsidRDefault="00706203" w:rsidP="006F1951">
      <w:pPr>
        <w:pStyle w:val="Titre2"/>
      </w:pPr>
      <w:bookmarkStart w:id="16" w:name="_Toc462579839"/>
      <w:r>
        <w:t>Structure du projet</w:t>
      </w:r>
      <w:bookmarkEnd w:id="16"/>
    </w:p>
    <w:p w14:paraId="678B007A" w14:textId="77777777" w:rsidR="00C17451" w:rsidRDefault="00C17451" w:rsidP="00C17451">
      <w:r>
        <w:t>La structure organisationnelle permettra la définition de la hiérarchie entre les ressources de l’équipe de projet. Vous trouverez les rôles et les responsabilités de chacune des ressources. Et ce tant du côté client</w:t>
      </w:r>
      <w:r w:rsidR="002B3433">
        <w:t xml:space="preserve"> que du côté fournisseur.</w:t>
      </w:r>
    </w:p>
    <w:p w14:paraId="5A9E25E8" w14:textId="77777777" w:rsidR="00025C59" w:rsidRDefault="00025C59" w:rsidP="00C17451">
      <w:r>
        <w:t>La structure proposée pour la réalisation du projet est représentée par un organigramme et démontre les interactions entre le client et le fournisseur.</w:t>
      </w:r>
    </w:p>
    <w:p w14:paraId="00210A1B" w14:textId="77777777" w:rsidR="00706203" w:rsidRDefault="00706203" w:rsidP="006F1951"/>
    <w:p w14:paraId="0E8D529A" w14:textId="77777777" w:rsidR="00706203" w:rsidRDefault="00706203" w:rsidP="006F1951">
      <w:pPr>
        <w:pStyle w:val="Titre2"/>
      </w:pPr>
      <w:bookmarkStart w:id="17" w:name="_Toc462579840"/>
      <w:r>
        <w:t>Partage de responsabilités</w:t>
      </w:r>
      <w:bookmarkEnd w:id="17"/>
    </w:p>
    <w:p w14:paraId="5EA6988A" w14:textId="77777777" w:rsidR="00025C59" w:rsidRDefault="00025C59" w:rsidP="00025C59">
      <w:pPr>
        <w:pStyle w:val="Retraitcorpsdetexte3"/>
        <w:spacing w:before="120" w:after="120"/>
        <w:ind w:left="360"/>
      </w:pPr>
      <w:r>
        <w:t>La structure du projet comporte le partage des responsabilités. On y retrouve les principaux joueurs ainsi que leurs rôles et responsabilités :</w:t>
      </w:r>
    </w:p>
    <w:p w14:paraId="3836CFFD" w14:textId="77777777" w:rsidR="00025C59" w:rsidRDefault="00025C59" w:rsidP="00025C59">
      <w:pPr>
        <w:pStyle w:val="Retraitcorpsdetexte3"/>
        <w:spacing w:before="120" w:after="120"/>
        <w:ind w:left="360"/>
        <w:rPr>
          <w:b/>
          <w:bCs/>
        </w:rPr>
      </w:pPr>
      <w:r>
        <w:rPr>
          <w:b/>
          <w:bCs/>
        </w:rPr>
        <w:t>Intervenants spécifiques au projet visé par le manuel d’organisation de projet :</w:t>
      </w:r>
    </w:p>
    <w:p w14:paraId="29D5F182" w14:textId="77777777" w:rsidR="00025C59" w:rsidRDefault="00025C59" w:rsidP="00025C59">
      <w:pPr>
        <w:pStyle w:val="Retraitcorpsdetexte3"/>
        <w:numPr>
          <w:ilvl w:val="0"/>
          <w:numId w:val="4"/>
        </w:numPr>
        <w:spacing w:before="60" w:after="60"/>
        <w:ind w:left="924"/>
      </w:pPr>
      <w:r>
        <w:t>Le mandataire (Client – Fournisseur)</w:t>
      </w:r>
    </w:p>
    <w:p w14:paraId="0F9EBE7A" w14:textId="77777777" w:rsidR="00025C59" w:rsidRDefault="00025C59" w:rsidP="00025C59">
      <w:pPr>
        <w:pStyle w:val="Retraitcorpsdetexte3"/>
        <w:numPr>
          <w:ilvl w:val="0"/>
          <w:numId w:val="4"/>
        </w:numPr>
        <w:spacing w:before="60" w:after="60"/>
        <w:ind w:left="924"/>
      </w:pPr>
      <w:r>
        <w:t>Le gestionnaire du projet (Client – Fournisseur)</w:t>
      </w:r>
    </w:p>
    <w:p w14:paraId="57FE1547" w14:textId="77777777" w:rsidR="00025C59" w:rsidRDefault="00025C59" w:rsidP="00025C59">
      <w:pPr>
        <w:pStyle w:val="Retraitcorpsdetexte3"/>
        <w:numPr>
          <w:ilvl w:val="0"/>
          <w:numId w:val="4"/>
        </w:numPr>
        <w:spacing w:before="60" w:after="60"/>
        <w:ind w:left="924"/>
      </w:pPr>
      <w:r>
        <w:t>Le chargé de projet (Client – Fournisseur)</w:t>
      </w:r>
    </w:p>
    <w:p w14:paraId="49831F28" w14:textId="77777777" w:rsidR="00025C59" w:rsidRDefault="00025C59" w:rsidP="00025C59">
      <w:pPr>
        <w:pStyle w:val="Retraitcorpsdetexte3"/>
        <w:numPr>
          <w:ilvl w:val="0"/>
          <w:numId w:val="4"/>
        </w:numPr>
        <w:spacing w:before="60" w:after="60"/>
        <w:ind w:left="924"/>
      </w:pPr>
      <w:r>
        <w:t>Les équipes de réalisation externe ou interne</w:t>
      </w:r>
    </w:p>
    <w:p w14:paraId="464F1D9E" w14:textId="77777777" w:rsidR="00025C59" w:rsidRDefault="00025C59" w:rsidP="00025C59">
      <w:pPr>
        <w:pStyle w:val="Retraitcorpsdetexte3"/>
        <w:numPr>
          <w:ilvl w:val="0"/>
          <w:numId w:val="4"/>
        </w:numPr>
        <w:spacing w:before="60" w:after="60"/>
        <w:ind w:left="924"/>
      </w:pPr>
      <w:r>
        <w:t>Le pilote (Client)</w:t>
      </w:r>
    </w:p>
    <w:p w14:paraId="6430194D" w14:textId="77777777" w:rsidR="00025C59" w:rsidRDefault="00025C59" w:rsidP="00025C59">
      <w:pPr>
        <w:pStyle w:val="Retraitcorpsdetexte3"/>
        <w:numPr>
          <w:ilvl w:val="0"/>
          <w:numId w:val="4"/>
        </w:numPr>
        <w:spacing w:before="60" w:after="60"/>
        <w:ind w:left="924"/>
      </w:pPr>
      <w:r>
        <w:t>Les équipes de pilotage (Client)</w:t>
      </w:r>
    </w:p>
    <w:p w14:paraId="24479630" w14:textId="77777777" w:rsidR="00025C59" w:rsidRDefault="00025C59" w:rsidP="00025C59">
      <w:pPr>
        <w:pStyle w:val="Retraitcorpsdetexte3"/>
        <w:numPr>
          <w:ilvl w:val="0"/>
          <w:numId w:val="4"/>
        </w:numPr>
        <w:spacing w:before="60" w:after="60"/>
        <w:ind w:left="924"/>
      </w:pPr>
      <w:r>
        <w:t>Toutes les autres personnes impliquées dans le projet (Client – Fournisseur)</w:t>
      </w:r>
    </w:p>
    <w:p w14:paraId="69596289" w14:textId="77777777" w:rsidR="00025C59" w:rsidRDefault="00025C59" w:rsidP="00025C59">
      <w:pPr>
        <w:pStyle w:val="Retraitcorpsdetexte3"/>
        <w:spacing w:before="60" w:after="60"/>
      </w:pPr>
    </w:p>
    <w:tbl>
      <w:tblPr>
        <w:tblStyle w:val="Grille"/>
        <w:tblW w:w="0" w:type="auto"/>
        <w:tblLook w:val="01E0" w:firstRow="1" w:lastRow="1" w:firstColumn="1" w:lastColumn="1" w:noHBand="0" w:noVBand="0"/>
      </w:tblPr>
      <w:tblGrid>
        <w:gridCol w:w="2389"/>
        <w:gridCol w:w="2389"/>
        <w:gridCol w:w="2390"/>
        <w:gridCol w:w="2390"/>
      </w:tblGrid>
      <w:tr w:rsidR="00025C59" w14:paraId="44CD111B" w14:textId="77777777">
        <w:tc>
          <w:tcPr>
            <w:tcW w:w="2389" w:type="dxa"/>
          </w:tcPr>
          <w:p w14:paraId="25261D54" w14:textId="77777777" w:rsidR="00025C59" w:rsidRDefault="00025C59" w:rsidP="00025C59">
            <w:pPr>
              <w:pStyle w:val="Retraitcorpsdetexte3"/>
              <w:spacing w:before="120" w:after="120"/>
              <w:ind w:left="0"/>
              <w:jc w:val="both"/>
            </w:pPr>
            <w:r>
              <w:t>Nom</w:t>
            </w:r>
          </w:p>
        </w:tc>
        <w:tc>
          <w:tcPr>
            <w:tcW w:w="2389" w:type="dxa"/>
          </w:tcPr>
          <w:p w14:paraId="423FE726" w14:textId="77777777" w:rsidR="00025C59" w:rsidRDefault="00025C59" w:rsidP="00025C59">
            <w:pPr>
              <w:pStyle w:val="Retraitcorpsdetexte3"/>
              <w:spacing w:before="120" w:after="120"/>
              <w:ind w:left="0"/>
              <w:jc w:val="both"/>
            </w:pPr>
            <w:r>
              <w:t>Responsabilité</w:t>
            </w:r>
          </w:p>
        </w:tc>
        <w:tc>
          <w:tcPr>
            <w:tcW w:w="2390" w:type="dxa"/>
          </w:tcPr>
          <w:p w14:paraId="28936929" w14:textId="77777777" w:rsidR="00025C59" w:rsidRDefault="00025C59" w:rsidP="00025C59">
            <w:pPr>
              <w:pStyle w:val="Retraitcorpsdetexte3"/>
              <w:spacing w:before="120" w:after="120"/>
              <w:ind w:left="0"/>
              <w:jc w:val="both"/>
            </w:pPr>
            <w:r>
              <w:t>Téléphone</w:t>
            </w:r>
          </w:p>
        </w:tc>
        <w:tc>
          <w:tcPr>
            <w:tcW w:w="2390" w:type="dxa"/>
          </w:tcPr>
          <w:p w14:paraId="3A3600E5" w14:textId="77777777" w:rsidR="00025C59" w:rsidRDefault="00025C59" w:rsidP="00025C59">
            <w:pPr>
              <w:pStyle w:val="Retraitcorpsdetexte3"/>
              <w:spacing w:before="120" w:after="120"/>
              <w:ind w:left="0"/>
              <w:jc w:val="both"/>
            </w:pPr>
            <w:r>
              <w:t>Courriel</w:t>
            </w:r>
          </w:p>
        </w:tc>
      </w:tr>
    </w:tbl>
    <w:p w14:paraId="0A161054" w14:textId="77777777" w:rsidR="00706203" w:rsidRDefault="00706203">
      <w:pPr>
        <w:pStyle w:val="Titre1"/>
      </w:pPr>
      <w:r>
        <w:br w:type="page"/>
      </w:r>
      <w:bookmarkStart w:id="18" w:name="_Toc462579841"/>
      <w:r>
        <w:lastRenderedPageBreak/>
        <w:t>Modalités de gestion</w:t>
      </w:r>
      <w:bookmarkEnd w:id="18"/>
    </w:p>
    <w:p w14:paraId="0B7D1FFD" w14:textId="77777777" w:rsidR="00DD5369" w:rsidRDefault="00107969" w:rsidP="006F1951">
      <w:r>
        <w:t>Cette section</w:t>
      </w:r>
      <w:r w:rsidR="00DD5369">
        <w:t xml:space="preserve"> permet de savoir :</w:t>
      </w:r>
    </w:p>
    <w:p w14:paraId="5A40EC99" w14:textId="77777777" w:rsidR="002B3433" w:rsidRDefault="00DD5369" w:rsidP="00DD5369">
      <w:pPr>
        <w:numPr>
          <w:ilvl w:val="0"/>
          <w:numId w:val="7"/>
        </w:numPr>
      </w:pPr>
      <w:r>
        <w:t>Comment est géré</w:t>
      </w:r>
      <w:r w:rsidR="002B3433">
        <w:t xml:space="preserve"> le projet</w:t>
      </w:r>
    </w:p>
    <w:p w14:paraId="07C1928F" w14:textId="77777777" w:rsidR="00DD5369" w:rsidRDefault="00DD5369" w:rsidP="00DD5369">
      <w:pPr>
        <w:numPr>
          <w:ilvl w:val="0"/>
          <w:numId w:val="7"/>
        </w:numPr>
      </w:pPr>
      <w:r>
        <w:t>Avec quels outils</w:t>
      </w:r>
    </w:p>
    <w:p w14:paraId="28203DC9" w14:textId="77777777" w:rsidR="00DD5369" w:rsidRDefault="00DD5369" w:rsidP="00DD5369">
      <w:pPr>
        <w:numPr>
          <w:ilvl w:val="0"/>
          <w:numId w:val="7"/>
        </w:numPr>
      </w:pPr>
      <w:r>
        <w:t>Avec quels formulaires</w:t>
      </w:r>
    </w:p>
    <w:p w14:paraId="77EF0695" w14:textId="77777777" w:rsidR="00706203" w:rsidRDefault="00706203" w:rsidP="006F1951"/>
    <w:p w14:paraId="27DC75AC" w14:textId="77777777" w:rsidR="00706203" w:rsidRDefault="00706203" w:rsidP="006F1951">
      <w:pPr>
        <w:pStyle w:val="Titre2"/>
      </w:pPr>
      <w:bookmarkStart w:id="19" w:name="_Toc462579842"/>
      <w:r>
        <w:t>Suivi des activités et de l’état d’avancement du projet</w:t>
      </w:r>
      <w:bookmarkEnd w:id="19"/>
    </w:p>
    <w:p w14:paraId="4F9AFE8E" w14:textId="77777777" w:rsidR="00706203" w:rsidRDefault="00706203" w:rsidP="006F1951"/>
    <w:p w14:paraId="08247AD6" w14:textId="77777777" w:rsidR="00706203" w:rsidRDefault="00706203"/>
    <w:p w14:paraId="7A8910C5" w14:textId="77777777" w:rsidR="00706203" w:rsidRDefault="00706203" w:rsidP="006F1951">
      <w:pPr>
        <w:pStyle w:val="Titre2"/>
      </w:pPr>
      <w:bookmarkStart w:id="20" w:name="_Toc462579843"/>
      <w:r>
        <w:t>Suivi des points en suspens et des risques</w:t>
      </w:r>
      <w:bookmarkEnd w:id="20"/>
    </w:p>
    <w:p w14:paraId="77555C22" w14:textId="77777777" w:rsidR="00706203" w:rsidRDefault="00706203">
      <w:pPr>
        <w:rPr>
          <w:iCs w:val="0"/>
        </w:rPr>
      </w:pPr>
    </w:p>
    <w:p w14:paraId="20BC8D3F" w14:textId="77777777" w:rsidR="00706203" w:rsidRDefault="00706203"/>
    <w:p w14:paraId="7C837E54" w14:textId="77777777" w:rsidR="00706203" w:rsidRDefault="00174A30" w:rsidP="006F1951">
      <w:pPr>
        <w:pStyle w:val="Titre2"/>
      </w:pPr>
      <w:bookmarkStart w:id="21" w:name="_Toc462579844"/>
      <w:r>
        <w:t>Préparation de notes</w:t>
      </w:r>
      <w:r w:rsidR="00706203">
        <w:t xml:space="preserve"> de changement</w:t>
      </w:r>
      <w:bookmarkEnd w:id="21"/>
    </w:p>
    <w:p w14:paraId="5B92518D" w14:textId="77777777" w:rsidR="00706203" w:rsidRDefault="00706203" w:rsidP="006F1951"/>
    <w:p w14:paraId="174F83F0" w14:textId="77777777" w:rsidR="00706203" w:rsidRDefault="00706203" w:rsidP="006F1951"/>
    <w:p w14:paraId="60854F60" w14:textId="77777777" w:rsidR="00706203" w:rsidRDefault="00706203" w:rsidP="006F1951">
      <w:pPr>
        <w:pStyle w:val="Titre1"/>
      </w:pPr>
      <w:r>
        <w:br w:type="page"/>
      </w:r>
      <w:bookmarkStart w:id="22" w:name="_Toc462579845"/>
      <w:r>
        <w:lastRenderedPageBreak/>
        <w:t>Facteurs de succès et éléments de risque</w:t>
      </w:r>
      <w:bookmarkEnd w:id="22"/>
    </w:p>
    <w:p w14:paraId="7542F0C3" w14:textId="77777777" w:rsidR="00706203" w:rsidRDefault="00706203" w:rsidP="006F1951">
      <w:pPr>
        <w:pStyle w:val="Titre2"/>
      </w:pPr>
      <w:bookmarkStart w:id="23" w:name="_Toc462579846"/>
      <w:r>
        <w:t>Facteurs de succès</w:t>
      </w:r>
      <w:bookmarkEnd w:id="23"/>
      <w:r>
        <w:t xml:space="preserve"> </w:t>
      </w:r>
    </w:p>
    <w:p w14:paraId="241B4F58" w14:textId="77777777" w:rsidR="00B77E1A" w:rsidRDefault="009E0507" w:rsidP="00B77E1A">
      <w:r>
        <w:t>Énumération des facteurs et éléments de gestion, humains, technologiques, budgétaires, corporatifs qui peuvent influencer l’issu</w:t>
      </w:r>
      <w:r w:rsidR="00BE0CE1">
        <w:t xml:space="preserve"> du projet.</w:t>
      </w:r>
    </w:p>
    <w:p w14:paraId="46BFA907" w14:textId="7F5D1402" w:rsidR="00BE0CE1" w:rsidRDefault="00B77E1A" w:rsidP="00B77E1A">
      <w:r>
        <w:t xml:space="preserve">Le projet étant la rédaction d'une étude de </w:t>
      </w:r>
      <w:r w:rsidR="00E439AC">
        <w:t>faisabilité</w:t>
      </w:r>
      <w:r>
        <w:t xml:space="preserve"> concernant l'automatisation des t</w:t>
      </w:r>
      <w:r w:rsidR="002A3B95">
        <w:t>â</w:t>
      </w:r>
      <w:r>
        <w:t>ches administrative de l'Ordre.</w:t>
      </w:r>
    </w:p>
    <w:p w14:paraId="642A7718" w14:textId="77777777" w:rsidR="00531240" w:rsidRDefault="00531240" w:rsidP="00B77E1A">
      <w:bookmarkStart w:id="24" w:name="_GoBack"/>
      <w:bookmarkEnd w:id="24"/>
    </w:p>
    <w:p w14:paraId="41C44503" w14:textId="30D58085" w:rsidR="00C33BB0" w:rsidRDefault="00C33BB0" w:rsidP="006F1951">
      <w:r>
        <w:t>6.1.1</w:t>
      </w:r>
      <w:r w:rsidR="00B77E1A">
        <w:t xml:space="preserve"> </w:t>
      </w:r>
      <w:r w:rsidR="00AA1C9B">
        <w:t>Maintien d'un bon code de conduite</w:t>
      </w:r>
      <w:r w:rsidR="002A3B95">
        <w:t>.</w:t>
      </w:r>
    </w:p>
    <w:p w14:paraId="21986B45" w14:textId="25272532" w:rsidR="00C33BB0" w:rsidRDefault="00C33BB0" w:rsidP="006F1951">
      <w:r>
        <w:t>6.1.2</w:t>
      </w:r>
      <w:r w:rsidR="00AA1C9B">
        <w:t xml:space="preserve"> Participation soutenu</w:t>
      </w:r>
      <w:r w:rsidR="002A3B95">
        <w:t>e</w:t>
      </w:r>
      <w:r w:rsidR="00AA1C9B">
        <w:t xml:space="preserve"> de tou</w:t>
      </w:r>
      <w:r w:rsidR="002A3B95">
        <w:t>s</w:t>
      </w:r>
      <w:r w:rsidR="00AA1C9B">
        <w:t xml:space="preserve"> les membre</w:t>
      </w:r>
      <w:r w:rsidR="002A3B95">
        <w:t>s</w:t>
      </w:r>
      <w:r w:rsidR="00AA1C9B">
        <w:t xml:space="preserve"> de </w:t>
      </w:r>
      <w:r w:rsidR="00531240">
        <w:t>l’équipe</w:t>
      </w:r>
      <w:r w:rsidR="002A3B95">
        <w:t>.</w:t>
      </w:r>
    </w:p>
    <w:p w14:paraId="6F57EE1C" w14:textId="69CAACD4" w:rsidR="00C33BB0" w:rsidRDefault="00C33BB0" w:rsidP="006F1951">
      <w:r>
        <w:t>6.1.3</w:t>
      </w:r>
      <w:r w:rsidR="00AA1C9B">
        <w:t xml:space="preserve"> Communication clair</w:t>
      </w:r>
      <w:r w:rsidR="002A3B95">
        <w:t>e</w:t>
      </w:r>
      <w:r w:rsidR="00AA1C9B">
        <w:t xml:space="preserve"> entre chaque membre de </w:t>
      </w:r>
      <w:r w:rsidR="00531240">
        <w:t>l’équipe</w:t>
      </w:r>
      <w:r w:rsidR="002A3B95">
        <w:t>.</w:t>
      </w:r>
    </w:p>
    <w:p w14:paraId="1B56A348" w14:textId="549878E6" w:rsidR="00C33BB0" w:rsidRDefault="00C33BB0" w:rsidP="006F1951">
      <w:r>
        <w:t>6.1.4</w:t>
      </w:r>
      <w:r w:rsidR="00AA1C9B">
        <w:t xml:space="preserve"> Mettre les efforts sur </w:t>
      </w:r>
      <w:r w:rsidR="0073112F">
        <w:t>d</w:t>
      </w:r>
      <w:r w:rsidR="00531240">
        <w:t>es critiques constructives</w:t>
      </w:r>
      <w:r w:rsidR="00AA1C9B">
        <w:t xml:space="preserve"> et la </w:t>
      </w:r>
      <w:r w:rsidR="00531240">
        <w:t>résolution</w:t>
      </w:r>
      <w:r w:rsidR="00AA1C9B">
        <w:t xml:space="preserve"> de </w:t>
      </w:r>
      <w:r w:rsidR="00531240">
        <w:t>problème</w:t>
      </w:r>
      <w:r w:rsidR="00AA1C9B">
        <w:t>.</w:t>
      </w:r>
    </w:p>
    <w:p w14:paraId="71F8B894" w14:textId="072787C7" w:rsidR="00531240" w:rsidRDefault="00531240" w:rsidP="006F1951">
      <w:r>
        <w:t>6.1.5 Ne</w:t>
      </w:r>
      <w:r w:rsidR="0073112F">
        <w:t xml:space="preserve"> pas</w:t>
      </w:r>
      <w:r>
        <w:t xml:space="preserve"> mettre le blâme sur un membre </w:t>
      </w:r>
      <w:r w:rsidR="0073112F">
        <w:t xml:space="preserve">de l'équipe </w:t>
      </w:r>
      <w:r>
        <w:t>en particulier.</w:t>
      </w:r>
    </w:p>
    <w:p w14:paraId="65C2C56A" w14:textId="2F71BF69" w:rsidR="00C33BB0" w:rsidRDefault="00531240" w:rsidP="006F1951">
      <w:r>
        <w:t>6.1.6</w:t>
      </w:r>
      <w:r w:rsidR="00AA1C9B">
        <w:t xml:space="preserve"> Respect des </w:t>
      </w:r>
      <w:r>
        <w:t>"dead</w:t>
      </w:r>
      <w:r w:rsidR="002A3B95">
        <w:t>lines</w:t>
      </w:r>
      <w:r>
        <w:t xml:space="preserve">" pour les </w:t>
      </w:r>
      <w:r w:rsidR="002A3B95">
        <w:t>réunion</w:t>
      </w:r>
      <w:r w:rsidR="0073112F">
        <w:t>s</w:t>
      </w:r>
      <w:r>
        <w:t xml:space="preserve">, </w:t>
      </w:r>
      <w:r w:rsidR="002A3B95">
        <w:t>livrable</w:t>
      </w:r>
      <w:r>
        <w:t>, etc.</w:t>
      </w:r>
    </w:p>
    <w:p w14:paraId="7F081D2F" w14:textId="39C8F4F0" w:rsidR="00EC004E" w:rsidRDefault="00EC004E" w:rsidP="006F1951">
      <w:r>
        <w:t>6.1.7 Compétence des membres de l'équipe</w:t>
      </w:r>
      <w:r w:rsidR="002A3B95">
        <w:t>.</w:t>
      </w:r>
    </w:p>
    <w:p w14:paraId="755489B5" w14:textId="019BC0A4" w:rsidR="00EC004E" w:rsidRDefault="00EC004E" w:rsidP="006F1951">
      <w:r>
        <w:t xml:space="preserve">6.1.8 Support de la part du </w:t>
      </w:r>
      <w:r w:rsidR="002A3B95">
        <w:t>groupe</w:t>
      </w:r>
      <w:r>
        <w:t xml:space="preserve"> exécutif (le prof) ?</w:t>
      </w:r>
    </w:p>
    <w:p w14:paraId="2FC99A1F" w14:textId="77777777" w:rsidR="00531240" w:rsidRDefault="00531240" w:rsidP="006F1951"/>
    <w:p w14:paraId="7C1C5F8D" w14:textId="77777777" w:rsidR="00706203" w:rsidRDefault="00706203" w:rsidP="006F1951">
      <w:pPr>
        <w:pStyle w:val="Titre2"/>
      </w:pPr>
      <w:bookmarkStart w:id="25" w:name="_Toc462579847"/>
      <w:r>
        <w:t>Hypothèses et contraintes connues</w:t>
      </w:r>
      <w:bookmarkEnd w:id="25"/>
    </w:p>
    <w:p w14:paraId="2FFAB247" w14:textId="77777777" w:rsidR="00EC004E" w:rsidRPr="00EC004E" w:rsidRDefault="00EC004E" w:rsidP="00EC004E"/>
    <w:p w14:paraId="4C658042" w14:textId="533FDEB5" w:rsidR="00663A65" w:rsidRDefault="00531240" w:rsidP="006F1951">
      <w:pPr>
        <w:rPr>
          <w:lang w:val="fr-FR"/>
        </w:rPr>
      </w:pPr>
      <w:r>
        <w:rPr>
          <w:lang w:val="fr-FR"/>
        </w:rPr>
        <w:t>6.2.1 Travail</w:t>
      </w:r>
      <w:r w:rsidR="00663A65">
        <w:rPr>
          <w:lang w:val="fr-FR"/>
        </w:rPr>
        <w:t xml:space="preserve"> en </w:t>
      </w:r>
      <w:r>
        <w:rPr>
          <w:lang w:val="fr-FR"/>
        </w:rPr>
        <w:t>équipe</w:t>
      </w:r>
      <w:r w:rsidR="00663A65">
        <w:rPr>
          <w:lang w:val="fr-FR"/>
        </w:rPr>
        <w:t xml:space="preserve"> </w:t>
      </w:r>
      <w:r w:rsidR="002A3B95">
        <w:rPr>
          <w:lang w:val="fr-FR"/>
        </w:rPr>
        <w:t>à</w:t>
      </w:r>
      <w:r>
        <w:rPr>
          <w:lang w:val="fr-FR"/>
        </w:rPr>
        <w:t xml:space="preserve"> l</w:t>
      </w:r>
      <w:r w:rsidR="002A3B95">
        <w:rPr>
          <w:lang w:val="fr-FR"/>
        </w:rPr>
        <w:t>’</w:t>
      </w:r>
      <w:r>
        <w:rPr>
          <w:lang w:val="fr-FR"/>
        </w:rPr>
        <w:t xml:space="preserve">aide d'outils multiplateformes. </w:t>
      </w:r>
    </w:p>
    <w:p w14:paraId="6CF6477B" w14:textId="338A0EA4" w:rsidR="00663A65" w:rsidRDefault="00531240" w:rsidP="006F1951">
      <w:pPr>
        <w:rPr>
          <w:lang w:val="fr-FR"/>
        </w:rPr>
      </w:pPr>
      <w:r>
        <w:rPr>
          <w:lang w:val="fr-FR"/>
        </w:rPr>
        <w:t>6.2.2 Budget de 0$ pour le projet.</w:t>
      </w:r>
    </w:p>
    <w:p w14:paraId="3F211BEA" w14:textId="0FAA1056" w:rsidR="00663A65" w:rsidRDefault="00531240" w:rsidP="006F1951">
      <w:pPr>
        <w:rPr>
          <w:lang w:val="fr-FR"/>
        </w:rPr>
      </w:pPr>
      <w:r>
        <w:rPr>
          <w:lang w:val="fr-FR"/>
        </w:rPr>
        <w:t>6.2.3 Coordination</w:t>
      </w:r>
      <w:r w:rsidR="00663A65">
        <w:rPr>
          <w:lang w:val="fr-FR"/>
        </w:rPr>
        <w:t xml:space="preserve"> </w:t>
      </w:r>
      <w:r w:rsidR="002A3B95">
        <w:rPr>
          <w:lang w:val="fr-FR"/>
        </w:rPr>
        <w:t>à</w:t>
      </w:r>
      <w:r w:rsidR="00663A65">
        <w:rPr>
          <w:lang w:val="fr-FR"/>
        </w:rPr>
        <w:t xml:space="preserve"> distance de </w:t>
      </w:r>
      <w:r>
        <w:rPr>
          <w:lang w:val="fr-FR"/>
        </w:rPr>
        <w:t>l’équipe.</w:t>
      </w:r>
    </w:p>
    <w:p w14:paraId="7438BEF0" w14:textId="5041897D" w:rsidR="00C33BB0" w:rsidRDefault="00531240" w:rsidP="006F1951">
      <w:pPr>
        <w:rPr>
          <w:lang w:val="fr-FR"/>
        </w:rPr>
      </w:pPr>
      <w:r>
        <w:rPr>
          <w:lang w:val="fr-FR"/>
        </w:rPr>
        <w:t xml:space="preserve">6.2.4 </w:t>
      </w:r>
      <w:r w:rsidR="00663A65">
        <w:rPr>
          <w:lang w:val="fr-FR"/>
        </w:rPr>
        <w:t xml:space="preserve">Horaire des membres de </w:t>
      </w:r>
      <w:r>
        <w:rPr>
          <w:lang w:val="fr-FR"/>
        </w:rPr>
        <w:t>l’équipe</w:t>
      </w:r>
      <w:r w:rsidR="00663A65">
        <w:rPr>
          <w:lang w:val="fr-FR"/>
        </w:rPr>
        <w:t xml:space="preserve"> </w:t>
      </w:r>
      <w:r>
        <w:rPr>
          <w:lang w:val="fr-FR"/>
        </w:rPr>
        <w:t xml:space="preserve">qui diffèrent. </w:t>
      </w:r>
    </w:p>
    <w:p w14:paraId="400202B6" w14:textId="10B3E10D" w:rsidR="00663A65" w:rsidRDefault="0073112F" w:rsidP="006F1951">
      <w:pPr>
        <w:rPr>
          <w:lang w:val="fr-FR"/>
        </w:rPr>
      </w:pPr>
      <w:r>
        <w:rPr>
          <w:lang w:val="fr-FR"/>
        </w:rPr>
        <w:t>6.2.5 Date des livrables fixe.</w:t>
      </w:r>
    </w:p>
    <w:p w14:paraId="55BB961C" w14:textId="11FD7080" w:rsidR="00C160EC" w:rsidRDefault="00C33BB0" w:rsidP="009E0507">
      <w:pPr>
        <w:rPr>
          <w:lang w:val="fr-FR"/>
        </w:rPr>
      </w:pPr>
      <w:r>
        <w:rPr>
          <w:lang w:val="fr-FR"/>
        </w:rPr>
        <w:t>Explication des contraintes et com</w:t>
      </w:r>
      <w:r w:rsidR="002A3B95">
        <w:rPr>
          <w:lang w:val="fr-FR"/>
        </w:rPr>
        <w:t>ment les résoudre</w:t>
      </w:r>
      <w:r w:rsidR="00C160EC">
        <w:rPr>
          <w:lang w:val="fr-FR"/>
        </w:rPr>
        <w:t>:</w:t>
      </w:r>
    </w:p>
    <w:p w14:paraId="3D8AA5F9" w14:textId="4C7016BE" w:rsidR="00842D4D" w:rsidRDefault="00C160EC" w:rsidP="009E0507">
      <w:pPr>
        <w:rPr>
          <w:lang w:val="fr-FR"/>
        </w:rPr>
      </w:pPr>
      <w:r>
        <w:rPr>
          <w:lang w:val="fr-FR"/>
        </w:rPr>
        <w:t>Parmi les membre</w:t>
      </w:r>
      <w:r w:rsidR="002A3B95">
        <w:rPr>
          <w:lang w:val="fr-FR"/>
        </w:rPr>
        <w:t>s</w:t>
      </w:r>
      <w:r>
        <w:rPr>
          <w:lang w:val="fr-FR"/>
        </w:rPr>
        <w:t xml:space="preserve"> de l'équipe, certain</w:t>
      </w:r>
      <w:r w:rsidR="002A3B95">
        <w:rPr>
          <w:lang w:val="fr-FR"/>
        </w:rPr>
        <w:t>s</w:t>
      </w:r>
      <w:r>
        <w:rPr>
          <w:lang w:val="fr-FR"/>
        </w:rPr>
        <w:t xml:space="preserve"> travail sous Windows et d'autre</w:t>
      </w:r>
      <w:r w:rsidR="002A3B95">
        <w:rPr>
          <w:lang w:val="fr-FR"/>
        </w:rPr>
        <w:t>s</w:t>
      </w:r>
      <w:r>
        <w:rPr>
          <w:lang w:val="fr-FR"/>
        </w:rPr>
        <w:t xml:space="preserve"> sous Mac. Afin de limiter les conflits, nous devons utiliser des logiciels multiplateforme</w:t>
      </w:r>
      <w:r w:rsidR="002A3B95">
        <w:rPr>
          <w:lang w:val="fr-FR"/>
        </w:rPr>
        <w:t>s</w:t>
      </w:r>
      <w:r>
        <w:rPr>
          <w:lang w:val="fr-FR"/>
        </w:rPr>
        <w:t>. De plus, le budget de 0$ nous limite dans nos choix. On utilisera des licences open</w:t>
      </w:r>
      <w:r w:rsidR="002A3B95">
        <w:rPr>
          <w:lang w:val="fr-FR"/>
        </w:rPr>
        <w:t xml:space="preserve"> s</w:t>
      </w:r>
      <w:r>
        <w:rPr>
          <w:lang w:val="fr-FR"/>
        </w:rPr>
        <w:t>ource o</w:t>
      </w:r>
      <w:r w:rsidR="002A3B95">
        <w:rPr>
          <w:lang w:val="fr-FR"/>
        </w:rPr>
        <w:t>u</w:t>
      </w:r>
      <w:r>
        <w:rPr>
          <w:lang w:val="fr-FR"/>
        </w:rPr>
        <w:t xml:space="preserve"> a notre disposition (Liberté). </w:t>
      </w:r>
    </w:p>
    <w:p w14:paraId="5C8F1C22" w14:textId="2B0FC7C3" w:rsidR="00C160EC" w:rsidRPr="00C33BB0" w:rsidRDefault="009B40C9" w:rsidP="009E0507">
      <w:pPr>
        <w:rPr>
          <w:lang w:val="fr-FR"/>
        </w:rPr>
      </w:pPr>
      <w:r>
        <w:rPr>
          <w:lang w:val="fr-FR"/>
        </w:rPr>
        <w:t xml:space="preserve">L'horaire ainsi que la localisation géographique </w:t>
      </w:r>
      <w:proofErr w:type="gramStart"/>
      <w:r>
        <w:rPr>
          <w:lang w:val="fr-FR"/>
        </w:rPr>
        <w:t>diffère</w:t>
      </w:r>
      <w:r w:rsidR="002A3B95">
        <w:rPr>
          <w:lang w:val="fr-FR"/>
        </w:rPr>
        <w:t>nt</w:t>
      </w:r>
      <w:proofErr w:type="gramEnd"/>
      <w:r>
        <w:rPr>
          <w:lang w:val="fr-FR"/>
        </w:rPr>
        <w:t xml:space="preserve"> énormément entre chaque membre de l'équipe.</w:t>
      </w:r>
      <w:r w:rsidR="00842D4D">
        <w:rPr>
          <w:lang w:val="fr-FR"/>
        </w:rPr>
        <w:t xml:space="preserve"> </w:t>
      </w:r>
      <w:r>
        <w:rPr>
          <w:lang w:val="fr-FR"/>
        </w:rPr>
        <w:t xml:space="preserve">Les </w:t>
      </w:r>
      <w:r w:rsidR="002A3B95">
        <w:rPr>
          <w:lang w:val="fr-FR"/>
        </w:rPr>
        <w:t>réunion</w:t>
      </w:r>
      <w:r>
        <w:rPr>
          <w:lang w:val="fr-FR"/>
        </w:rPr>
        <w:t xml:space="preserve">s en personne sont donc très difficiles à planifier. Nous </w:t>
      </w:r>
      <w:r>
        <w:rPr>
          <w:lang w:val="fr-FR"/>
        </w:rPr>
        <w:lastRenderedPageBreak/>
        <w:t>allons devoir faire usage d'outils de comm</w:t>
      </w:r>
      <w:r w:rsidR="00842D4D">
        <w:rPr>
          <w:lang w:val="fr-FR"/>
        </w:rPr>
        <w:t xml:space="preserve">unication </w:t>
      </w:r>
      <w:r w:rsidR="004A7473">
        <w:rPr>
          <w:lang w:val="fr-FR"/>
        </w:rPr>
        <w:t>à</w:t>
      </w:r>
      <w:r w:rsidR="00842D4D">
        <w:rPr>
          <w:lang w:val="fr-FR"/>
        </w:rPr>
        <w:t xml:space="preserve"> distance. Avec les disponibilités de chacun des membres de l'équipe </w:t>
      </w:r>
      <w:r w:rsidR="0073112F">
        <w:rPr>
          <w:lang w:val="fr-FR"/>
        </w:rPr>
        <w:t>à</w:t>
      </w:r>
      <w:r w:rsidR="00842D4D">
        <w:rPr>
          <w:lang w:val="fr-FR"/>
        </w:rPr>
        <w:t xml:space="preserve"> sa disposition, le chef de projet devra coordonner le tout.</w:t>
      </w:r>
    </w:p>
    <w:p w14:paraId="040221B4" w14:textId="587BE371" w:rsidR="00EC004E" w:rsidRDefault="002A3B95" w:rsidP="006F1951">
      <w:r>
        <w:t>Nous allons devoir vivre avec le fait que les date</w:t>
      </w:r>
      <w:r w:rsidR="004A7473">
        <w:t>s</w:t>
      </w:r>
      <w:r>
        <w:t xml:space="preserve"> des livrable</w:t>
      </w:r>
      <w:r w:rsidR="004A7473">
        <w:t>s</w:t>
      </w:r>
      <w:r>
        <w:t xml:space="preserve"> sont impossible</w:t>
      </w:r>
      <w:r w:rsidR="004A7473">
        <w:t>s</w:t>
      </w:r>
      <w:r>
        <w:t xml:space="preserve"> à modifier</w:t>
      </w:r>
      <w:r w:rsidR="00EC004E">
        <w:t>.</w:t>
      </w:r>
      <w:r>
        <w:t xml:space="preserve"> Cette contrainte nous oblige </w:t>
      </w:r>
      <w:r w:rsidR="004A7473">
        <w:t>à</w:t>
      </w:r>
      <w:r>
        <w:t xml:space="preserve"> avoir une excellente gestion du temps. </w:t>
      </w:r>
    </w:p>
    <w:p w14:paraId="745060BA" w14:textId="77777777" w:rsidR="00706203" w:rsidRDefault="00706203" w:rsidP="006F1951">
      <w:pPr>
        <w:pStyle w:val="Titre2"/>
      </w:pPr>
      <w:bookmarkStart w:id="26" w:name="_Toc462579848"/>
      <w:r>
        <w:t>Risques connus</w:t>
      </w:r>
      <w:bookmarkEnd w:id="26"/>
    </w:p>
    <w:p w14:paraId="54DF37AD" w14:textId="2D957F1D" w:rsidR="00663A65" w:rsidRDefault="00531240" w:rsidP="00C33BB0">
      <w:pPr>
        <w:rPr>
          <w:lang w:val="fr-FR"/>
        </w:rPr>
      </w:pPr>
      <w:r>
        <w:rPr>
          <w:lang w:val="fr-FR"/>
        </w:rPr>
        <w:t>6.3.1 P</w:t>
      </w:r>
      <w:r w:rsidR="003C114B">
        <w:rPr>
          <w:lang w:val="fr-FR"/>
        </w:rPr>
        <w:t>erte de donn</w:t>
      </w:r>
      <w:r w:rsidR="004A7473">
        <w:rPr>
          <w:lang w:val="fr-FR"/>
        </w:rPr>
        <w:t>ées</w:t>
      </w:r>
      <w:r>
        <w:rPr>
          <w:lang w:val="fr-FR"/>
        </w:rPr>
        <w:t>.</w:t>
      </w:r>
    </w:p>
    <w:p w14:paraId="1267D7CB" w14:textId="5B3A488F" w:rsidR="003C114B" w:rsidRDefault="00531240" w:rsidP="00C33BB0">
      <w:pPr>
        <w:rPr>
          <w:lang w:val="fr-FR"/>
        </w:rPr>
      </w:pPr>
      <w:r>
        <w:rPr>
          <w:lang w:val="fr-FR"/>
        </w:rPr>
        <w:t>6.3.2 Abandon</w:t>
      </w:r>
      <w:r w:rsidR="003C114B">
        <w:rPr>
          <w:lang w:val="fr-FR"/>
        </w:rPr>
        <w:t xml:space="preserve"> d'un ou </w:t>
      </w:r>
      <w:r>
        <w:rPr>
          <w:lang w:val="fr-FR"/>
        </w:rPr>
        <w:t>plusieurs</w:t>
      </w:r>
      <w:r w:rsidR="003C114B">
        <w:rPr>
          <w:lang w:val="fr-FR"/>
        </w:rPr>
        <w:t xml:space="preserve"> membre</w:t>
      </w:r>
      <w:r w:rsidR="004A7473">
        <w:rPr>
          <w:lang w:val="fr-FR"/>
        </w:rPr>
        <w:t>s</w:t>
      </w:r>
      <w:r w:rsidR="003C114B">
        <w:rPr>
          <w:lang w:val="fr-FR"/>
        </w:rPr>
        <w:t xml:space="preserve"> de l’équipe</w:t>
      </w:r>
      <w:r>
        <w:rPr>
          <w:lang w:val="fr-FR"/>
        </w:rPr>
        <w:t>.</w:t>
      </w:r>
    </w:p>
    <w:p w14:paraId="34CE4876" w14:textId="7140B9F1" w:rsidR="003C114B" w:rsidRDefault="00531240" w:rsidP="00C33BB0">
      <w:pPr>
        <w:rPr>
          <w:lang w:val="fr-FR"/>
        </w:rPr>
      </w:pPr>
      <w:r>
        <w:rPr>
          <w:lang w:val="fr-FR"/>
        </w:rPr>
        <w:t>6.3.3 Mauvaise</w:t>
      </w:r>
      <w:r w:rsidR="003C114B">
        <w:rPr>
          <w:lang w:val="fr-FR"/>
        </w:rPr>
        <w:t xml:space="preserve"> gestion de l'équipe (force de chacun mal exploit</w:t>
      </w:r>
      <w:r w:rsidR="004A7473">
        <w:rPr>
          <w:lang w:val="fr-FR"/>
        </w:rPr>
        <w:t>é</w:t>
      </w:r>
      <w:r w:rsidR="003C114B">
        <w:rPr>
          <w:lang w:val="fr-FR"/>
        </w:rPr>
        <w:t>)</w:t>
      </w:r>
      <w:r>
        <w:rPr>
          <w:lang w:val="fr-FR"/>
        </w:rPr>
        <w:t>.</w:t>
      </w:r>
    </w:p>
    <w:p w14:paraId="68BE95CE" w14:textId="2CD62580" w:rsidR="003C114B" w:rsidRDefault="00EC004E" w:rsidP="00C33BB0">
      <w:pPr>
        <w:rPr>
          <w:lang w:val="fr-FR"/>
        </w:rPr>
      </w:pPr>
      <w:r>
        <w:rPr>
          <w:lang w:val="fr-FR"/>
        </w:rPr>
        <w:t xml:space="preserve">6.3.4 Mauvaise </w:t>
      </w:r>
      <w:r w:rsidR="008A71DB">
        <w:rPr>
          <w:lang w:val="fr-FR"/>
        </w:rPr>
        <w:t>définition</w:t>
      </w:r>
      <w:r>
        <w:rPr>
          <w:lang w:val="fr-FR"/>
        </w:rPr>
        <w:t xml:space="preserve"> de la </w:t>
      </w:r>
      <w:r w:rsidR="008A71DB">
        <w:rPr>
          <w:lang w:val="fr-FR"/>
        </w:rPr>
        <w:t>portée</w:t>
      </w:r>
      <w:r>
        <w:rPr>
          <w:lang w:val="fr-FR"/>
        </w:rPr>
        <w:t xml:space="preserve"> du projet.</w:t>
      </w:r>
    </w:p>
    <w:p w14:paraId="30D29639" w14:textId="53C6C5FB" w:rsidR="00EC004E" w:rsidRDefault="00EC004E" w:rsidP="00C33BB0">
      <w:pPr>
        <w:rPr>
          <w:lang w:val="fr-FR"/>
        </w:rPr>
      </w:pPr>
      <w:r>
        <w:rPr>
          <w:lang w:val="fr-FR"/>
        </w:rPr>
        <w:t xml:space="preserve">6.3.5 </w:t>
      </w:r>
      <w:r w:rsidR="008A71DB">
        <w:rPr>
          <w:lang w:val="fr-FR"/>
        </w:rPr>
        <w:t>Validation</w:t>
      </w:r>
      <w:r>
        <w:rPr>
          <w:lang w:val="fr-FR"/>
        </w:rPr>
        <w:t xml:space="preserve"> de la satisfaction du travail avant chaque livrable </w:t>
      </w:r>
      <w:r w:rsidR="002A3B95">
        <w:rPr>
          <w:lang w:val="fr-FR"/>
        </w:rPr>
        <w:t>(assurance validité)</w:t>
      </w:r>
      <w:r>
        <w:rPr>
          <w:lang w:val="fr-FR"/>
        </w:rPr>
        <w:t>?</w:t>
      </w:r>
    </w:p>
    <w:p w14:paraId="3758ABFE" w14:textId="0B90EA8E" w:rsidR="002A3B95" w:rsidRDefault="002A3B95" w:rsidP="002A3B95">
      <w:pPr>
        <w:rPr>
          <w:lang w:val="fr-FR"/>
        </w:rPr>
      </w:pPr>
      <w:r>
        <w:rPr>
          <w:lang w:val="fr-FR"/>
        </w:rPr>
        <w:t>6.3.6 Est-ce que la portée du projet que nous avons défini est la bonne ?</w:t>
      </w:r>
    </w:p>
    <w:p w14:paraId="174F6D3E" w14:textId="77777777" w:rsidR="00706203" w:rsidRDefault="00706203" w:rsidP="006F1951"/>
    <w:p w14:paraId="5D1E9E7E" w14:textId="77777777" w:rsidR="00706203" w:rsidRDefault="00706203" w:rsidP="006F1951">
      <w:pPr>
        <w:pStyle w:val="Titre2"/>
      </w:pPr>
      <w:bookmarkStart w:id="27" w:name="_Toc462579849"/>
      <w:r>
        <w:t>Points en suspens connus</w:t>
      </w:r>
      <w:bookmarkEnd w:id="27"/>
    </w:p>
    <w:p w14:paraId="7AB31FBC" w14:textId="77777777" w:rsidR="00706203" w:rsidRDefault="00706203" w:rsidP="006F1951"/>
    <w:p w14:paraId="44D578F1" w14:textId="19CB86AF" w:rsidR="00706203" w:rsidRDefault="00EC004E" w:rsidP="006F1951">
      <w:r>
        <w:t>Est-ce qu'il manque</w:t>
      </w:r>
      <w:r w:rsidR="0073112F">
        <w:t xml:space="preserve"> d'information pour réal</w:t>
      </w:r>
      <w:r>
        <w:t>iser l'étude de faisabilité ?</w:t>
      </w:r>
    </w:p>
    <w:p w14:paraId="4C23AB71" w14:textId="5B2A53CD" w:rsidR="0073112F" w:rsidRDefault="0073112F" w:rsidP="006F1951">
      <w:r>
        <w:t>Communication avec les ressources humaine</w:t>
      </w:r>
      <w:r w:rsidR="004A7473">
        <w:t>s</w:t>
      </w:r>
      <w:r>
        <w:t xml:space="preserve"> de l'ordre impossible ...</w:t>
      </w:r>
    </w:p>
    <w:p w14:paraId="60E7D409" w14:textId="77777777" w:rsidR="0073112F" w:rsidRDefault="0073112F" w:rsidP="006F1951"/>
    <w:p w14:paraId="4C8D82F4" w14:textId="77777777" w:rsidR="00706203" w:rsidRDefault="00706203" w:rsidP="006F1951"/>
    <w:p w14:paraId="6BE59677" w14:textId="77777777" w:rsidR="00706203" w:rsidRDefault="00706203">
      <w:pPr>
        <w:pStyle w:val="Titre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14:paraId="61CA4C8A" w14:textId="77777777" w:rsidR="00706203" w:rsidRDefault="00204DBF" w:rsidP="006F1951">
      <w:r>
        <w:t>Cette section situe les biens livrables à produire dans le cadre du projet. Les différents biens livrables de réalisation des solutions de commerce électronique à développer, à intégrer ou à implanter.</w:t>
      </w:r>
    </w:p>
    <w:p w14:paraId="28E726F8" w14:textId="77777777" w:rsidR="00706203" w:rsidRDefault="00706203" w:rsidP="006F1951"/>
    <w:p w14:paraId="46CED3F5" w14:textId="77777777" w:rsidR="00706203" w:rsidRDefault="00706203" w:rsidP="006F1951">
      <w:pPr>
        <w:pStyle w:val="Titre2"/>
      </w:pPr>
      <w:bookmarkStart w:id="37" w:name="_Toc462579851"/>
      <w:r>
        <w:t>Liste des biens livrables</w:t>
      </w:r>
      <w:bookmarkEnd w:id="37"/>
      <w:r>
        <w:t xml:space="preserve"> </w:t>
      </w:r>
    </w:p>
    <w:p w14:paraId="07A62C02" w14:textId="77777777" w:rsidR="00706203" w:rsidRDefault="00706203" w:rsidP="006F1951"/>
    <w:p w14:paraId="0CF2FF94" w14:textId="77777777" w:rsidR="00706203" w:rsidRDefault="00706203" w:rsidP="006F1951"/>
    <w:p w14:paraId="614382BE" w14:textId="77777777" w:rsidR="00706203" w:rsidRDefault="00706203">
      <w:pPr>
        <w:pStyle w:val="Titre1"/>
      </w:pPr>
      <w:r>
        <w:br w:type="page"/>
      </w:r>
      <w:bookmarkStart w:id="38" w:name="_Toc462579852"/>
      <w:r>
        <w:lastRenderedPageBreak/>
        <w:t>Efforts et échéancier</w:t>
      </w:r>
      <w:bookmarkEnd w:id="38"/>
    </w:p>
    <w:p w14:paraId="75FB92C7" w14:textId="77777777" w:rsidR="00706203" w:rsidRDefault="00204DBF" w:rsidP="006F1951">
      <w:r>
        <w:t>L’effort et l’échéancier de réalisation permettront d’inclure les biens livrables de gestion et de réalisation dans une grille de temps délimitée. Voilà pourquoi, il est essentiel au bon déroulement du projet que cet échéancier soit adapté tout au long du projet, afin de prévoir les délais dans les livraisons des biens livrables de gestion ou de réalisation.</w:t>
      </w:r>
    </w:p>
    <w:p w14:paraId="4F3AE1BD" w14:textId="77777777" w:rsidR="00706203" w:rsidRDefault="00706203" w:rsidP="006F1951"/>
    <w:p w14:paraId="20F2FCD5" w14:textId="77777777" w:rsidR="00706203" w:rsidRDefault="00706203" w:rsidP="006F1951">
      <w:pPr>
        <w:pStyle w:val="Titre2"/>
      </w:pPr>
      <w:bookmarkStart w:id="39" w:name="_Toc462579853"/>
      <w:r>
        <w:t>Évaluation des efforts</w:t>
      </w:r>
      <w:bookmarkEnd w:id="39"/>
    </w:p>
    <w:p w14:paraId="24DA43CF" w14:textId="77777777" w:rsidR="00706203" w:rsidRDefault="00706203" w:rsidP="006F1951"/>
    <w:p w14:paraId="64681A2A" w14:textId="77777777" w:rsidR="00706203" w:rsidRDefault="00706203" w:rsidP="006F1951"/>
    <w:p w14:paraId="08C09F6B" w14:textId="77777777" w:rsidR="00706203" w:rsidRDefault="00706203" w:rsidP="006F1951">
      <w:pPr>
        <w:pStyle w:val="Titre2"/>
      </w:pPr>
      <w:bookmarkStart w:id="40" w:name="_Toc462579854"/>
      <w:r>
        <w:t>Échéancier</w:t>
      </w:r>
      <w:bookmarkEnd w:id="40"/>
    </w:p>
    <w:p w14:paraId="60B07D66" w14:textId="77777777" w:rsidR="00706203" w:rsidRDefault="00706203"/>
    <w:sectPr w:rsidR="00706203" w:rsidSect="00E73432">
      <w:headerReference w:type="even" r:id="rId14"/>
      <w:footerReference w:type="default" r:id="rId15"/>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8D4B9" w14:textId="77777777" w:rsidR="002A3B95" w:rsidRDefault="002A3B95">
      <w:r>
        <w:separator/>
      </w:r>
    </w:p>
  </w:endnote>
  <w:endnote w:type="continuationSeparator" w:id="0">
    <w:p w14:paraId="14405E14" w14:textId="77777777" w:rsidR="002A3B95" w:rsidRDefault="002A3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EED65" w14:textId="77777777" w:rsidR="002A3B95" w:rsidRDefault="002A3B9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00EFF" w14:textId="77777777" w:rsidR="002A3B95" w:rsidRDefault="002A3B95">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C08AF" w14:textId="77777777" w:rsidR="002A3B95" w:rsidRDefault="002A3B95">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12CDF" w14:textId="77777777" w:rsidR="002A3B95" w:rsidRDefault="002A3B95">
    <w:pPr>
      <w:pStyle w:val="Pieddepage"/>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Numrodepage"/>
        <w:i/>
        <w:iCs w:val="0"/>
        <w:sz w:val="18"/>
        <w:lang w:val="fr-FR"/>
      </w:rPr>
      <w:t xml:space="preserve">age </w:t>
    </w:r>
    <w:r>
      <w:rPr>
        <w:rStyle w:val="Numrodepage"/>
        <w:i/>
        <w:iCs w:val="0"/>
        <w:sz w:val="18"/>
        <w:lang w:val="fr-FR"/>
      </w:rPr>
      <w:fldChar w:fldCharType="begin"/>
    </w:r>
    <w:r>
      <w:rPr>
        <w:rStyle w:val="Numrodepage"/>
        <w:i/>
        <w:iCs w:val="0"/>
        <w:sz w:val="18"/>
        <w:lang w:val="fr-FR"/>
      </w:rPr>
      <w:instrText xml:space="preserve"> PAGE </w:instrText>
    </w:r>
    <w:r>
      <w:rPr>
        <w:rStyle w:val="Numrodepage"/>
        <w:i/>
        <w:iCs w:val="0"/>
        <w:sz w:val="18"/>
        <w:lang w:val="fr-FR"/>
      </w:rPr>
      <w:fldChar w:fldCharType="separate"/>
    </w:r>
    <w:r w:rsidR="004A7473">
      <w:rPr>
        <w:rStyle w:val="Numrodepage"/>
        <w:i/>
        <w:iCs w:val="0"/>
        <w:noProof/>
        <w:sz w:val="18"/>
        <w:lang w:val="fr-FR"/>
      </w:rPr>
      <w:t>12</w:t>
    </w:r>
    <w:r>
      <w:rPr>
        <w:rStyle w:val="Numrodepage"/>
        <w:i/>
        <w:iCs w:val="0"/>
        <w:sz w:val="18"/>
        <w:lang w:val="fr-FR"/>
      </w:rPr>
      <w:fldChar w:fldCharType="end"/>
    </w:r>
  </w:p>
  <w:p w14:paraId="32334499" w14:textId="77777777" w:rsidR="002A3B95" w:rsidRDefault="002A3B9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78E5D" w14:textId="77777777" w:rsidR="002A3B95" w:rsidRDefault="002A3B95">
      <w:r>
        <w:separator/>
      </w:r>
    </w:p>
  </w:footnote>
  <w:footnote w:type="continuationSeparator" w:id="0">
    <w:p w14:paraId="69B81B24" w14:textId="77777777" w:rsidR="002A3B95" w:rsidRDefault="002A3B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E56ED" w14:textId="77777777" w:rsidR="002A3B95" w:rsidRDefault="002A3B95">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969C4" w14:textId="77777777" w:rsidR="002A3B95" w:rsidRDefault="002A3B95">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5A8B6" w14:textId="77777777" w:rsidR="002A3B95" w:rsidRDefault="002A3B95">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90CA0" w14:textId="77777777" w:rsidR="002A3B95" w:rsidRDefault="002A3B9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nsid w:val="4F930D35"/>
    <w:multiLevelType w:val="multilevel"/>
    <w:tmpl w:val="4132897E"/>
    <w:lvl w:ilvl="0">
      <w:start w:val="1"/>
      <w:numFmt w:val="decimal"/>
      <w:pStyle w:val="Titre1"/>
      <w:lvlText w:val="%1."/>
      <w:lvlJc w:val="left"/>
      <w:pPr>
        <w:tabs>
          <w:tab w:val="num" w:pos="792"/>
        </w:tabs>
        <w:ind w:left="792" w:hanging="792"/>
      </w:pPr>
      <w:rPr>
        <w:rFonts w:hint="default"/>
      </w:rPr>
    </w:lvl>
    <w:lvl w:ilvl="1">
      <w:start w:val="1"/>
      <w:numFmt w:val="decimal"/>
      <w:pStyle w:val="Titre2"/>
      <w:lvlText w:val="%1.%2."/>
      <w:lvlJc w:val="left"/>
      <w:pPr>
        <w:tabs>
          <w:tab w:val="num" w:pos="792"/>
        </w:tabs>
        <w:ind w:left="792" w:hanging="792"/>
      </w:pPr>
      <w:rPr>
        <w:rFonts w:hint="default"/>
      </w:rPr>
    </w:lvl>
    <w:lvl w:ilvl="2">
      <w:start w:val="1"/>
      <w:numFmt w:val="decimal"/>
      <w:pStyle w:val="Titre3"/>
      <w:lvlText w:val="%1.%2.%3"/>
      <w:lvlJc w:val="left"/>
      <w:pPr>
        <w:tabs>
          <w:tab w:val="num" w:pos="792"/>
        </w:tabs>
        <w:ind w:left="792" w:hanging="792"/>
      </w:pPr>
      <w:rPr>
        <w:rFonts w:hint="default"/>
      </w:rPr>
    </w:lvl>
    <w:lvl w:ilvl="3">
      <w:start w:val="1"/>
      <w:numFmt w:val="decimal"/>
      <w:pStyle w:val="Titre4"/>
      <w:lvlText w:val="%1.%2.%3.%4"/>
      <w:lvlJc w:val="left"/>
      <w:pPr>
        <w:tabs>
          <w:tab w:val="num" w:pos="2484"/>
        </w:tabs>
        <w:ind w:left="2484" w:hanging="864"/>
      </w:pPr>
      <w:rPr>
        <w:rFonts w:hint="default"/>
      </w:rPr>
    </w:lvl>
    <w:lvl w:ilvl="4">
      <w:start w:val="1"/>
      <w:numFmt w:val="decimal"/>
      <w:pStyle w:val="Titre5"/>
      <w:lvlText w:val="%1.%2.%3.%4.%5"/>
      <w:lvlJc w:val="left"/>
      <w:pPr>
        <w:tabs>
          <w:tab w:val="num" w:pos="2628"/>
        </w:tabs>
        <w:ind w:left="2628" w:hanging="1008"/>
      </w:pPr>
      <w:rPr>
        <w:rFonts w:hint="default"/>
      </w:rPr>
    </w:lvl>
    <w:lvl w:ilvl="5">
      <w:start w:val="1"/>
      <w:numFmt w:val="decimal"/>
      <w:pStyle w:val="Titre6"/>
      <w:lvlText w:val="%1.%2.%3.%4.%5.%6"/>
      <w:lvlJc w:val="left"/>
      <w:pPr>
        <w:tabs>
          <w:tab w:val="num" w:pos="2772"/>
        </w:tabs>
        <w:ind w:left="2772" w:hanging="1152"/>
      </w:pPr>
      <w:rPr>
        <w:rFonts w:hint="default"/>
      </w:rPr>
    </w:lvl>
    <w:lvl w:ilvl="6">
      <w:start w:val="1"/>
      <w:numFmt w:val="decimal"/>
      <w:pStyle w:val="Titre7"/>
      <w:lvlText w:val="%1.%2.%3.%4.%5.%6.%7"/>
      <w:lvlJc w:val="left"/>
      <w:pPr>
        <w:tabs>
          <w:tab w:val="num" w:pos="2916"/>
        </w:tabs>
        <w:ind w:left="2916" w:hanging="1296"/>
      </w:pPr>
      <w:rPr>
        <w:rFonts w:hint="default"/>
      </w:rPr>
    </w:lvl>
    <w:lvl w:ilvl="7">
      <w:start w:val="1"/>
      <w:numFmt w:val="decimal"/>
      <w:pStyle w:val="Titre8"/>
      <w:lvlText w:val="%1.%2.%3.%4.%5.%6.%7.%8"/>
      <w:lvlJc w:val="left"/>
      <w:pPr>
        <w:tabs>
          <w:tab w:val="num" w:pos="3060"/>
        </w:tabs>
        <w:ind w:left="3060" w:hanging="1440"/>
      </w:pPr>
      <w:rPr>
        <w:rFonts w:hint="default"/>
      </w:rPr>
    </w:lvl>
    <w:lvl w:ilvl="8">
      <w:start w:val="1"/>
      <w:numFmt w:val="decimal"/>
      <w:pStyle w:val="Titre9"/>
      <w:lvlText w:val="%1.%2.%3.%4.%5.%6.%7.%8.%9"/>
      <w:lvlJc w:val="left"/>
      <w:pPr>
        <w:tabs>
          <w:tab w:val="num" w:pos="3204"/>
        </w:tabs>
        <w:ind w:left="3204" w:hanging="1584"/>
      </w:pPr>
      <w:rPr>
        <w:rFonts w:hint="default"/>
      </w:rPr>
    </w:lvl>
  </w:abstractNum>
  <w:abstractNum w:abstractNumId="3">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32"/>
    <w:rsid w:val="000029FB"/>
    <w:rsid w:val="00025C59"/>
    <w:rsid w:val="00107969"/>
    <w:rsid w:val="00167825"/>
    <w:rsid w:val="00174A30"/>
    <w:rsid w:val="001876C8"/>
    <w:rsid w:val="001C65A8"/>
    <w:rsid w:val="00204DBF"/>
    <w:rsid w:val="00272B0E"/>
    <w:rsid w:val="002A3B95"/>
    <w:rsid w:val="002B3433"/>
    <w:rsid w:val="003135CC"/>
    <w:rsid w:val="0032772F"/>
    <w:rsid w:val="003C114B"/>
    <w:rsid w:val="003E25A0"/>
    <w:rsid w:val="00456888"/>
    <w:rsid w:val="00493399"/>
    <w:rsid w:val="004A5869"/>
    <w:rsid w:val="004A7473"/>
    <w:rsid w:val="00531240"/>
    <w:rsid w:val="00661C70"/>
    <w:rsid w:val="00663A65"/>
    <w:rsid w:val="006F1951"/>
    <w:rsid w:val="00706203"/>
    <w:rsid w:val="00716421"/>
    <w:rsid w:val="00716A6A"/>
    <w:rsid w:val="0073112F"/>
    <w:rsid w:val="00754D7F"/>
    <w:rsid w:val="00765EBA"/>
    <w:rsid w:val="007949E5"/>
    <w:rsid w:val="00842D4D"/>
    <w:rsid w:val="008903E0"/>
    <w:rsid w:val="008A71DB"/>
    <w:rsid w:val="00943817"/>
    <w:rsid w:val="009557C1"/>
    <w:rsid w:val="00960159"/>
    <w:rsid w:val="009B40C9"/>
    <w:rsid w:val="009E0507"/>
    <w:rsid w:val="00A10D7C"/>
    <w:rsid w:val="00A12B80"/>
    <w:rsid w:val="00AA1C9B"/>
    <w:rsid w:val="00AA42C0"/>
    <w:rsid w:val="00AF0EE0"/>
    <w:rsid w:val="00B26BE2"/>
    <w:rsid w:val="00B5348C"/>
    <w:rsid w:val="00B77E1A"/>
    <w:rsid w:val="00BE0CE1"/>
    <w:rsid w:val="00C160EC"/>
    <w:rsid w:val="00C17451"/>
    <w:rsid w:val="00C33BB0"/>
    <w:rsid w:val="00C37632"/>
    <w:rsid w:val="00CF7666"/>
    <w:rsid w:val="00D554B1"/>
    <w:rsid w:val="00D73A0B"/>
    <w:rsid w:val="00DD5369"/>
    <w:rsid w:val="00E439AC"/>
    <w:rsid w:val="00E51B07"/>
    <w:rsid w:val="00E73432"/>
    <w:rsid w:val="00EA3980"/>
    <w:rsid w:val="00EB315C"/>
    <w:rsid w:val="00EC004E"/>
    <w:rsid w:val="00EF30EB"/>
    <w:rsid w:val="00F52C5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F0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Titre1">
    <w:name w:val="heading 1"/>
    <w:basedOn w:val="Normal"/>
    <w:next w:val="Normal"/>
    <w:autoRedefine/>
    <w:qFormat/>
    <w:pPr>
      <w:keepNext/>
      <w:numPr>
        <w:numId w:val="2"/>
      </w:numPr>
      <w:spacing w:before="240" w:after="240"/>
      <w:jc w:val="both"/>
      <w:outlineLvl w:val="0"/>
    </w:pPr>
    <w:rPr>
      <w:b/>
      <w:bCs/>
      <w:sz w:val="32"/>
    </w:rPr>
  </w:style>
  <w:style w:type="paragraph" w:styleId="Titre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Titre3">
    <w:name w:val="heading 3"/>
    <w:basedOn w:val="Normal"/>
    <w:next w:val="Normal"/>
    <w:qFormat/>
    <w:pPr>
      <w:keepNext/>
      <w:numPr>
        <w:ilvl w:val="2"/>
        <w:numId w:val="1"/>
      </w:numPr>
      <w:outlineLvl w:val="2"/>
    </w:pPr>
    <w:rPr>
      <w:b/>
      <w:i/>
      <w:sz w:val="28"/>
    </w:rPr>
  </w:style>
  <w:style w:type="paragraph" w:styleId="Titre4">
    <w:name w:val="heading 4"/>
    <w:basedOn w:val="Normal"/>
    <w:next w:val="Normal"/>
    <w:qFormat/>
    <w:pPr>
      <w:keepNext/>
      <w:numPr>
        <w:ilvl w:val="3"/>
        <w:numId w:val="1"/>
      </w:numPr>
      <w:outlineLvl w:val="3"/>
    </w:pPr>
    <w:rPr>
      <w:b/>
      <w:bCs/>
    </w:rPr>
  </w:style>
  <w:style w:type="paragraph" w:styleId="Titre5">
    <w:name w:val="heading 5"/>
    <w:basedOn w:val="Normal"/>
    <w:next w:val="Normal"/>
    <w:qFormat/>
    <w:pPr>
      <w:keepNext/>
      <w:numPr>
        <w:ilvl w:val="4"/>
        <w:numId w:val="1"/>
      </w:numPr>
      <w:outlineLvl w:val="4"/>
    </w:pPr>
    <w:rPr>
      <w:sz w:val="32"/>
    </w:rPr>
  </w:style>
  <w:style w:type="paragraph" w:styleId="Titre6">
    <w:name w:val="heading 6"/>
    <w:basedOn w:val="Normal"/>
    <w:next w:val="Normal"/>
    <w:qFormat/>
    <w:pPr>
      <w:keepNext/>
      <w:numPr>
        <w:ilvl w:val="5"/>
        <w:numId w:val="1"/>
      </w:numPr>
      <w:jc w:val="center"/>
      <w:outlineLvl w:val="5"/>
    </w:pPr>
    <w:rPr>
      <w:sz w:val="36"/>
    </w:rPr>
  </w:style>
  <w:style w:type="paragraph" w:styleId="Titre7">
    <w:name w:val="heading 7"/>
    <w:basedOn w:val="Normal"/>
    <w:next w:val="Normal"/>
    <w:qFormat/>
    <w:pPr>
      <w:keepNext/>
      <w:numPr>
        <w:ilvl w:val="6"/>
        <w:numId w:val="1"/>
      </w:numPr>
      <w:jc w:val="both"/>
      <w:outlineLvl w:val="6"/>
    </w:pPr>
    <w:rPr>
      <w:i/>
      <w:iCs w:val="0"/>
    </w:rPr>
  </w:style>
  <w:style w:type="paragraph" w:styleId="Titre8">
    <w:name w:val="heading 8"/>
    <w:basedOn w:val="Normal"/>
    <w:next w:val="Normal"/>
    <w:qFormat/>
    <w:pPr>
      <w:keepNext/>
      <w:numPr>
        <w:ilvl w:val="7"/>
        <w:numId w:val="1"/>
      </w:numPr>
      <w:jc w:val="both"/>
      <w:outlineLvl w:val="7"/>
    </w:pPr>
    <w:rPr>
      <w:b/>
      <w:bCs/>
      <w:u w:val="single"/>
    </w:rPr>
  </w:style>
  <w:style w:type="paragraph" w:styleId="Titre9">
    <w:name w:val="heading 9"/>
    <w:basedOn w:val="Normal"/>
    <w:next w:val="Normal"/>
    <w:qFormat/>
    <w:pPr>
      <w:keepNext/>
      <w:numPr>
        <w:ilvl w:val="8"/>
        <w:numId w:val="1"/>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F1951"/>
    <w:pPr>
      <w:tabs>
        <w:tab w:val="center" w:pos="4320"/>
        <w:tab w:val="right" w:pos="8640"/>
      </w:tabs>
    </w:pPr>
  </w:style>
  <w:style w:type="paragraph" w:styleId="Pieddepage">
    <w:name w:val="footer"/>
    <w:basedOn w:val="Normal"/>
    <w:pPr>
      <w:tabs>
        <w:tab w:val="center" w:pos="4320"/>
        <w:tab w:val="right" w:pos="8640"/>
      </w:tabs>
    </w:pPr>
    <w:rPr>
      <w:szCs w:val="20"/>
    </w:rPr>
  </w:style>
  <w:style w:type="paragraph" w:styleId="TM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M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M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M4">
    <w:name w:val="toc 4"/>
    <w:basedOn w:val="Normal"/>
    <w:next w:val="Normal"/>
    <w:autoRedefine/>
    <w:semiHidden/>
    <w:pPr>
      <w:spacing w:before="0" w:after="0"/>
    </w:pPr>
    <w:rPr>
      <w:rFonts w:ascii="Times New Roman" w:hAnsi="Times New Roman" w:cs="Times New Roman"/>
      <w:iCs w:val="0"/>
      <w:sz w:val="22"/>
      <w:szCs w:val="22"/>
    </w:rPr>
  </w:style>
  <w:style w:type="paragraph" w:styleId="TM5">
    <w:name w:val="toc 5"/>
    <w:basedOn w:val="Normal"/>
    <w:next w:val="Normal"/>
    <w:autoRedefine/>
    <w:semiHidden/>
    <w:pPr>
      <w:spacing w:before="0" w:after="0"/>
    </w:pPr>
    <w:rPr>
      <w:rFonts w:ascii="Times New Roman" w:hAnsi="Times New Roman" w:cs="Times New Roman"/>
      <w:iCs w:val="0"/>
      <w:sz w:val="22"/>
      <w:szCs w:val="22"/>
    </w:rPr>
  </w:style>
  <w:style w:type="paragraph" w:styleId="TM6">
    <w:name w:val="toc 6"/>
    <w:basedOn w:val="Normal"/>
    <w:next w:val="Normal"/>
    <w:autoRedefine/>
    <w:semiHidden/>
    <w:pPr>
      <w:spacing w:before="0" w:after="0"/>
    </w:pPr>
    <w:rPr>
      <w:rFonts w:ascii="Times New Roman" w:hAnsi="Times New Roman" w:cs="Times New Roman"/>
      <w:iCs w:val="0"/>
      <w:sz w:val="22"/>
      <w:szCs w:val="22"/>
    </w:rPr>
  </w:style>
  <w:style w:type="paragraph" w:styleId="TM7">
    <w:name w:val="toc 7"/>
    <w:basedOn w:val="Normal"/>
    <w:next w:val="Normal"/>
    <w:autoRedefine/>
    <w:semiHidden/>
    <w:pPr>
      <w:spacing w:before="0" w:after="0"/>
    </w:pPr>
    <w:rPr>
      <w:rFonts w:ascii="Times New Roman" w:hAnsi="Times New Roman" w:cs="Times New Roman"/>
      <w:iCs w:val="0"/>
      <w:sz w:val="22"/>
      <w:szCs w:val="22"/>
    </w:rPr>
  </w:style>
  <w:style w:type="paragraph" w:styleId="TM8">
    <w:name w:val="toc 8"/>
    <w:basedOn w:val="Normal"/>
    <w:next w:val="Normal"/>
    <w:autoRedefine/>
    <w:semiHidden/>
    <w:pPr>
      <w:spacing w:before="0" w:after="0"/>
    </w:pPr>
    <w:rPr>
      <w:rFonts w:ascii="Times New Roman" w:hAnsi="Times New Roman" w:cs="Times New Roman"/>
      <w:iCs w:val="0"/>
      <w:sz w:val="22"/>
      <w:szCs w:val="22"/>
    </w:rPr>
  </w:style>
  <w:style w:type="paragraph" w:styleId="TM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Lienhypertexte">
    <w:name w:val="Hyperlink"/>
    <w:basedOn w:val="Policepardfau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Citation">
    <w:name w:val="Quote"/>
    <w:basedOn w:val="Normal"/>
    <w:qFormat/>
    <w:rsid w:val="006F1951"/>
    <w:pPr>
      <w:keepLines/>
      <w:ind w:left="1080" w:right="720"/>
      <w:jc w:val="both"/>
    </w:pPr>
    <w:rPr>
      <w:i/>
      <w:szCs w:val="20"/>
      <w:lang w:val="fr-FR"/>
    </w:rPr>
  </w:style>
  <w:style w:type="paragraph" w:styleId="Lgende">
    <w:name w:val="caption"/>
    <w:basedOn w:val="Normal"/>
    <w:next w:val="Normal"/>
    <w:qFormat/>
    <w:rsid w:val="006F1951"/>
    <w:pPr>
      <w:spacing w:after="240"/>
    </w:pPr>
    <w:rPr>
      <w:i/>
      <w:sz w:val="20"/>
    </w:rPr>
  </w:style>
  <w:style w:type="paragraph" w:styleId="Notedebasdepage">
    <w:name w:val="footnote text"/>
    <w:basedOn w:val="Normal"/>
    <w:semiHidden/>
    <w:rPr>
      <w:sz w:val="20"/>
      <w:szCs w:val="20"/>
      <w:lang w:val="fr-FR"/>
    </w:rPr>
  </w:style>
  <w:style w:type="paragraph" w:styleId="Titre">
    <w:name w:val="Title"/>
    <w:basedOn w:val="Normal"/>
    <w:autoRedefine/>
    <w:qFormat/>
    <w:pPr>
      <w:jc w:val="center"/>
    </w:pPr>
    <w:rPr>
      <w:b/>
      <w:sz w:val="36"/>
      <w:szCs w:val="20"/>
    </w:rPr>
  </w:style>
  <w:style w:type="character" w:styleId="Marquenotebasdepage">
    <w:name w:val="footnote reference"/>
    <w:basedOn w:val="Policepardfaut"/>
    <w:semiHidden/>
    <w:rPr>
      <w:vertAlign w:val="superscript"/>
    </w:rPr>
  </w:style>
  <w:style w:type="character" w:styleId="Numrodepage">
    <w:name w:val="page number"/>
    <w:basedOn w:val="Policepardfau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Policepardfau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Retraitcorpsdetexte3">
    <w:name w:val="Body Text Indent 3"/>
    <w:basedOn w:val="Normal"/>
    <w:rsid w:val="00025C59"/>
    <w:pPr>
      <w:spacing w:before="0" w:after="0"/>
      <w:ind w:left="708"/>
    </w:pPr>
  </w:style>
  <w:style w:type="table" w:styleId="Grille">
    <w:name w:val="Table Grid"/>
    <w:basedOn w:val="TableauNormal"/>
    <w:rsid w:val="00025C59"/>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Titre1">
    <w:name w:val="heading 1"/>
    <w:basedOn w:val="Normal"/>
    <w:next w:val="Normal"/>
    <w:autoRedefine/>
    <w:qFormat/>
    <w:pPr>
      <w:keepNext/>
      <w:numPr>
        <w:numId w:val="2"/>
      </w:numPr>
      <w:spacing w:before="240" w:after="240"/>
      <w:jc w:val="both"/>
      <w:outlineLvl w:val="0"/>
    </w:pPr>
    <w:rPr>
      <w:b/>
      <w:bCs/>
      <w:sz w:val="32"/>
    </w:rPr>
  </w:style>
  <w:style w:type="paragraph" w:styleId="Titre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Titre3">
    <w:name w:val="heading 3"/>
    <w:basedOn w:val="Normal"/>
    <w:next w:val="Normal"/>
    <w:qFormat/>
    <w:pPr>
      <w:keepNext/>
      <w:numPr>
        <w:ilvl w:val="2"/>
        <w:numId w:val="1"/>
      </w:numPr>
      <w:outlineLvl w:val="2"/>
    </w:pPr>
    <w:rPr>
      <w:b/>
      <w:i/>
      <w:sz w:val="28"/>
    </w:rPr>
  </w:style>
  <w:style w:type="paragraph" w:styleId="Titre4">
    <w:name w:val="heading 4"/>
    <w:basedOn w:val="Normal"/>
    <w:next w:val="Normal"/>
    <w:qFormat/>
    <w:pPr>
      <w:keepNext/>
      <w:numPr>
        <w:ilvl w:val="3"/>
        <w:numId w:val="1"/>
      </w:numPr>
      <w:outlineLvl w:val="3"/>
    </w:pPr>
    <w:rPr>
      <w:b/>
      <w:bCs/>
    </w:rPr>
  </w:style>
  <w:style w:type="paragraph" w:styleId="Titre5">
    <w:name w:val="heading 5"/>
    <w:basedOn w:val="Normal"/>
    <w:next w:val="Normal"/>
    <w:qFormat/>
    <w:pPr>
      <w:keepNext/>
      <w:numPr>
        <w:ilvl w:val="4"/>
        <w:numId w:val="1"/>
      </w:numPr>
      <w:outlineLvl w:val="4"/>
    </w:pPr>
    <w:rPr>
      <w:sz w:val="32"/>
    </w:rPr>
  </w:style>
  <w:style w:type="paragraph" w:styleId="Titre6">
    <w:name w:val="heading 6"/>
    <w:basedOn w:val="Normal"/>
    <w:next w:val="Normal"/>
    <w:qFormat/>
    <w:pPr>
      <w:keepNext/>
      <w:numPr>
        <w:ilvl w:val="5"/>
        <w:numId w:val="1"/>
      </w:numPr>
      <w:jc w:val="center"/>
      <w:outlineLvl w:val="5"/>
    </w:pPr>
    <w:rPr>
      <w:sz w:val="36"/>
    </w:rPr>
  </w:style>
  <w:style w:type="paragraph" w:styleId="Titre7">
    <w:name w:val="heading 7"/>
    <w:basedOn w:val="Normal"/>
    <w:next w:val="Normal"/>
    <w:qFormat/>
    <w:pPr>
      <w:keepNext/>
      <w:numPr>
        <w:ilvl w:val="6"/>
        <w:numId w:val="1"/>
      </w:numPr>
      <w:jc w:val="both"/>
      <w:outlineLvl w:val="6"/>
    </w:pPr>
    <w:rPr>
      <w:i/>
      <w:iCs w:val="0"/>
    </w:rPr>
  </w:style>
  <w:style w:type="paragraph" w:styleId="Titre8">
    <w:name w:val="heading 8"/>
    <w:basedOn w:val="Normal"/>
    <w:next w:val="Normal"/>
    <w:qFormat/>
    <w:pPr>
      <w:keepNext/>
      <w:numPr>
        <w:ilvl w:val="7"/>
        <w:numId w:val="1"/>
      </w:numPr>
      <w:jc w:val="both"/>
      <w:outlineLvl w:val="7"/>
    </w:pPr>
    <w:rPr>
      <w:b/>
      <w:bCs/>
      <w:u w:val="single"/>
    </w:rPr>
  </w:style>
  <w:style w:type="paragraph" w:styleId="Titre9">
    <w:name w:val="heading 9"/>
    <w:basedOn w:val="Normal"/>
    <w:next w:val="Normal"/>
    <w:qFormat/>
    <w:pPr>
      <w:keepNext/>
      <w:numPr>
        <w:ilvl w:val="8"/>
        <w:numId w:val="1"/>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F1951"/>
    <w:pPr>
      <w:tabs>
        <w:tab w:val="center" w:pos="4320"/>
        <w:tab w:val="right" w:pos="8640"/>
      </w:tabs>
    </w:pPr>
  </w:style>
  <w:style w:type="paragraph" w:styleId="Pieddepage">
    <w:name w:val="footer"/>
    <w:basedOn w:val="Normal"/>
    <w:pPr>
      <w:tabs>
        <w:tab w:val="center" w:pos="4320"/>
        <w:tab w:val="right" w:pos="8640"/>
      </w:tabs>
    </w:pPr>
    <w:rPr>
      <w:szCs w:val="20"/>
    </w:rPr>
  </w:style>
  <w:style w:type="paragraph" w:styleId="TM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M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M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M4">
    <w:name w:val="toc 4"/>
    <w:basedOn w:val="Normal"/>
    <w:next w:val="Normal"/>
    <w:autoRedefine/>
    <w:semiHidden/>
    <w:pPr>
      <w:spacing w:before="0" w:after="0"/>
    </w:pPr>
    <w:rPr>
      <w:rFonts w:ascii="Times New Roman" w:hAnsi="Times New Roman" w:cs="Times New Roman"/>
      <w:iCs w:val="0"/>
      <w:sz w:val="22"/>
      <w:szCs w:val="22"/>
    </w:rPr>
  </w:style>
  <w:style w:type="paragraph" w:styleId="TM5">
    <w:name w:val="toc 5"/>
    <w:basedOn w:val="Normal"/>
    <w:next w:val="Normal"/>
    <w:autoRedefine/>
    <w:semiHidden/>
    <w:pPr>
      <w:spacing w:before="0" w:after="0"/>
    </w:pPr>
    <w:rPr>
      <w:rFonts w:ascii="Times New Roman" w:hAnsi="Times New Roman" w:cs="Times New Roman"/>
      <w:iCs w:val="0"/>
      <w:sz w:val="22"/>
      <w:szCs w:val="22"/>
    </w:rPr>
  </w:style>
  <w:style w:type="paragraph" w:styleId="TM6">
    <w:name w:val="toc 6"/>
    <w:basedOn w:val="Normal"/>
    <w:next w:val="Normal"/>
    <w:autoRedefine/>
    <w:semiHidden/>
    <w:pPr>
      <w:spacing w:before="0" w:after="0"/>
    </w:pPr>
    <w:rPr>
      <w:rFonts w:ascii="Times New Roman" w:hAnsi="Times New Roman" w:cs="Times New Roman"/>
      <w:iCs w:val="0"/>
      <w:sz w:val="22"/>
      <w:szCs w:val="22"/>
    </w:rPr>
  </w:style>
  <w:style w:type="paragraph" w:styleId="TM7">
    <w:name w:val="toc 7"/>
    <w:basedOn w:val="Normal"/>
    <w:next w:val="Normal"/>
    <w:autoRedefine/>
    <w:semiHidden/>
    <w:pPr>
      <w:spacing w:before="0" w:after="0"/>
    </w:pPr>
    <w:rPr>
      <w:rFonts w:ascii="Times New Roman" w:hAnsi="Times New Roman" w:cs="Times New Roman"/>
      <w:iCs w:val="0"/>
      <w:sz w:val="22"/>
      <w:szCs w:val="22"/>
    </w:rPr>
  </w:style>
  <w:style w:type="paragraph" w:styleId="TM8">
    <w:name w:val="toc 8"/>
    <w:basedOn w:val="Normal"/>
    <w:next w:val="Normal"/>
    <w:autoRedefine/>
    <w:semiHidden/>
    <w:pPr>
      <w:spacing w:before="0" w:after="0"/>
    </w:pPr>
    <w:rPr>
      <w:rFonts w:ascii="Times New Roman" w:hAnsi="Times New Roman" w:cs="Times New Roman"/>
      <w:iCs w:val="0"/>
      <w:sz w:val="22"/>
      <w:szCs w:val="22"/>
    </w:rPr>
  </w:style>
  <w:style w:type="paragraph" w:styleId="TM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Lienhypertexte">
    <w:name w:val="Hyperlink"/>
    <w:basedOn w:val="Policepardfau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Citation">
    <w:name w:val="Quote"/>
    <w:basedOn w:val="Normal"/>
    <w:qFormat/>
    <w:rsid w:val="006F1951"/>
    <w:pPr>
      <w:keepLines/>
      <w:ind w:left="1080" w:right="720"/>
      <w:jc w:val="both"/>
    </w:pPr>
    <w:rPr>
      <w:i/>
      <w:szCs w:val="20"/>
      <w:lang w:val="fr-FR"/>
    </w:rPr>
  </w:style>
  <w:style w:type="paragraph" w:styleId="Lgende">
    <w:name w:val="caption"/>
    <w:basedOn w:val="Normal"/>
    <w:next w:val="Normal"/>
    <w:qFormat/>
    <w:rsid w:val="006F1951"/>
    <w:pPr>
      <w:spacing w:after="240"/>
    </w:pPr>
    <w:rPr>
      <w:i/>
      <w:sz w:val="20"/>
    </w:rPr>
  </w:style>
  <w:style w:type="paragraph" w:styleId="Notedebasdepage">
    <w:name w:val="footnote text"/>
    <w:basedOn w:val="Normal"/>
    <w:semiHidden/>
    <w:rPr>
      <w:sz w:val="20"/>
      <w:szCs w:val="20"/>
      <w:lang w:val="fr-FR"/>
    </w:rPr>
  </w:style>
  <w:style w:type="paragraph" w:styleId="Titre">
    <w:name w:val="Title"/>
    <w:basedOn w:val="Normal"/>
    <w:autoRedefine/>
    <w:qFormat/>
    <w:pPr>
      <w:jc w:val="center"/>
    </w:pPr>
    <w:rPr>
      <w:b/>
      <w:sz w:val="36"/>
      <w:szCs w:val="20"/>
    </w:rPr>
  </w:style>
  <w:style w:type="character" w:styleId="Marquenotebasdepage">
    <w:name w:val="footnote reference"/>
    <w:basedOn w:val="Policepardfaut"/>
    <w:semiHidden/>
    <w:rPr>
      <w:vertAlign w:val="superscript"/>
    </w:rPr>
  </w:style>
  <w:style w:type="character" w:styleId="Numrodepage">
    <w:name w:val="page number"/>
    <w:basedOn w:val="Policepardfau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Policepardfau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Retraitcorpsdetexte3">
    <w:name w:val="Body Text Indent 3"/>
    <w:basedOn w:val="Normal"/>
    <w:rsid w:val="00025C59"/>
    <w:pPr>
      <w:spacing w:before="0" w:after="0"/>
      <w:ind w:left="708"/>
    </w:pPr>
  </w:style>
  <w:style w:type="table" w:styleId="Grille">
    <w:name w:val="Table Grid"/>
    <w:basedOn w:val="TableauNormal"/>
    <w:rsid w:val="00025C59"/>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1488</Words>
  <Characters>8187</Characters>
  <Application>Microsoft Macintosh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Standardisation des MOP</vt:lpstr>
    </vt:vector>
  </TitlesOfParts>
  <Manager>Réjean Gratton</Manager>
  <Company>SIIJ</Company>
  <LinksUpToDate>false</LinksUpToDate>
  <CharactersWithSpaces>9656</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Brodeur Tristan</cp:lastModifiedBy>
  <cp:revision>11</cp:revision>
  <cp:lastPrinted>2005-04-29T00:41:00Z</cp:lastPrinted>
  <dcterms:created xsi:type="dcterms:W3CDTF">2016-09-25T19:19:00Z</dcterms:created>
  <dcterms:modified xsi:type="dcterms:W3CDTF">2016-10-09T20:37:00Z</dcterms:modified>
</cp:coreProperties>
</file>