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D847" w14:textId="77777777" w:rsidR="00801A9A" w:rsidRPr="00801A9A" w:rsidRDefault="00801A9A" w:rsidP="00801A9A">
      <w:pPr>
        <w:rPr>
          <w:b/>
          <w:bCs/>
          <w:sz w:val="28"/>
          <w:szCs w:val="28"/>
        </w:rPr>
      </w:pPr>
      <w:r w:rsidRPr="00801A9A">
        <w:rPr>
          <w:b/>
          <w:bCs/>
          <w:sz w:val="28"/>
          <w:szCs w:val="28"/>
        </w:rPr>
        <w:t>Descrição da atividade:</w:t>
      </w:r>
    </w:p>
    <w:p w14:paraId="05F1EDFE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Siga os seguintes passos:</w:t>
      </w:r>
    </w:p>
    <w:p w14:paraId="2D43E6B7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(1) Clique duas vezes sobre a classe “principal.java”, do pacote default de seu projeto.</w:t>
      </w:r>
    </w:p>
    <w:p w14:paraId="20F6D239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a. Clique sobre o botão RUN.</w:t>
      </w:r>
    </w:p>
    <w:p w14:paraId="37EBA315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b. Verifique e anote o resultado apresentado no console do IDE.</w:t>
      </w:r>
    </w:p>
    <w:p w14:paraId="65DC3651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(2) Agora, clique duas vezes sobre a classe “Missao1_principal.java”, do pacote Missao1</w:t>
      </w:r>
    </w:p>
    <w:p w14:paraId="4C1CAB86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de seu projeto.</w:t>
      </w:r>
    </w:p>
    <w:p w14:paraId="02ED1551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a. Clique sobre o botão RUN.</w:t>
      </w:r>
    </w:p>
    <w:p w14:paraId="5C576B89" w14:textId="77777777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b. Verifique e anote o resultado apresentado no console do IDE.</w:t>
      </w:r>
    </w:p>
    <w:p w14:paraId="1E8BE383" w14:textId="2FC38ABF" w:rsidR="009B23D8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t>Quais foram os resultados?</w:t>
      </w:r>
    </w:p>
    <w:p w14:paraId="7BAE83FF" w14:textId="77777777" w:rsidR="00801A9A" w:rsidRDefault="00801A9A" w:rsidP="00801A9A">
      <w:pPr>
        <w:rPr>
          <w:sz w:val="24"/>
          <w:szCs w:val="24"/>
        </w:rPr>
      </w:pPr>
    </w:p>
    <w:p w14:paraId="08CAF382" w14:textId="124F4E49" w:rsidR="00801A9A" w:rsidRDefault="00801A9A" w:rsidP="00801A9A">
      <w:pPr>
        <w:rPr>
          <w:sz w:val="24"/>
          <w:szCs w:val="24"/>
        </w:rPr>
      </w:pPr>
      <w:r>
        <w:rPr>
          <w:sz w:val="24"/>
          <w:szCs w:val="24"/>
        </w:rPr>
        <w:t xml:space="preserve">R: Referente a primeira questão o programa retornou “meu primeiro código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”</w:t>
      </w:r>
    </w:p>
    <w:p w14:paraId="077B1007" w14:textId="4F68A709" w:rsid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drawing>
          <wp:inline distT="0" distB="0" distL="0" distR="0" wp14:anchorId="0C3BA209" wp14:editId="2FBBB702">
            <wp:extent cx="5400040" cy="67183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DFE7" w14:textId="323C55A5" w:rsidR="00801A9A" w:rsidRDefault="00801A9A" w:rsidP="00801A9A">
      <w:pPr>
        <w:rPr>
          <w:sz w:val="24"/>
          <w:szCs w:val="24"/>
        </w:rPr>
      </w:pPr>
      <w:r>
        <w:rPr>
          <w:sz w:val="24"/>
          <w:szCs w:val="24"/>
        </w:rPr>
        <w:t>Referente a segunda questão o programa retornou “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 da Missão 1”</w:t>
      </w:r>
    </w:p>
    <w:p w14:paraId="4FAE6C17" w14:textId="4D2118A3" w:rsidR="00801A9A" w:rsidRPr="00801A9A" w:rsidRDefault="00801A9A" w:rsidP="00801A9A">
      <w:pPr>
        <w:rPr>
          <w:sz w:val="24"/>
          <w:szCs w:val="24"/>
        </w:rPr>
      </w:pPr>
      <w:r w:rsidRPr="00801A9A">
        <w:rPr>
          <w:sz w:val="24"/>
          <w:szCs w:val="24"/>
        </w:rPr>
        <w:drawing>
          <wp:inline distT="0" distB="0" distL="0" distR="0" wp14:anchorId="09BB1337" wp14:editId="7E5F7975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A9A" w:rsidRPr="00801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61"/>
    <w:rsid w:val="003805E3"/>
    <w:rsid w:val="00801A9A"/>
    <w:rsid w:val="009B23D8"/>
    <w:rsid w:val="00A26161"/>
    <w:rsid w:val="00E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677A"/>
  <w15:chartTrackingRefBased/>
  <w15:docId w15:val="{C9468B2A-4741-4373-A294-3A7912CE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nikitin</dc:creator>
  <cp:keywords/>
  <dc:description/>
  <cp:lastModifiedBy>alexandre nikitin</cp:lastModifiedBy>
  <cp:revision>2</cp:revision>
  <dcterms:created xsi:type="dcterms:W3CDTF">2022-02-20T15:51:00Z</dcterms:created>
  <dcterms:modified xsi:type="dcterms:W3CDTF">2022-02-20T15:55:00Z</dcterms:modified>
</cp:coreProperties>
</file>