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C5EB9" w14:textId="5083A4BC" w:rsidR="00A76927" w:rsidRDefault="0029270D" w:rsidP="0029270D">
      <w:pPr>
        <w:pStyle w:val="Ttulo"/>
        <w:jc w:val="center"/>
      </w:pPr>
      <w:r>
        <w:t>Conceitos Importantes sobre o Angular</w:t>
      </w:r>
    </w:p>
    <w:p w14:paraId="6553AAC5" w14:textId="55CB25AD" w:rsidR="0029270D" w:rsidRDefault="0029270D" w:rsidP="0029270D"/>
    <w:p w14:paraId="6D713D14" w14:textId="1855D5F5" w:rsidR="0029270D" w:rsidRDefault="0029270D" w:rsidP="0029270D">
      <w:pPr>
        <w:rPr>
          <w:sz w:val="28"/>
          <w:szCs w:val="28"/>
        </w:rPr>
      </w:pPr>
      <w:r w:rsidRPr="0029270D">
        <w:rPr>
          <w:b/>
          <w:bCs/>
          <w:sz w:val="28"/>
          <w:szCs w:val="28"/>
        </w:rPr>
        <w:t>Atributo Diretivas</w:t>
      </w:r>
    </w:p>
    <w:p w14:paraId="2FFDC556" w14:textId="65566F8C" w:rsidR="0029270D" w:rsidRDefault="0029270D" w:rsidP="0029270D">
      <w:pPr>
        <w:rPr>
          <w:sz w:val="28"/>
          <w:szCs w:val="28"/>
        </w:rPr>
      </w:pPr>
      <w:r>
        <w:rPr>
          <w:sz w:val="28"/>
          <w:szCs w:val="28"/>
        </w:rPr>
        <w:t xml:space="preserve">Existem dois tipos de diretivas, as que alteram a </w:t>
      </w:r>
      <w:r w:rsidRPr="0029270D">
        <w:rPr>
          <w:color w:val="FF0000"/>
          <w:sz w:val="28"/>
          <w:szCs w:val="28"/>
        </w:rPr>
        <w:t>aparência</w:t>
      </w:r>
      <w:r>
        <w:rPr>
          <w:sz w:val="28"/>
          <w:szCs w:val="28"/>
        </w:rPr>
        <w:t xml:space="preserve"> e o </w:t>
      </w:r>
      <w:r w:rsidRPr="0029270D">
        <w:rPr>
          <w:color w:val="00B0F0"/>
          <w:sz w:val="28"/>
          <w:szCs w:val="28"/>
        </w:rPr>
        <w:t xml:space="preserve">comportamento </w:t>
      </w:r>
      <w:r>
        <w:rPr>
          <w:sz w:val="28"/>
          <w:szCs w:val="28"/>
        </w:rPr>
        <w:t>de um elemento, componente ou diretiva</w:t>
      </w:r>
    </w:p>
    <w:p w14:paraId="400236E9" w14:textId="559920EA" w:rsidR="0029270D" w:rsidRDefault="0029270D" w:rsidP="0029270D">
      <w:pPr>
        <w:rPr>
          <w:sz w:val="28"/>
          <w:szCs w:val="28"/>
        </w:rPr>
      </w:pPr>
      <w:r w:rsidRPr="0029270D">
        <w:rPr>
          <w:sz w:val="28"/>
          <w:szCs w:val="28"/>
        </w:rPr>
        <w:drawing>
          <wp:inline distT="0" distB="0" distL="0" distR="0" wp14:anchorId="4C9364F0" wp14:editId="2E999941">
            <wp:extent cx="5400040" cy="29260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83BA" w14:textId="374C4B5D" w:rsidR="0029270D" w:rsidRDefault="0029270D" w:rsidP="0029270D">
      <w:pPr>
        <w:rPr>
          <w:sz w:val="28"/>
          <w:szCs w:val="28"/>
        </w:rPr>
      </w:pPr>
      <w:r w:rsidRPr="0029270D">
        <w:rPr>
          <w:sz w:val="28"/>
          <w:szCs w:val="28"/>
        </w:rPr>
        <w:drawing>
          <wp:inline distT="0" distB="0" distL="0" distR="0" wp14:anchorId="092B6743" wp14:editId="4A834931">
            <wp:extent cx="5400040" cy="29876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0269" w14:textId="053E40D2" w:rsidR="00E518C0" w:rsidRPr="00E518C0" w:rsidRDefault="00E518C0" w:rsidP="0029270D">
      <w:pPr>
        <w:rPr>
          <w:b/>
          <w:bCs/>
          <w:sz w:val="28"/>
          <w:szCs w:val="28"/>
        </w:rPr>
      </w:pPr>
      <w:r w:rsidRPr="00E518C0">
        <w:rPr>
          <w:b/>
          <w:bCs/>
          <w:sz w:val="28"/>
          <w:szCs w:val="28"/>
        </w:rPr>
        <w:t>Diretivas Estrutural</w:t>
      </w:r>
    </w:p>
    <w:p w14:paraId="5901DD7C" w14:textId="4ADEEA7B" w:rsidR="0029270D" w:rsidRDefault="00E518C0" w:rsidP="0029270D">
      <w:pPr>
        <w:rPr>
          <w:color w:val="00B0F0"/>
          <w:sz w:val="28"/>
          <w:szCs w:val="28"/>
        </w:rPr>
      </w:pPr>
      <w:r>
        <w:rPr>
          <w:sz w:val="28"/>
          <w:szCs w:val="28"/>
        </w:rPr>
        <w:t xml:space="preserve">Altera o layout </w:t>
      </w:r>
      <w:r w:rsidRPr="00E518C0">
        <w:rPr>
          <w:color w:val="538135" w:themeColor="accent6" w:themeShade="BF"/>
          <w:sz w:val="28"/>
          <w:szCs w:val="28"/>
        </w:rPr>
        <w:t>adicionando</w:t>
      </w:r>
      <w:r>
        <w:rPr>
          <w:sz w:val="28"/>
          <w:szCs w:val="28"/>
        </w:rPr>
        <w:t xml:space="preserve"> e </w:t>
      </w:r>
      <w:r w:rsidRPr="00E518C0">
        <w:rPr>
          <w:color w:val="FF0000"/>
          <w:sz w:val="28"/>
          <w:szCs w:val="28"/>
        </w:rPr>
        <w:t xml:space="preserve">removendo </w:t>
      </w:r>
      <w:r>
        <w:rPr>
          <w:sz w:val="28"/>
          <w:szCs w:val="28"/>
        </w:rPr>
        <w:t xml:space="preserve">elementos da </w:t>
      </w:r>
      <w:r w:rsidRPr="00E518C0">
        <w:rPr>
          <w:color w:val="00B0F0"/>
          <w:sz w:val="28"/>
          <w:szCs w:val="28"/>
        </w:rPr>
        <w:t>DOM</w:t>
      </w:r>
    </w:p>
    <w:p w14:paraId="64D64E6B" w14:textId="0C8B41A1" w:rsidR="00E518C0" w:rsidRDefault="00E518C0" w:rsidP="0029270D">
      <w:pPr>
        <w:rPr>
          <w:color w:val="00B0F0"/>
          <w:sz w:val="28"/>
          <w:szCs w:val="28"/>
        </w:rPr>
      </w:pPr>
    </w:p>
    <w:p w14:paraId="27AECF49" w14:textId="0A814DB0" w:rsidR="00E518C0" w:rsidRDefault="00E518C0" w:rsidP="0029270D">
      <w:pPr>
        <w:rPr>
          <w:sz w:val="28"/>
          <w:szCs w:val="28"/>
        </w:rPr>
      </w:pPr>
      <w:r w:rsidRPr="00E518C0">
        <w:rPr>
          <w:sz w:val="28"/>
          <w:szCs w:val="28"/>
        </w:rPr>
        <w:lastRenderedPageBreak/>
        <w:drawing>
          <wp:inline distT="0" distB="0" distL="0" distR="0" wp14:anchorId="052854B0" wp14:editId="0723FBD8">
            <wp:extent cx="5400040" cy="29902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FF9A" w14:textId="2E7DB575" w:rsidR="00E518C0" w:rsidRDefault="00E518C0" w:rsidP="0029270D">
      <w:pPr>
        <w:rPr>
          <w:sz w:val="28"/>
          <w:szCs w:val="28"/>
        </w:rPr>
      </w:pPr>
      <w:r>
        <w:rPr>
          <w:sz w:val="28"/>
          <w:szCs w:val="28"/>
        </w:rPr>
        <w:t>Todas as diretivas estruturais começarão com *ng</w:t>
      </w:r>
    </w:p>
    <w:p w14:paraId="48DADC2A" w14:textId="77777777" w:rsidR="00E518C0" w:rsidRDefault="00E518C0" w:rsidP="0029270D">
      <w:pPr>
        <w:rPr>
          <w:sz w:val="28"/>
          <w:szCs w:val="28"/>
        </w:rPr>
      </w:pPr>
      <w:r>
        <w:rPr>
          <w:sz w:val="28"/>
          <w:szCs w:val="28"/>
        </w:rPr>
        <w:t>Na primeira diretiva estrutural, ele vai exibir ou não o elemento do formulário, se o produto estiver setado</w:t>
      </w:r>
    </w:p>
    <w:p w14:paraId="2B2FF7F8" w14:textId="77777777" w:rsidR="00E518C0" w:rsidRDefault="00E518C0" w:rsidP="0029270D">
      <w:pPr>
        <w:rPr>
          <w:sz w:val="28"/>
          <w:szCs w:val="28"/>
        </w:rPr>
      </w:pPr>
      <w:r>
        <w:rPr>
          <w:sz w:val="28"/>
          <w:szCs w:val="28"/>
        </w:rPr>
        <w:t xml:space="preserve">Estamos realizando um condicionamento </w:t>
      </w:r>
    </w:p>
    <w:p w14:paraId="3814A3A7" w14:textId="77777777" w:rsidR="002F0DC4" w:rsidRDefault="00E518C0" w:rsidP="0029270D">
      <w:pPr>
        <w:rPr>
          <w:sz w:val="28"/>
          <w:szCs w:val="28"/>
        </w:rPr>
      </w:pPr>
      <w:r>
        <w:rPr>
          <w:sz w:val="28"/>
          <w:szCs w:val="28"/>
        </w:rPr>
        <w:t>No caso debaixo, ele vai acrescentar novos elementos, fazendo um laço for em cima dos produtos</w:t>
      </w:r>
    </w:p>
    <w:p w14:paraId="2EADFFBB" w14:textId="77777777" w:rsidR="002F0DC4" w:rsidRDefault="002F0DC4" w:rsidP="0029270D">
      <w:pPr>
        <w:rPr>
          <w:sz w:val="28"/>
          <w:szCs w:val="28"/>
        </w:rPr>
      </w:pPr>
      <w:r>
        <w:rPr>
          <w:sz w:val="28"/>
          <w:szCs w:val="28"/>
        </w:rPr>
        <w:t>Vai adicionar elementos na DOM, de acordo com a lista de produtos</w:t>
      </w:r>
    </w:p>
    <w:p w14:paraId="3160C052" w14:textId="42FCC954" w:rsidR="002F0DC4" w:rsidRDefault="002F0DC4" w:rsidP="0029270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47A5F" wp14:editId="2D2E829B">
                <wp:simplePos x="0" y="0"/>
                <wp:positionH relativeFrom="column">
                  <wp:posOffset>1586865</wp:posOffset>
                </wp:positionH>
                <wp:positionV relativeFrom="paragraph">
                  <wp:posOffset>2158365</wp:posOffset>
                </wp:positionV>
                <wp:extent cx="1562100" cy="171450"/>
                <wp:effectExtent l="0" t="57150" r="57150" b="9525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1714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CB0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124.95pt;margin-top:169.95pt;width:123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2F0DC4">
        <w:rPr>
          <w:sz w:val="28"/>
          <w:szCs w:val="28"/>
        </w:rPr>
        <w:drawing>
          <wp:inline distT="0" distB="0" distL="0" distR="0" wp14:anchorId="6136CE5F" wp14:editId="719C1ADE">
            <wp:extent cx="5400040" cy="30581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CE7" w14:textId="365B68DC" w:rsidR="00E518C0" w:rsidRDefault="00E518C0" w:rsidP="0029270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B12F7">
        <w:rPr>
          <w:sz w:val="28"/>
          <w:szCs w:val="28"/>
        </w:rPr>
        <w:t>Se formos trabalhar com um array, é necessário q o o dataSource esteja dentro de []</w:t>
      </w:r>
    </w:p>
    <w:p w14:paraId="6BD28E85" w14:textId="18B2DF3A" w:rsidR="008B12F7" w:rsidRPr="006B62C2" w:rsidRDefault="006B62C2" w:rsidP="0029270D">
      <w:pPr>
        <w:rPr>
          <w:b/>
          <w:bCs/>
          <w:sz w:val="28"/>
          <w:szCs w:val="28"/>
        </w:rPr>
      </w:pPr>
      <w:r w:rsidRPr="006B62C2">
        <w:rPr>
          <w:b/>
          <w:bCs/>
          <w:sz w:val="28"/>
          <w:szCs w:val="28"/>
        </w:rPr>
        <w:t>Event Binding</w:t>
      </w:r>
    </w:p>
    <w:p w14:paraId="212A7C3A" w14:textId="379D9B9E" w:rsidR="006B62C2" w:rsidRDefault="006B62C2" w:rsidP="0029270D">
      <w:pPr>
        <w:rPr>
          <w:sz w:val="28"/>
          <w:szCs w:val="28"/>
        </w:rPr>
      </w:pPr>
      <w:r>
        <w:rPr>
          <w:sz w:val="28"/>
          <w:szCs w:val="28"/>
        </w:rPr>
        <w:t>Ocorre ao ligar um determinar um evento a tal método</w:t>
      </w:r>
    </w:p>
    <w:p w14:paraId="08370678" w14:textId="65A40589" w:rsidR="00E518C0" w:rsidRDefault="006B62C2" w:rsidP="0029270D">
      <w:pPr>
        <w:rPr>
          <w:sz w:val="28"/>
          <w:szCs w:val="28"/>
        </w:rPr>
      </w:pPr>
      <w:r w:rsidRPr="006B62C2">
        <w:rPr>
          <w:sz w:val="28"/>
          <w:szCs w:val="28"/>
        </w:rPr>
        <w:drawing>
          <wp:inline distT="0" distB="0" distL="0" distR="0" wp14:anchorId="6075506E" wp14:editId="16EE38EC">
            <wp:extent cx="5400040" cy="28917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9B5F" w14:textId="38B11DCA" w:rsidR="00E518C0" w:rsidRDefault="006B62C2" w:rsidP="0029270D">
      <w:pPr>
        <w:rPr>
          <w:sz w:val="28"/>
          <w:szCs w:val="28"/>
        </w:rPr>
      </w:pPr>
      <w:r>
        <w:rPr>
          <w:sz w:val="28"/>
          <w:szCs w:val="28"/>
        </w:rPr>
        <w:t>É necessário o evento estar dentro dos ()</w:t>
      </w:r>
    </w:p>
    <w:p w14:paraId="7DD09E41" w14:textId="2E42EABA" w:rsidR="00D56281" w:rsidRDefault="00D56281" w:rsidP="0029270D">
      <w:pPr>
        <w:rPr>
          <w:sz w:val="28"/>
          <w:szCs w:val="28"/>
        </w:rPr>
      </w:pPr>
      <w:r w:rsidRPr="00D56281">
        <w:rPr>
          <w:sz w:val="28"/>
          <w:szCs w:val="28"/>
        </w:rPr>
        <w:drawing>
          <wp:inline distT="0" distB="0" distL="0" distR="0" wp14:anchorId="2AD4501B" wp14:editId="1C4F9293">
            <wp:extent cx="5400040" cy="35001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B1E4" w14:textId="075EF060" w:rsidR="00D56281" w:rsidRDefault="00D56281" w:rsidP="0029270D">
      <w:pPr>
        <w:rPr>
          <w:sz w:val="28"/>
          <w:szCs w:val="28"/>
        </w:rPr>
      </w:pPr>
      <w:r>
        <w:rPr>
          <w:sz w:val="28"/>
          <w:szCs w:val="28"/>
        </w:rPr>
        <w:t xml:space="preserve">O One Way Data Binding vem com o seguinte conceito: se alterarmos dentro do TS, o elemento, significa que o componente do HTML será </w:t>
      </w:r>
      <w:r>
        <w:rPr>
          <w:sz w:val="28"/>
          <w:szCs w:val="28"/>
        </w:rPr>
        <w:lastRenderedPageBreak/>
        <w:t>alterado, porém, se tentarmos alterar o componente do HTML, o TS continuará o mesmo</w:t>
      </w:r>
    </w:p>
    <w:p w14:paraId="60383677" w14:textId="1B2985C2" w:rsidR="00D56281" w:rsidRDefault="00D56281" w:rsidP="0029270D">
      <w:pPr>
        <w:rPr>
          <w:sz w:val="28"/>
          <w:szCs w:val="28"/>
        </w:rPr>
      </w:pPr>
      <w:r w:rsidRPr="00D56281">
        <w:rPr>
          <w:sz w:val="28"/>
          <w:szCs w:val="28"/>
        </w:rPr>
        <w:drawing>
          <wp:inline distT="0" distB="0" distL="0" distR="0" wp14:anchorId="22FD33BA" wp14:editId="2EF34599">
            <wp:extent cx="5400040" cy="31692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5941" w14:textId="00829A91" w:rsidR="006B62C2" w:rsidRPr="00D56281" w:rsidRDefault="00D56281" w:rsidP="0029270D">
      <w:pPr>
        <w:rPr>
          <w:sz w:val="28"/>
          <w:szCs w:val="28"/>
        </w:rPr>
      </w:pPr>
      <w:r>
        <w:rPr>
          <w:sz w:val="28"/>
          <w:szCs w:val="28"/>
        </w:rPr>
        <w:t>O Two Way Data Binding basicamente permite que o HTML possa mudar o valor dentro do TypeScript, haverá uma sincronização de dados</w:t>
      </w:r>
    </w:p>
    <w:p w14:paraId="1DC1CA61" w14:textId="32A6D259" w:rsidR="00E518C0" w:rsidRPr="0029270D" w:rsidRDefault="00670CFF" w:rsidP="0029270D">
      <w:pPr>
        <w:rPr>
          <w:sz w:val="28"/>
          <w:szCs w:val="28"/>
        </w:rPr>
      </w:pPr>
      <w:r w:rsidRPr="00670CFF">
        <w:rPr>
          <w:sz w:val="28"/>
          <w:szCs w:val="28"/>
        </w:rPr>
        <w:drawing>
          <wp:inline distT="0" distB="0" distL="0" distR="0" wp14:anchorId="44E07021" wp14:editId="3011E51F">
            <wp:extent cx="5400040" cy="2910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8C0" w:rsidRPr="002927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FC"/>
    <w:rsid w:val="0029270D"/>
    <w:rsid w:val="002F0DC4"/>
    <w:rsid w:val="00670CFF"/>
    <w:rsid w:val="006B62C2"/>
    <w:rsid w:val="008B12F7"/>
    <w:rsid w:val="00A76927"/>
    <w:rsid w:val="00D56281"/>
    <w:rsid w:val="00E518C0"/>
    <w:rsid w:val="00EA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780A5"/>
  <w15:chartTrackingRefBased/>
  <w15:docId w15:val="{78158A80-6241-44F4-A1F7-34635AA6F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27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27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270D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2927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927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2927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270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F4931-2E0E-4430-9026-6AE25448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182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Reidpw1</dc:creator>
  <cp:keywords/>
  <dc:description/>
  <cp:lastModifiedBy>alexandre Reidpw1</cp:lastModifiedBy>
  <cp:revision>3</cp:revision>
  <dcterms:created xsi:type="dcterms:W3CDTF">2022-09-28T12:25:00Z</dcterms:created>
  <dcterms:modified xsi:type="dcterms:W3CDTF">2022-09-28T13:26:00Z</dcterms:modified>
</cp:coreProperties>
</file>