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9"/>
        <w:gridCol w:w="3257"/>
        <w:gridCol w:w="8082"/>
      </w:tblGrid>
      <w:tr w:rsidR="00D46CD0" w:rsidRPr="00D46CD0" w:rsidTr="00087D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 Code.org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 que faz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Equivalente em </w:t>
            </w:r>
            <w:proofErr w:type="spellStart"/>
            <w:proofErr w:type="gramStart"/>
            <w:r w:rsidRPr="00D46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JavaScript</w:t>
            </w:r>
            <w:proofErr w:type="spellEnd"/>
            <w:proofErr w:type="gramEnd"/>
            <w:r w:rsidRPr="00D46C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/HTML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onEvent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("id", "click", 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function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(){ ... });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Escuta evento de clique (ou outro) em um elemento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document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.getElementById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("id").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addEventListener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("click", 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function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(){ ... });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setProperty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("id", "background-color", "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red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");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 propriedades de estilo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document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.getElementById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("id").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style.backgroundColor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= "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red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";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setProperty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("id", "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text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-color", "blue");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 cor do texto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document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.getElementById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("id").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style.color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= "blue";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setProperty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("id", "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hidden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", 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true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Esconde elemento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document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.getElementById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("id").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style.display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= "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none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";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setProperty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("id", "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hidden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", false);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 elemento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document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.getElementById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("id").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style.display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= "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block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";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setText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("id", "Olá");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 o texto de um rótulo ou botão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document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.getElementById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("id").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innerText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= "Olá";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getText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Pega o texto digitado em um input ou área de texto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document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.getElementById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("id").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value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setNumber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("id", 123);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valor numérico em um input/</w:t>
            </w:r>
            <w:proofErr w:type="spellStart"/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label</w:t>
            </w:r>
            <w:proofErr w:type="spellEnd"/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document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.getElementById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("id").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value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= 123;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getNumber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Pega número de um input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Number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</w:t>
            </w:r>
            <w:proofErr w:type="spellStart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documen</w:t>
            </w:r>
            <w:bookmarkStart w:id="0" w:name="_GoBack"/>
            <w:bookmarkEnd w:id="0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t.getElementById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("id").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value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);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setImageURL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("id", "url.png");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Troca </w:t>
            </w:r>
            <w:proofErr w:type="gramStart"/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  <w:proofErr w:type="gramEnd"/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imagem exibida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document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.getElementById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("id").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src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= "url.png";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playSound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("url.mp3", false);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Reproduz som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new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Audio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("url.mp3").play();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stopSound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 todos os sons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(precisa guardar o objeto 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Audio</w:t>
            </w:r>
            <w:proofErr w:type="spellEnd"/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→ </w:t>
            </w: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audio.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pause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();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showElement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 elemento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document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.getElementById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("id").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style.display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= "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block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";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hideElement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Esconde elemento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document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.getElementById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("id").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style.display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 xml:space="preserve"> = "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none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";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randomNumber</w:t>
            </w:r>
            <w:proofErr w:type="spellEnd"/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(1, 10);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aleatório de 1 a 10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Math.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floor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</w:t>
            </w:r>
            <w:proofErr w:type="spell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Math.random</w:t>
            </w:r>
            <w:proofErr w:type="spell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() * (10 - 1 + 1)) + 1;</w:t>
            </w:r>
          </w:p>
        </w:tc>
      </w:tr>
      <w:tr w:rsidR="00D46CD0" w:rsidRPr="00D46CD0" w:rsidTr="00087D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console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.log("texto");</w:t>
            </w: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(já existe no Code.org)</w:t>
            </w:r>
          </w:p>
        </w:tc>
        <w:tc>
          <w:tcPr>
            <w:tcW w:w="322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 no console</w:t>
            </w:r>
          </w:p>
        </w:tc>
        <w:tc>
          <w:tcPr>
            <w:tcW w:w="8037" w:type="dxa"/>
            <w:vAlign w:val="center"/>
            <w:hideMark/>
          </w:tcPr>
          <w:p w:rsidR="00D46CD0" w:rsidRPr="00D46CD0" w:rsidRDefault="00D46CD0" w:rsidP="00D4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6C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Igual no navegador → </w:t>
            </w:r>
            <w:proofErr w:type="gramStart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console.</w:t>
            </w:r>
            <w:proofErr w:type="gramEnd"/>
            <w:r w:rsidRPr="00D46CD0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log("texto");</w:t>
            </w:r>
          </w:p>
        </w:tc>
      </w:tr>
    </w:tbl>
    <w:p w:rsidR="00EA5858" w:rsidRDefault="00EA5858"/>
    <w:sectPr w:rsidR="00EA5858" w:rsidSect="00D46CD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CD0"/>
    <w:rsid w:val="00087D5E"/>
    <w:rsid w:val="00D46CD0"/>
    <w:rsid w:val="00E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46CD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46C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46CD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46C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7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Oliveira da Silva</dc:creator>
  <cp:lastModifiedBy>Alexandre Oliveira da Silva</cp:lastModifiedBy>
  <cp:revision>1</cp:revision>
  <dcterms:created xsi:type="dcterms:W3CDTF">2025-08-25T13:48:00Z</dcterms:created>
  <dcterms:modified xsi:type="dcterms:W3CDTF">2025-08-25T14:13:00Z</dcterms:modified>
</cp:coreProperties>
</file>