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243a5e"/>
          <w:sz w:val="84"/>
          <w:szCs w:val="84"/>
          <w:u w:val="none"/>
          <w:shd w:fill="auto" w:val="clear"/>
          <w:vertAlign w:val="baseline"/>
        </w:rPr>
      </w:pPr>
      <w:bookmarkStart w:colFirst="0" w:colLast="0" w:name="_heading=h.gjdgxs" w:id="0"/>
      <w:bookmarkEnd w:id="0"/>
      <w:r w:rsidDel="00000000" w:rsidR="00000000" w:rsidRPr="00000000">
        <w:rPr>
          <w:rFonts w:ascii="Quattrocento Sans" w:cs="Quattrocento Sans" w:eastAsia="Quattrocento Sans" w:hAnsi="Quattrocento Sans"/>
          <w:b w:val="0"/>
          <w:i w:val="0"/>
          <w:smallCaps w:val="0"/>
          <w:strike w:val="0"/>
          <w:color w:val="243a5e"/>
          <w:sz w:val="84"/>
          <w:szCs w:val="84"/>
          <w:u w:val="none"/>
          <w:shd w:fill="auto" w:val="clear"/>
          <w:vertAlign w:val="baseline"/>
          <w:rtl w:val="0"/>
        </w:rPr>
        <w:t xml:space="preserve">Leader Guide</w:t>
      </w:r>
    </w:p>
    <w:p w:rsidR="00000000" w:rsidDel="00000000" w:rsidP="00000000" w:rsidRDefault="00000000" w:rsidRPr="00000000" w14:paraId="00000002">
      <w:pPr>
        <w:pStyle w:val="Title"/>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Educator Insider Series: </w:t>
      </w:r>
    </w:p>
    <w:p w:rsidR="00000000" w:rsidDel="00000000" w:rsidP="00000000" w:rsidRDefault="00000000" w:rsidRPr="00000000" w14:paraId="00000003">
      <w:pPr>
        <w:pStyle w:val="Title"/>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Facilitated Learning Workshops</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Quattrocento Sans" w:cs="Quattrocento Sans" w:eastAsia="Quattrocento Sans" w:hAnsi="Quattrocento Sans"/>
          <w:b w:val="0"/>
          <w:i w:val="0"/>
          <w:smallCaps w:val="0"/>
          <w:strike w:val="0"/>
          <w:color w:val="505050"/>
          <w:sz w:val="32"/>
          <w:szCs w:val="3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737373"/>
          <w:sz w:val="32"/>
          <w:szCs w:val="32"/>
          <w:u w:val="none"/>
          <w:shd w:fill="auto" w:val="clear"/>
          <w:vertAlign w:val="baseline"/>
          <w:rtl w:val="0"/>
        </w:rPr>
        <w:t xml:space="preserve">Introducing Microsoft 365 Features to Support Remote and Hybrid Learning</w:t>
      </w:r>
      <w:r w:rsidDel="00000000" w:rsidR="00000000" w:rsidRPr="00000000">
        <w:rPr>
          <w:rtl w:val="0"/>
        </w:rPr>
      </w:r>
    </w:p>
    <w:p w:rsidR="00000000" w:rsidDel="00000000" w:rsidP="00000000" w:rsidRDefault="00000000" w:rsidRPr="00000000" w14:paraId="00000005">
      <w:pPr>
        <w:keepNext w:val="1"/>
        <w:keepLines w:val="1"/>
        <w:widowControl w:val="1"/>
        <w:pBdr>
          <w:top w:color="243a5e" w:space="2" w:sz="24" w:val="single"/>
          <w:left w:color="243a5e" w:space="2" w:sz="24" w:val="single"/>
          <w:bottom w:color="243a5e" w:space="2" w:sz="24" w:val="single"/>
          <w:right w:color="243a5e" w:space="2" w:sz="24" w:val="single"/>
          <w:between w:space="0" w:sz="0" w:val="nil"/>
        </w:pBdr>
        <w:shd w:fill="243a5e" w:val="clear"/>
        <w:spacing w:after="0" w:before="480" w:line="240" w:lineRule="auto"/>
        <w:ind w:left="0" w:right="0" w:firstLine="0"/>
        <w:jc w:val="left"/>
        <w:rPr>
          <w:rFonts w:ascii="Quattrocento Sans" w:cs="Quattrocento Sans" w:eastAsia="Quattrocento Sans" w:hAnsi="Quattrocento Sans"/>
          <w:b w:val="0"/>
          <w:i w:val="0"/>
          <w:smallCaps w:val="0"/>
          <w:strike w:val="0"/>
          <w:color w:val="ffffff"/>
          <w:sz w:val="32"/>
          <w:szCs w:val="3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ffff"/>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6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Overview</w:t>
            </w:r>
          </w:hyperlink>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1fob9te">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Length</w:t>
            </w:r>
          </w:hyperlink>
          <w:hyperlink w:anchor="_heading=h.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3znysh7">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Background</w:t>
            </w:r>
          </w:hyperlink>
          <w:hyperlink w:anchor="_heading=h.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2et92p0">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Target audience</w:t>
            </w:r>
          </w:hyperlink>
          <w:hyperlink w:anchor="_heading=h.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Learning goals</w:t>
            </w:r>
          </w:hyperlink>
          <w:hyperlink w:anchor="_heading=h.tyjcw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Required leader preparation</w:t>
            </w:r>
          </w:hyperlink>
          <w:hyperlink w:anchor="_heading=h.3dy6vk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Advance preparation</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Day-of preparation</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Required skills</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Recommended resources</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Best practices for leading an inclusive, accessible workshop</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Technical support</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Outline</w:t>
            </w:r>
          </w:hyperlink>
          <w:hyperlink w:anchor="_heading=h.44sini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Introduction and overview (5 minutes)</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Applications (4 minutes)</w:t>
            </w:r>
          </w:hyperlink>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PowerPoint Expanded (9 minutes)</w:t>
            </w:r>
          </w:hyperlink>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Word Enhanced (8 minutes)</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OneNote – A Digital Trapper Keeper (7 minutes)</w:t>
            </w:r>
          </w:hyperlink>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Conclusion (2 minutes)</w:t>
            </w:r>
          </w:hyperlink>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Demonstration Instructions</w:t>
            </w:r>
          </w:hyperlink>
          <w:hyperlink w:anchor="_heading=h.3whwml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Demonstration 1: Waffle (Slide 7)</w:t>
            </w:r>
          </w:hyperlink>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Demonstration 2: PowerPoint Live (Slide 9)</w:t>
            </w:r>
          </w:hyperlink>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Demonstration 3: PowerPoint Designer (Slide 10)</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Demonstration 4: Immersive Reader in Word Online (Slide 12)</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Demonstration 5: Dictation in Word Online (Slide 12)</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right" w:pos="10790"/>
            </w:tabs>
            <w:spacing w:after="100" w:before="0" w:line="240"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Demonstration 6: Create a new notebook (Slide 15)</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0">
          <w:pPr>
            <w:rPr>
              <w:rFonts w:ascii="Quattrocento Sans" w:cs="Quattrocento Sans" w:eastAsia="Quattrocento Sans" w:hAnsi="Quattrocento Sa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rPr>
          <w:rFonts w:ascii="Quattrocento Sans" w:cs="Quattrocento Sans" w:eastAsia="Quattrocento Sans" w:hAnsi="Quattrocento Sans"/>
        </w:rPr>
      </w:pPr>
      <w:bookmarkStart w:colFirst="0" w:colLast="0" w:name="_heading=h.30j0zll" w:id="1"/>
      <w:bookmarkEnd w:id="1"/>
      <w:r w:rsidDel="00000000" w:rsidR="00000000" w:rsidRPr="00000000">
        <w:rPr>
          <w:rFonts w:ascii="Quattrocento Sans" w:cs="Quattrocento Sans" w:eastAsia="Quattrocento Sans" w:hAnsi="Quattrocento Sans"/>
          <w:rtl w:val="0"/>
        </w:rPr>
        <w:t xml:space="preserve">Overview</w:t>
      </w:r>
    </w:p>
    <w:p w:rsidR="00000000" w:rsidDel="00000000" w:rsidP="00000000" w:rsidRDefault="00000000" w:rsidRPr="00000000" w14:paraId="00000022">
      <w:pPr>
        <w:pStyle w:val="Heading2"/>
        <w:rPr>
          <w:rFonts w:ascii="Quattrocento Sans" w:cs="Quattrocento Sans" w:eastAsia="Quattrocento Sans" w:hAnsi="Quattrocento Sans"/>
          <w:i w:val="1"/>
          <w:sz w:val="22"/>
          <w:szCs w:val="22"/>
        </w:rPr>
      </w:pPr>
      <w:bookmarkStart w:colFirst="0" w:colLast="0" w:name="_heading=h.1fob9te" w:id="2"/>
      <w:bookmarkEnd w:id="2"/>
      <w:r w:rsidDel="00000000" w:rsidR="00000000" w:rsidRPr="00000000">
        <w:rPr>
          <w:rFonts w:ascii="Quattrocento Sans" w:cs="Quattrocento Sans" w:eastAsia="Quattrocento Sans" w:hAnsi="Quattrocento Sans"/>
          <w:i w:val="0"/>
          <w:sz w:val="28"/>
          <w:szCs w:val="28"/>
          <w:rtl w:val="0"/>
        </w:rPr>
        <w:t xml:space="preserve">Length</w:t>
      </w:r>
      <w:r w:rsidDel="00000000" w:rsidR="00000000" w:rsidRPr="00000000">
        <w:rPr>
          <w:rtl w:val="0"/>
        </w:rPr>
      </w:r>
    </w:p>
    <w:p w:rsidR="00000000" w:rsidDel="00000000" w:rsidP="00000000" w:rsidRDefault="00000000" w:rsidRPr="00000000" w14:paraId="0000002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Approximately 30 minutes plus Q&amp;A</w:t>
      </w:r>
    </w:p>
    <w:p w:rsidR="00000000" w:rsidDel="00000000" w:rsidP="00000000" w:rsidRDefault="00000000" w:rsidRPr="00000000" w14:paraId="0000002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5">
      <w:pPr>
        <w:pStyle w:val="Heading2"/>
        <w:rPr>
          <w:rFonts w:ascii="Quattrocento Sans" w:cs="Quattrocento Sans" w:eastAsia="Quattrocento Sans" w:hAnsi="Quattrocento Sans"/>
        </w:rPr>
      </w:pPr>
      <w:bookmarkStart w:colFirst="0" w:colLast="0" w:name="_heading=h.3znysh7" w:id="3"/>
      <w:bookmarkEnd w:id="3"/>
      <w:r w:rsidDel="00000000" w:rsidR="00000000" w:rsidRPr="00000000">
        <w:rPr>
          <w:rFonts w:ascii="Quattrocento Sans" w:cs="Quattrocento Sans" w:eastAsia="Quattrocento Sans" w:hAnsi="Quattrocento Sans"/>
          <w:rtl w:val="0"/>
        </w:rPr>
        <w:t xml:space="preserve">Background</w:t>
      </w:r>
    </w:p>
    <w:p w:rsidR="00000000" w:rsidDel="00000000" w:rsidP="00000000" w:rsidRDefault="00000000" w:rsidRPr="00000000" w14:paraId="00000026">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workshops in this series are modeled after “real-life” remote classes, with participants walking through a similar learning journey and engaging in similar activities as the K-12 student. We designed it this way so that participants experience how Microsoft tools may be used in the digital classroom. This may also help participants gain a better understanding of teacher expectations. Our goal is to equip parents and families with the practical knowledge and skills to better support their student’s education. </w:t>
      </w:r>
    </w:p>
    <w:p w:rsidR="00000000" w:rsidDel="00000000" w:rsidP="00000000" w:rsidRDefault="00000000" w:rsidRPr="00000000" w14:paraId="00000027">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8">
      <w:pPr>
        <w:pStyle w:val="Heading2"/>
        <w:spacing w:after="0" w:lineRule="auto"/>
        <w:jc w:val="both"/>
        <w:rPr>
          <w:rFonts w:ascii="Quattrocento Sans" w:cs="Quattrocento Sans" w:eastAsia="Quattrocento Sans" w:hAnsi="Quattrocento Sans"/>
        </w:rPr>
      </w:pPr>
      <w:bookmarkStart w:colFirst="0" w:colLast="0" w:name="_heading=h.2et92p0" w:id="4"/>
      <w:bookmarkEnd w:id="4"/>
      <w:r w:rsidDel="00000000" w:rsidR="00000000" w:rsidRPr="00000000">
        <w:rPr>
          <w:rFonts w:ascii="Quattrocento Sans" w:cs="Quattrocento Sans" w:eastAsia="Quattrocento Sans" w:hAnsi="Quattrocento Sans"/>
          <w:rtl w:val="0"/>
        </w:rPr>
        <w:t xml:space="preserve">Target audience </w:t>
      </w:r>
    </w:p>
    <w:p w:rsidR="00000000" w:rsidDel="00000000" w:rsidP="00000000" w:rsidRDefault="00000000" w:rsidRPr="00000000" w14:paraId="00000029">
      <w:pPr>
        <w:spacing w:after="8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rtl w:val="0"/>
        </w:rPr>
        <w:t xml:space="preserve">This course will target </w:t>
      </w:r>
      <w:r w:rsidDel="00000000" w:rsidR="00000000" w:rsidRPr="00000000">
        <w:rPr>
          <w:rFonts w:ascii="Quattrocento Sans" w:cs="Quattrocento Sans" w:eastAsia="Quattrocento Sans" w:hAnsi="Quattrocento Sans"/>
          <w:color w:val="333333"/>
          <w:rtl w:val="0"/>
        </w:rPr>
        <w:t xml:space="preserve">parents, families and caregivers supporting their student in remote or hybrid learning. The course is designed for participants who would like to learn more about different programs that can be used to support student learning.</w:t>
      </w:r>
      <w:r w:rsidDel="00000000" w:rsidR="00000000" w:rsidRPr="00000000">
        <w:rPr>
          <w:rtl w:val="0"/>
        </w:rPr>
      </w:r>
    </w:p>
    <w:p w:rsidR="00000000" w:rsidDel="00000000" w:rsidP="00000000" w:rsidRDefault="00000000" w:rsidRPr="00000000" w14:paraId="0000002A">
      <w:pPr>
        <w:pStyle w:val="Heading2"/>
        <w:rPr>
          <w:rFonts w:ascii="Quattrocento Sans" w:cs="Quattrocento Sans" w:eastAsia="Quattrocento Sans" w:hAnsi="Quattrocento Sans"/>
        </w:rPr>
      </w:pPr>
      <w:bookmarkStart w:colFirst="0" w:colLast="0" w:name="_heading=h.tyjcwt" w:id="5"/>
      <w:bookmarkEnd w:id="5"/>
      <w:r w:rsidDel="00000000" w:rsidR="00000000" w:rsidRPr="00000000">
        <w:rPr>
          <w:rFonts w:ascii="Quattrocento Sans" w:cs="Quattrocento Sans" w:eastAsia="Quattrocento Sans" w:hAnsi="Quattrocento Sans"/>
          <w:rtl w:val="0"/>
        </w:rPr>
        <w:t xml:space="preserve">Learning goals</w:t>
      </w:r>
    </w:p>
    <w:p w:rsidR="00000000" w:rsidDel="00000000" w:rsidP="00000000" w:rsidRDefault="00000000" w:rsidRPr="00000000" w14:paraId="0000002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rtl w:val="0"/>
        </w:rPr>
        <w:t xml:space="preserve">After completing this workshop, participants will be able to:</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Identify applications that are a part of Microsoft 365 and how these applications make work more efficient.</w:t>
      </w:r>
    </w:p>
    <w:p w:rsidR="00000000" w:rsidDel="00000000" w:rsidP="00000000" w:rsidRDefault="00000000" w:rsidRPr="00000000" w14:paraId="0000002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Utilize Immersive Reader and Dictation in Word.</w:t>
      </w:r>
    </w:p>
    <w:p w:rsidR="00000000" w:rsidDel="00000000" w:rsidP="00000000" w:rsidRDefault="00000000" w:rsidRPr="00000000" w14:paraId="0000002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Identify and utilize features of PowerPoint such as Live and Designer.</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Identify elements of OneNote that make it useful for students, educators, and parents.</w:t>
      </w:r>
    </w:p>
    <w:p w:rsidR="00000000" w:rsidDel="00000000" w:rsidP="00000000" w:rsidRDefault="00000000" w:rsidRPr="00000000" w14:paraId="00000030">
      <w:pPr>
        <w:pStyle w:val="Heading1"/>
        <w:rPr>
          <w:rFonts w:ascii="Quattrocento Sans" w:cs="Quattrocento Sans" w:eastAsia="Quattrocento Sans" w:hAnsi="Quattrocento Sans"/>
        </w:rPr>
      </w:pPr>
      <w:bookmarkStart w:colFirst="0" w:colLast="0" w:name="_heading=h.3dy6vkm" w:id="6"/>
      <w:bookmarkEnd w:id="6"/>
      <w:r w:rsidDel="00000000" w:rsidR="00000000" w:rsidRPr="00000000">
        <w:rPr>
          <w:rFonts w:ascii="Quattrocento Sans" w:cs="Quattrocento Sans" w:eastAsia="Quattrocento Sans" w:hAnsi="Quattrocento Sans"/>
          <w:rtl w:val="0"/>
        </w:rPr>
        <w:t xml:space="preserve">Required leader preparation</w:t>
      </w:r>
    </w:p>
    <w:p w:rsidR="00000000" w:rsidDel="00000000" w:rsidP="00000000" w:rsidRDefault="00000000" w:rsidRPr="00000000" w14:paraId="00000031">
      <w:pPr>
        <w:pStyle w:val="Heading2"/>
        <w:rPr>
          <w:rFonts w:ascii="Quattrocento Sans" w:cs="Quattrocento Sans" w:eastAsia="Quattrocento Sans" w:hAnsi="Quattrocento Sans"/>
          <w:b w:val="1"/>
        </w:rPr>
      </w:pPr>
      <w:bookmarkStart w:colFirst="0" w:colLast="0" w:name="_heading=h.1t3h5sf" w:id="7"/>
      <w:bookmarkEnd w:id="7"/>
      <w:r w:rsidDel="00000000" w:rsidR="00000000" w:rsidRPr="00000000">
        <w:rPr>
          <w:rFonts w:ascii="Quattrocento Sans" w:cs="Quattrocento Sans" w:eastAsia="Quattrocento Sans" w:hAnsi="Quattrocento Sans"/>
          <w:b w:val="1"/>
          <w:rtl w:val="0"/>
        </w:rPr>
        <w:t xml:space="preserve">Advance preparation</w:t>
      </w:r>
    </w:p>
    <w:p w:rsidR="00000000" w:rsidDel="00000000" w:rsidP="00000000" w:rsidRDefault="00000000" w:rsidRPr="00000000" w14:paraId="00000032">
      <w:pPr>
        <w:spacing w:after="120" w:lineRule="auto"/>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rtl w:val="0"/>
        </w:rPr>
        <w:t xml:space="preserve">To prepare for the workshop:</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Review the suggested scripting in the PowerPoint slide notes.</w:t>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Make sure that you have a Teams for Education demo account.</w:t>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Practice your presentation in Slide Show mode.</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Practice all demonstrations (see </w:t>
      </w:r>
      <w:hyperlink w:anchor="_heading=h.147n2zr">
        <w:r w:rsidDel="00000000" w:rsidR="00000000" w:rsidRPr="00000000">
          <w:rPr>
            <w:rFonts w:ascii="Quattrocento Sans" w:cs="Quattrocento Sans" w:eastAsia="Quattrocento Sans" w:hAnsi="Quattrocento Sans"/>
            <w:b w:val="0"/>
            <w:i w:val="0"/>
            <w:smallCaps w:val="0"/>
            <w:strike w:val="0"/>
            <w:color w:val="0563c1"/>
            <w:sz w:val="24"/>
            <w:szCs w:val="24"/>
            <w:u w:val="single"/>
            <w:shd w:fill="auto" w:val="clear"/>
            <w:vertAlign w:val="baseline"/>
            <w:rtl w:val="0"/>
          </w:rPr>
          <w:t xml:space="preserve">Required skills</w:t>
        </w:r>
      </w:hyperlink>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Update slides [slide numbers] with required store-specific information (or hide them).</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rPr>
          <w:rFonts w:ascii="Quattrocento Sans" w:cs="Quattrocento Sans" w:eastAsia="Quattrocento Sans" w:hAnsi="Quattrocento Sans"/>
          <w:b w:val="1"/>
        </w:rPr>
      </w:pPr>
      <w:bookmarkStart w:colFirst="0" w:colLast="0" w:name="_heading=h.4d34og8" w:id="8"/>
      <w:bookmarkEnd w:id="8"/>
      <w:r w:rsidDel="00000000" w:rsidR="00000000" w:rsidRPr="00000000">
        <w:rPr>
          <w:rFonts w:ascii="Quattrocento Sans" w:cs="Quattrocento Sans" w:eastAsia="Quattrocento Sans" w:hAnsi="Quattrocento Sans"/>
          <w:b w:val="1"/>
          <w:rtl w:val="0"/>
        </w:rPr>
        <w:t xml:space="preserve">Day-of preparation</w:t>
      </w:r>
    </w:p>
    <w:p w:rsidR="00000000" w:rsidDel="00000000" w:rsidP="00000000" w:rsidRDefault="00000000" w:rsidRPr="00000000" w14:paraId="0000003A">
      <w:pPr>
        <w:spacing w:after="12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Before the workshop begins:</w:t>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Ensure that you have access to a Teams for Education demo account and the PowerPoint.</w:t>
      </w:r>
    </w:p>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Digital version of the participant guide.</w:t>
      </w:r>
    </w:p>
    <w:p w:rsidR="00000000" w:rsidDel="00000000" w:rsidP="00000000" w:rsidRDefault="00000000" w:rsidRPr="00000000" w14:paraId="0000003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Your presentation device and the community devices should have up-to-date versions of Windows 10 and Microsoft Office. Specific requirements are listed below.</w:t>
      </w:r>
    </w:p>
    <w:tbl>
      <w:tblPr>
        <w:tblStyle w:val="Table1"/>
        <w:tblW w:w="10615.0" w:type="dxa"/>
        <w:jc w:val="left"/>
        <w:tblInd w:w="0.0" w:type="dxa"/>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1255"/>
        <w:gridCol w:w="4860"/>
        <w:gridCol w:w="4500"/>
        <w:tblGridChange w:id="0">
          <w:tblGrid>
            <w:gridCol w:w="1255"/>
            <w:gridCol w:w="4860"/>
            <w:gridCol w:w="4500"/>
          </w:tblGrid>
        </w:tblGridChange>
      </w:tblGrid>
      <w:tr>
        <w:tc>
          <w:tcPr>
            <w:shd w:fill="d9d9d9" w:val="clear"/>
          </w:tcPr>
          <w:p w:rsidR="00000000" w:rsidDel="00000000" w:rsidP="00000000" w:rsidRDefault="00000000" w:rsidRPr="00000000" w14:paraId="0000003E">
            <w:pPr>
              <w:spacing w:line="264" w:lineRule="auto"/>
              <w:rPr>
                <w:rFonts w:ascii="Quattrocento Sans" w:cs="Quattrocento Sans" w:eastAsia="Quattrocento Sans" w:hAnsi="Quattrocento Sans"/>
              </w:rPr>
            </w:pPr>
            <w:r w:rsidDel="00000000" w:rsidR="00000000" w:rsidRPr="00000000">
              <w:rPr>
                <w:rtl w:val="0"/>
              </w:rPr>
            </w:r>
          </w:p>
        </w:tc>
        <w:tc>
          <w:tcPr>
            <w:shd w:fill="d9d9d9" w:val="clear"/>
          </w:tcPr>
          <w:p w:rsidR="00000000" w:rsidDel="00000000" w:rsidP="00000000" w:rsidRDefault="00000000" w:rsidRPr="00000000" w14:paraId="0000003F">
            <w:pPr>
              <w:spacing w:line="264" w:lineRule="auto"/>
              <w:rPr>
                <w:rFonts w:ascii="Quattrocento Sans" w:cs="Quattrocento Sans" w:eastAsia="Quattrocento Sans" w:hAnsi="Quattrocento Sans"/>
                <w:i w:val="0"/>
                <w:sz w:val="22"/>
                <w:szCs w:val="22"/>
              </w:rPr>
            </w:pPr>
            <w:r w:rsidDel="00000000" w:rsidR="00000000" w:rsidRPr="00000000">
              <w:rPr>
                <w:rFonts w:ascii="Quattrocento Sans" w:cs="Quattrocento Sans" w:eastAsia="Quattrocento Sans" w:hAnsi="Quattrocento Sans"/>
                <w:i w:val="0"/>
                <w:sz w:val="22"/>
                <w:szCs w:val="22"/>
                <w:rtl w:val="0"/>
              </w:rPr>
              <w:t xml:space="preserve">For the leader</w:t>
            </w:r>
          </w:p>
        </w:tc>
        <w:tc>
          <w:tcPr>
            <w:shd w:fill="d9d9d9" w:val="clear"/>
          </w:tcPr>
          <w:p w:rsidR="00000000" w:rsidDel="00000000" w:rsidP="00000000" w:rsidRDefault="00000000" w:rsidRPr="00000000" w14:paraId="00000040">
            <w:pPr>
              <w:spacing w:line="264" w:lineRule="auto"/>
              <w:rPr>
                <w:rFonts w:ascii="Quattrocento Sans" w:cs="Quattrocento Sans" w:eastAsia="Quattrocento Sans" w:hAnsi="Quattrocento Sans"/>
                <w:i w:val="0"/>
                <w:sz w:val="22"/>
                <w:szCs w:val="22"/>
              </w:rPr>
            </w:pPr>
            <w:r w:rsidDel="00000000" w:rsidR="00000000" w:rsidRPr="00000000">
              <w:rPr>
                <w:rFonts w:ascii="Quattrocento Sans" w:cs="Quattrocento Sans" w:eastAsia="Quattrocento Sans" w:hAnsi="Quattrocento Sans"/>
                <w:i w:val="0"/>
                <w:sz w:val="22"/>
                <w:szCs w:val="22"/>
                <w:rtl w:val="0"/>
              </w:rPr>
              <w:t xml:space="preserve">For participants </w:t>
            </w:r>
          </w:p>
        </w:tc>
      </w:tr>
      <w:tr>
        <w:tc>
          <w:tcPr>
            <w:shd w:fill="d9d9d9" w:val="clear"/>
          </w:tcPr>
          <w:p w:rsidR="00000000" w:rsidDel="00000000" w:rsidP="00000000" w:rsidRDefault="00000000" w:rsidRPr="00000000" w14:paraId="00000041">
            <w:pPr>
              <w:spacing w:line="264" w:lineRule="auto"/>
              <w:rPr>
                <w:rFonts w:ascii="Quattrocento Sans" w:cs="Quattrocento Sans" w:eastAsia="Quattrocento Sans" w:hAnsi="Quattrocento Sans"/>
                <w:i w:val="0"/>
                <w:sz w:val="22"/>
                <w:szCs w:val="22"/>
              </w:rPr>
            </w:pPr>
            <w:r w:rsidDel="00000000" w:rsidR="00000000" w:rsidRPr="00000000">
              <w:rPr>
                <w:rFonts w:ascii="Quattrocento Sans" w:cs="Quattrocento Sans" w:eastAsia="Quattrocento Sans" w:hAnsi="Quattrocento Sans"/>
                <w:i w:val="0"/>
                <w:sz w:val="22"/>
                <w:szCs w:val="22"/>
                <w:rtl w:val="0"/>
              </w:rPr>
              <w:t xml:space="preserve">Hardware </w:t>
            </w:r>
          </w:p>
        </w:tc>
        <w:tc>
          <w:tcPr/>
          <w:p w:rsidR="00000000" w:rsidDel="00000000" w:rsidP="00000000" w:rsidRDefault="00000000" w:rsidRPr="00000000" w14:paraId="00000042">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Surface Pro or Windows 10 PC</w:t>
            </w:r>
          </w:p>
          <w:p w:rsidR="00000000" w:rsidDel="00000000" w:rsidP="00000000" w:rsidRDefault="00000000" w:rsidRPr="00000000" w14:paraId="00000043">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Surface Pen</w:t>
            </w:r>
          </w:p>
          <w:p w:rsidR="00000000" w:rsidDel="00000000" w:rsidP="00000000" w:rsidRDefault="00000000" w:rsidRPr="00000000" w14:paraId="00000044">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Screen display and connecting cables</w:t>
            </w:r>
          </w:p>
        </w:tc>
        <w:tc>
          <w:tcPr/>
          <w:p w:rsidR="00000000" w:rsidDel="00000000" w:rsidP="00000000" w:rsidRDefault="00000000" w:rsidRPr="00000000" w14:paraId="00000045">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Their own PC</w:t>
            </w:r>
          </w:p>
          <w:p w:rsidR="00000000" w:rsidDel="00000000" w:rsidP="00000000" w:rsidRDefault="00000000" w:rsidRPr="00000000" w14:paraId="00000046">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Internet access</w:t>
            </w:r>
          </w:p>
        </w:tc>
      </w:tr>
      <w:tr>
        <w:tc>
          <w:tcPr>
            <w:shd w:fill="d9d9d9" w:val="clear"/>
          </w:tcPr>
          <w:p w:rsidR="00000000" w:rsidDel="00000000" w:rsidP="00000000" w:rsidRDefault="00000000" w:rsidRPr="00000000" w14:paraId="00000047">
            <w:pPr>
              <w:spacing w:line="264" w:lineRule="auto"/>
              <w:rPr>
                <w:rFonts w:ascii="Quattrocento Sans" w:cs="Quattrocento Sans" w:eastAsia="Quattrocento Sans" w:hAnsi="Quattrocento Sans"/>
                <w:i w:val="0"/>
                <w:sz w:val="22"/>
                <w:szCs w:val="22"/>
              </w:rPr>
            </w:pPr>
            <w:r w:rsidDel="00000000" w:rsidR="00000000" w:rsidRPr="00000000">
              <w:rPr>
                <w:rFonts w:ascii="Quattrocento Sans" w:cs="Quattrocento Sans" w:eastAsia="Quattrocento Sans" w:hAnsi="Quattrocento Sans"/>
                <w:i w:val="0"/>
                <w:sz w:val="22"/>
                <w:szCs w:val="22"/>
                <w:rtl w:val="0"/>
              </w:rPr>
              <w:t xml:space="preserve">Software</w:t>
            </w:r>
          </w:p>
        </w:tc>
        <w:tc>
          <w:tcPr/>
          <w:p w:rsidR="00000000" w:rsidDel="00000000" w:rsidP="00000000" w:rsidRDefault="00000000" w:rsidRPr="00000000" w14:paraId="00000048">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Microsoft Teams</w:t>
            </w:r>
          </w:p>
          <w:p w:rsidR="00000000" w:rsidDel="00000000" w:rsidP="00000000" w:rsidRDefault="00000000" w:rsidRPr="00000000" w14:paraId="00000049">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Microsoft Word</w:t>
            </w:r>
          </w:p>
          <w:p w:rsidR="00000000" w:rsidDel="00000000" w:rsidP="00000000" w:rsidRDefault="00000000" w:rsidRPr="00000000" w14:paraId="0000004A">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Microsoft PowerPoint</w:t>
            </w:r>
          </w:p>
          <w:p w:rsidR="00000000" w:rsidDel="00000000" w:rsidP="00000000" w:rsidRDefault="00000000" w:rsidRPr="00000000" w14:paraId="0000004B">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Forms</w:t>
            </w:r>
          </w:p>
        </w:tc>
        <w:tc>
          <w:tcPr/>
          <w:p w:rsidR="00000000" w:rsidDel="00000000" w:rsidP="00000000" w:rsidRDefault="00000000" w:rsidRPr="00000000" w14:paraId="0000004C">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Microsoft Teams</w:t>
            </w:r>
          </w:p>
        </w:tc>
      </w:tr>
      <w:tr>
        <w:tc>
          <w:tcPr>
            <w:shd w:fill="d9d9d9" w:val="clear"/>
          </w:tcPr>
          <w:p w:rsidR="00000000" w:rsidDel="00000000" w:rsidP="00000000" w:rsidRDefault="00000000" w:rsidRPr="00000000" w14:paraId="0000004D">
            <w:pPr>
              <w:spacing w:line="264" w:lineRule="auto"/>
              <w:rPr>
                <w:rFonts w:ascii="Quattrocento Sans" w:cs="Quattrocento Sans" w:eastAsia="Quattrocento Sans" w:hAnsi="Quattrocento Sans"/>
                <w:i w:val="0"/>
                <w:sz w:val="22"/>
                <w:szCs w:val="22"/>
              </w:rPr>
            </w:pPr>
            <w:r w:rsidDel="00000000" w:rsidR="00000000" w:rsidRPr="00000000">
              <w:rPr>
                <w:rFonts w:ascii="Quattrocento Sans" w:cs="Quattrocento Sans" w:eastAsia="Quattrocento Sans" w:hAnsi="Quattrocento Sans"/>
                <w:i w:val="0"/>
                <w:sz w:val="22"/>
                <w:szCs w:val="22"/>
                <w:rtl w:val="0"/>
              </w:rPr>
              <w:t xml:space="preserve">Materials</w:t>
            </w:r>
          </w:p>
        </w:tc>
        <w:tc>
          <w:tcPr/>
          <w:p w:rsidR="00000000" w:rsidDel="00000000" w:rsidP="00000000" w:rsidRDefault="00000000" w:rsidRPr="00000000" w14:paraId="0000004E">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Leader guide</w:t>
            </w:r>
          </w:p>
          <w:p w:rsidR="00000000" w:rsidDel="00000000" w:rsidP="00000000" w:rsidRDefault="00000000" w:rsidRPr="00000000" w14:paraId="0000004F">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PowerPoint presentation</w:t>
            </w:r>
          </w:p>
        </w:tc>
        <w:tc>
          <w:tcPr/>
          <w:p w:rsidR="00000000" w:rsidDel="00000000" w:rsidP="00000000" w:rsidRDefault="00000000" w:rsidRPr="00000000" w14:paraId="00000050">
            <w:pPr>
              <w:ind w:left="144" w:hanging="144"/>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Participant guide (digital)</w:t>
            </w:r>
          </w:p>
        </w:tc>
      </w:tr>
    </w:tbl>
    <w:p w:rsidR="00000000" w:rsidDel="00000000" w:rsidP="00000000" w:rsidRDefault="00000000" w:rsidRPr="00000000" w14:paraId="00000051">
      <w:pPr>
        <w:pStyle w:val="Heading2"/>
        <w:rPr>
          <w:rFonts w:ascii="Quattrocento Sans" w:cs="Quattrocento Sans" w:eastAsia="Quattrocento Sans" w:hAnsi="Quattrocento Sans"/>
          <w:b w:val="1"/>
        </w:rPr>
      </w:pPr>
      <w:bookmarkStart w:colFirst="0" w:colLast="0" w:name="_heading=h.17dp8vu" w:id="10"/>
      <w:bookmarkEnd w:id="10"/>
      <w:r w:rsidDel="00000000" w:rsidR="00000000" w:rsidRPr="00000000">
        <w:rPr>
          <w:rFonts w:ascii="Quattrocento Sans" w:cs="Quattrocento Sans" w:eastAsia="Quattrocento Sans" w:hAnsi="Quattrocento Sans"/>
          <w:b w:val="1"/>
          <w:rtl w:val="0"/>
        </w:rPr>
        <w:t xml:space="preserve">Required skills</w:t>
      </w:r>
    </w:p>
    <w:p w:rsidR="00000000" w:rsidDel="00000000" w:rsidP="00000000" w:rsidRDefault="00000000" w:rsidRPr="00000000" w14:paraId="00000052">
      <w:pPr>
        <w:spacing w:after="12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 perform the demonstrations in this workshop successfully, you need to be able to:</w:t>
      </w:r>
    </w:p>
    <w:p w:rsidR="00000000" w:rsidDel="00000000" w:rsidP="00000000" w:rsidRDefault="00000000" w:rsidRPr="00000000" w14:paraId="0000005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Explain and demonstrate Microsoft Teams</w:t>
      </w:r>
    </w:p>
    <w:p w:rsidR="00000000" w:rsidDel="00000000" w:rsidP="00000000" w:rsidRDefault="00000000" w:rsidRPr="00000000" w14:paraId="0000005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Explain and demonstrate how to use PowerPoint</w:t>
      </w:r>
    </w:p>
    <w:p w:rsidR="00000000" w:rsidDel="00000000" w:rsidP="00000000" w:rsidRDefault="00000000" w:rsidRPr="00000000" w14:paraId="0000005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Explain and demonstrate how to use OneNote</w:t>
      </w:r>
    </w:p>
    <w:p w:rsidR="00000000" w:rsidDel="00000000" w:rsidP="00000000" w:rsidRDefault="00000000" w:rsidRPr="00000000" w14:paraId="0000005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Demonstrate how to take an assessment in Forms</w:t>
      </w:r>
    </w:p>
    <w:p w:rsidR="00000000" w:rsidDel="00000000" w:rsidP="00000000" w:rsidRDefault="00000000" w:rsidRPr="00000000" w14:paraId="0000005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"Note: As Microsoft products are ever-evolving, app features and user interface elements referenced in this workshop’s materials may change over time as updates are released. Please understand that the provided demo and activity instructions reflect features and UI current at the time of publishing—be sure to practice and adjust as needed.”</w:t>
      </w:r>
    </w:p>
    <w:p w:rsidR="00000000" w:rsidDel="00000000" w:rsidP="00000000" w:rsidRDefault="00000000" w:rsidRPr="00000000" w14:paraId="0000005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A">
      <w:pPr>
        <w:pStyle w:val="Heading2"/>
        <w:rPr>
          <w:rFonts w:ascii="Quattrocento Sans" w:cs="Quattrocento Sans" w:eastAsia="Quattrocento Sans" w:hAnsi="Quattrocento Sans"/>
          <w:b w:val="1"/>
        </w:rPr>
      </w:pPr>
      <w:bookmarkStart w:colFirst="0" w:colLast="0" w:name="_heading=h.3rdcrjn" w:id="11"/>
      <w:bookmarkEnd w:id="11"/>
      <w:r w:rsidDel="00000000" w:rsidR="00000000" w:rsidRPr="00000000">
        <w:rPr>
          <w:rFonts w:ascii="Quattrocento Sans" w:cs="Quattrocento Sans" w:eastAsia="Quattrocento Sans" w:hAnsi="Quattrocento Sans"/>
          <w:b w:val="1"/>
          <w:rtl w:val="0"/>
        </w:rPr>
        <w:t xml:space="preserve">Recommended resources</w:t>
      </w:r>
    </w:p>
    <w:p w:rsidR="00000000" w:rsidDel="00000000" w:rsidP="00000000" w:rsidRDefault="00000000" w:rsidRPr="00000000" w14:paraId="0000005B">
      <w:pPr>
        <w:spacing w:after="12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For additional support, review the following resources: </w:t>
      </w:r>
    </w:p>
    <w:p w:rsidR="00000000" w:rsidDel="00000000" w:rsidP="00000000" w:rsidRDefault="00000000" w:rsidRPr="00000000" w14:paraId="0000005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Teams for Education demo account</w:t>
      </w:r>
    </w:p>
    <w:p w:rsidR="00000000" w:rsidDel="00000000" w:rsidP="00000000" w:rsidRDefault="00000000" w:rsidRPr="00000000" w14:paraId="000000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Microsoft Forms</w:t>
      </w:r>
    </w:p>
    <w:p w:rsidR="00000000" w:rsidDel="00000000" w:rsidP="00000000" w:rsidRDefault="00000000" w:rsidRPr="00000000" w14:paraId="000000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Microsoft PowerPoint</w:t>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Microsoft Word</w:t>
      </w:r>
    </w:p>
    <w:p w:rsidR="00000000" w:rsidDel="00000000" w:rsidP="00000000" w:rsidRDefault="00000000" w:rsidRPr="00000000" w14:paraId="000000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For help preparing to give an effective presentation, rehearse your slide show with </w:t>
      </w:r>
      <w:hyperlink r:id="rId7">
        <w:r w:rsidDel="00000000" w:rsidR="00000000" w:rsidRPr="00000000">
          <w:rPr>
            <w:rFonts w:ascii="Quattrocento Sans" w:cs="Quattrocento Sans" w:eastAsia="Quattrocento Sans" w:hAnsi="Quattrocento Sans"/>
            <w:b w:val="0"/>
            <w:i w:val="0"/>
            <w:smallCaps w:val="0"/>
            <w:strike w:val="0"/>
            <w:color w:val="0563c1"/>
            <w:sz w:val="24"/>
            <w:szCs w:val="24"/>
            <w:u w:val="single"/>
            <w:shd w:fill="auto" w:val="clear"/>
            <w:vertAlign w:val="baseline"/>
            <w:rtl w:val="0"/>
          </w:rPr>
          <w:t xml:space="preserve">Presentation Coach</w:t>
        </w:r>
      </w:hyperlink>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rPr>
          <w:rFonts w:ascii="Quattrocento Sans" w:cs="Quattrocento Sans" w:eastAsia="Quattrocento Sans" w:hAnsi="Quattrocento Sans"/>
          <w:b w:val="1"/>
        </w:rPr>
      </w:pPr>
      <w:bookmarkStart w:colFirst="0" w:colLast="0" w:name="_heading=h.26in1rg" w:id="12"/>
      <w:bookmarkEnd w:id="12"/>
      <w:r w:rsidDel="00000000" w:rsidR="00000000" w:rsidRPr="00000000">
        <w:rPr>
          <w:rFonts w:ascii="Quattrocento Sans" w:cs="Quattrocento Sans" w:eastAsia="Quattrocento Sans" w:hAnsi="Quattrocento Sans"/>
          <w:b w:val="1"/>
          <w:rtl w:val="0"/>
        </w:rPr>
        <w:t xml:space="preserve">Best practices for leading an inclusive, accessible workshop</w:t>
      </w:r>
    </w:p>
    <w:p w:rsidR="00000000" w:rsidDel="00000000" w:rsidP="00000000" w:rsidRDefault="00000000" w:rsidRPr="00000000" w14:paraId="00000063">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Setup considerations</w:t>
      </w:r>
    </w:p>
    <w:p w:rsidR="00000000" w:rsidDel="00000000" w:rsidP="00000000" w:rsidRDefault="00000000" w:rsidRPr="00000000" w14:paraId="0000006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Use the </w:t>
      </w:r>
      <w:hyperlink r:id="rId8">
        <w:r w:rsidDel="00000000" w:rsidR="00000000" w:rsidRPr="00000000">
          <w:rPr>
            <w:rFonts w:ascii="Quattrocento Sans" w:cs="Quattrocento Sans" w:eastAsia="Quattrocento Sans" w:hAnsi="Quattrocento Sans"/>
            <w:b w:val="0"/>
            <w:i w:val="0"/>
            <w:smallCaps w:val="0"/>
            <w:strike w:val="0"/>
            <w:color w:val="0563c1"/>
            <w:sz w:val="24"/>
            <w:szCs w:val="24"/>
            <w:u w:val="single"/>
            <w:shd w:fill="auto" w:val="clear"/>
            <w:vertAlign w:val="baseline"/>
            <w:rtl w:val="0"/>
          </w:rPr>
          <w:t xml:space="preserve">Subtitles feature</w:t>
        </w:r>
      </w:hyperlink>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in PowerPoint to caption your presentation in real time.</w:t>
      </w:r>
    </w:p>
    <w:p w:rsidR="00000000" w:rsidDel="00000000" w:rsidP="00000000" w:rsidRDefault="00000000" w:rsidRPr="00000000" w14:paraId="0000006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To create an autism-friendly environment, limit visual and auditory sensory input in the store.</w:t>
      </w:r>
    </w:p>
    <w:p w:rsidR="00000000" w:rsidDel="00000000" w:rsidP="00000000" w:rsidRDefault="00000000" w:rsidRPr="00000000" w14:paraId="00000066">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Language to use and avoid</w:t>
      </w:r>
    </w:p>
    <w:p w:rsidR="00000000" w:rsidDel="00000000" w:rsidP="00000000" w:rsidRDefault="00000000" w:rsidRPr="00000000" w14:paraId="0000006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bookmarkStart w:colFirst="0" w:colLast="0" w:name="_heading=h.35nkun2" w:id="14"/>
      <w:bookmarkEnd w:id="14"/>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Microsoft recommends people-first language. Use the “people with/who + disability” equation. For example: person with a disability, who is blind, or who uses a wheelchair.</w:t>
      </w:r>
    </w:p>
    <w:p w:rsidR="00000000" w:rsidDel="00000000" w:rsidP="00000000" w:rsidRDefault="00000000" w:rsidRPr="00000000"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Avoid insensitive describing words.</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Practice empowerment, promote strong role models, and don’t condescend to people with disabilities. For example, don’t portray people with disabilities as inspirational just because they have a disability.</w:t>
      </w:r>
    </w:p>
    <w:p w:rsidR="00000000" w:rsidDel="00000000" w:rsidP="00000000" w:rsidRDefault="00000000" w:rsidRPr="00000000" w14:paraId="0000006A">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Facilitation tips</w:t>
      </w:r>
    </w:p>
    <w:p w:rsidR="00000000" w:rsidDel="00000000" w:rsidP="00000000" w:rsidRDefault="00000000" w:rsidRPr="00000000" w14:paraId="0000006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Always ask if you can help, then wait until your help is accepted before you do anything.</w:t>
      </w:r>
    </w:p>
    <w:p w:rsidR="00000000" w:rsidDel="00000000" w:rsidP="00000000" w:rsidRDefault="00000000" w:rsidRPr="00000000" w14:paraId="0000006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Speak directly to the person you’re addressing rather than to a companion or interpreter.</w:t>
      </w:r>
    </w:p>
    <w:p w:rsidR="00000000" w:rsidDel="00000000" w:rsidP="00000000" w:rsidRDefault="00000000" w:rsidRPr="00000000" w14:paraId="0000006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When speaking, make sure your mouth is in full view of participants in case they read lips.</w:t>
      </w:r>
    </w:p>
    <w:p w:rsidR="00000000" w:rsidDel="00000000" w:rsidP="00000000" w:rsidRDefault="00000000" w:rsidRPr="00000000" w14:paraId="0000006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If you are corrected by someone or make a mistake, accept it, ask for suggestions to fix it, and move on.</w:t>
      </w:r>
    </w:p>
    <w:p w:rsidR="00000000" w:rsidDel="00000000" w:rsidP="00000000" w:rsidRDefault="00000000" w:rsidRPr="00000000" w14:paraId="0000006F">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For more information, refer to any additional accessibility training materials provided to your store, if available.</w:t>
      </w:r>
    </w:p>
    <w:p w:rsidR="00000000" w:rsidDel="00000000" w:rsidP="00000000" w:rsidRDefault="00000000" w:rsidRPr="00000000" w14:paraId="0000007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1">
      <w:pPr>
        <w:pStyle w:val="Heading2"/>
        <w:rPr>
          <w:rFonts w:ascii="Quattrocento Sans" w:cs="Quattrocento Sans" w:eastAsia="Quattrocento Sans" w:hAnsi="Quattrocento Sans"/>
          <w:b w:val="1"/>
        </w:rPr>
      </w:pPr>
      <w:bookmarkStart w:colFirst="0" w:colLast="0" w:name="_heading=h.1ksv4uv" w:id="15"/>
      <w:bookmarkEnd w:id="15"/>
      <w:r w:rsidDel="00000000" w:rsidR="00000000" w:rsidRPr="00000000">
        <w:rPr>
          <w:rFonts w:ascii="Quattrocento Sans" w:cs="Quattrocento Sans" w:eastAsia="Quattrocento Sans" w:hAnsi="Quattrocento Sans"/>
          <w:b w:val="1"/>
          <w:rtl w:val="0"/>
        </w:rPr>
        <w:t xml:space="preserve">Technical support</w:t>
      </w:r>
    </w:p>
    <w:p w:rsidR="00000000" w:rsidDel="00000000" w:rsidP="00000000" w:rsidRDefault="00000000" w:rsidRPr="00000000" w14:paraId="00000072">
      <w:pPr>
        <w:spacing w:line="242"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For technical issues with community devices, open a Think Time ticket detailing the issue. You can expect a response within one business day.</w:t>
      </w:r>
    </w:p>
    <w:p w:rsidR="00000000" w:rsidDel="00000000" w:rsidP="00000000" w:rsidRDefault="00000000" w:rsidRPr="00000000" w14:paraId="00000073">
      <w:pPr>
        <w:spacing w:line="242" w:lineRule="auto"/>
        <w:rPr>
          <w:rFonts w:ascii="Quattrocento Sans" w:cs="Quattrocento Sans" w:eastAsia="Quattrocento Sans" w:hAnsi="Quattrocento Sans"/>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rFonts w:ascii="Quattrocento Sans" w:cs="Quattrocento Sans" w:eastAsia="Quattrocento Sans" w:hAnsi="Quattrocento Sans"/>
        </w:rPr>
      </w:pPr>
      <w:bookmarkStart w:colFirst="0" w:colLast="0" w:name="_heading=h.44sinio" w:id="16"/>
      <w:bookmarkEnd w:id="16"/>
      <w:r w:rsidDel="00000000" w:rsidR="00000000" w:rsidRPr="00000000">
        <w:rPr>
          <w:rFonts w:ascii="Quattrocento Sans" w:cs="Quattrocento Sans" w:eastAsia="Quattrocento Sans" w:hAnsi="Quattrocento Sans"/>
          <w:rtl w:val="0"/>
        </w:rPr>
        <w:t xml:space="preserve">Outline</w:t>
      </w:r>
    </w:p>
    <w:p w:rsidR="00000000" w:rsidDel="00000000" w:rsidP="00000000" w:rsidRDefault="00000000" w:rsidRPr="00000000" w14:paraId="00000075">
      <w:pPr>
        <w:spacing w:after="120" w:lineRule="auto"/>
        <w:rPr>
          <w:rFonts w:ascii="Quattrocento Sans" w:cs="Quattrocento Sans" w:eastAsia="Quattrocento Sans" w:hAnsi="Quattrocento Sans"/>
        </w:rPr>
      </w:pPr>
      <w:bookmarkStart w:colFirst="0" w:colLast="0" w:name="_heading=h.2jxsxqh" w:id="17"/>
      <w:bookmarkEnd w:id="17"/>
      <w:r w:rsidDel="00000000" w:rsidR="00000000" w:rsidRPr="00000000">
        <w:rPr>
          <w:rFonts w:ascii="Quattrocento Sans" w:cs="Quattrocento Sans" w:eastAsia="Quattrocento Sans" w:hAnsi="Quattrocento Sans"/>
          <w:rtl w:val="0"/>
        </w:rPr>
        <w:t xml:space="preserve">Consider using this outline as a checklist while conducting the workshop. Times are suggestions. The following is an example outline for a thirty-minute workshop. Adjust timings and add content as appropriate.</w:t>
      </w:r>
    </w:p>
    <w:p w:rsidR="00000000" w:rsidDel="00000000" w:rsidP="00000000" w:rsidRDefault="00000000" w:rsidRPr="00000000" w14:paraId="00000076">
      <w:pPr>
        <w:pStyle w:val="Heading2"/>
        <w:rPr>
          <w:rFonts w:ascii="Quattrocento Sans" w:cs="Quattrocento Sans" w:eastAsia="Quattrocento Sans" w:hAnsi="Quattrocento Sans"/>
          <w:b w:val="1"/>
        </w:rPr>
      </w:pPr>
      <w:bookmarkStart w:colFirst="0" w:colLast="0" w:name="_heading=h.z337ya" w:id="18"/>
      <w:bookmarkEnd w:id="18"/>
      <w:r w:rsidDel="00000000" w:rsidR="00000000" w:rsidRPr="00000000">
        <w:rPr>
          <w:rFonts w:ascii="Quattrocento Sans" w:cs="Quattrocento Sans" w:eastAsia="Quattrocento Sans" w:hAnsi="Quattrocento Sans"/>
          <w:b w:val="1"/>
          <w:rtl w:val="0"/>
        </w:rPr>
        <w:t xml:space="preserve">Introduction and overview (5 minutes)</w:t>
      </w:r>
    </w:p>
    <w:tbl>
      <w:tblPr>
        <w:tblStyle w:val="Table2"/>
        <w:tblW w:w="10800.0" w:type="dxa"/>
        <w:jc w:val="left"/>
        <w:tblInd w:w="0.0" w:type="dxa"/>
        <w:tblBorders>
          <w:top w:color="000000" w:space="0" w:sz="4" w:val="single"/>
          <w:left w:color="000000" w:space="0" w:sz="4" w:val="single"/>
          <w:bottom w:color="000000" w:space="0" w:sz="4" w:val="single"/>
          <w:right w:color="000000" w:space="0" w:sz="4" w:val="single"/>
          <w:insideH w:color="a6a6a6" w:space="0" w:sz="4" w:val="single"/>
          <w:insideV w:color="a6a6a6" w:space="0" w:sz="4" w:val="single"/>
        </w:tblBorders>
        <w:tblLayout w:type="fixed"/>
        <w:tblLook w:val="0600"/>
      </w:tblPr>
      <w:tblGrid>
        <w:gridCol w:w="1440"/>
        <w:gridCol w:w="2070"/>
        <w:gridCol w:w="900"/>
        <w:gridCol w:w="6390"/>
        <w:tblGridChange w:id="0">
          <w:tblGrid>
            <w:gridCol w:w="1440"/>
            <w:gridCol w:w="2070"/>
            <w:gridCol w:w="900"/>
            <w:gridCol w:w="6390"/>
          </w:tblGrid>
        </w:tblGridChange>
      </w:tblGrid>
      <w:tr>
        <w:trPr>
          <w:trHeight w:val="304" w:hRule="atLeast"/>
        </w:trPr>
        <w:tc>
          <w:tcPr>
            <w:shd w:fill="f2f2f2" w:val="clear"/>
            <w:tcMar>
              <w:top w:w="29.0" w:type="dxa"/>
              <w:left w:w="58.0" w:type="dxa"/>
              <w:bottom w:w="29.0" w:type="dxa"/>
              <w:right w:w="58.0" w:type="dxa"/>
            </w:tcMar>
          </w:tcPr>
          <w:p w:rsidR="00000000" w:rsidDel="00000000" w:rsidP="00000000" w:rsidRDefault="00000000" w:rsidRPr="00000000" w14:paraId="00000077">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Slides</w:t>
            </w:r>
          </w:p>
        </w:tc>
        <w:tc>
          <w:tcPr>
            <w:shd w:fill="f2f2f2" w:val="clear"/>
            <w:tcMar>
              <w:top w:w="29.0" w:type="dxa"/>
              <w:left w:w="58.0" w:type="dxa"/>
              <w:bottom w:w="29.0" w:type="dxa"/>
              <w:right w:w="58.0" w:type="dxa"/>
            </w:tcMar>
          </w:tcPr>
          <w:p w:rsidR="00000000" w:rsidDel="00000000" w:rsidP="00000000" w:rsidRDefault="00000000" w:rsidRPr="00000000" w14:paraId="0000007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Topic</w:t>
            </w:r>
          </w:p>
        </w:tc>
        <w:tc>
          <w:tcPr>
            <w:shd w:fill="f2f2f2" w:val="clear"/>
            <w:tcMar>
              <w:top w:w="29.0" w:type="dxa"/>
              <w:left w:w="58.0" w:type="dxa"/>
              <w:bottom w:w="29.0" w:type="dxa"/>
              <w:right w:w="58.0" w:type="dxa"/>
            </w:tcMar>
          </w:tcPr>
          <w:p w:rsidR="00000000" w:rsidDel="00000000" w:rsidP="00000000" w:rsidRDefault="00000000" w:rsidRPr="00000000" w14:paraId="0000007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Time</w:t>
            </w:r>
          </w:p>
        </w:tc>
        <w:tc>
          <w:tcPr>
            <w:shd w:fill="f2f2f2" w:val="clear"/>
            <w:tcMar>
              <w:top w:w="29.0" w:type="dxa"/>
              <w:left w:w="58.0" w:type="dxa"/>
              <w:bottom w:w="29.0" w:type="dxa"/>
              <w:right w:w="58.0" w:type="dxa"/>
            </w:tcMar>
          </w:tcPr>
          <w:p w:rsidR="00000000" w:rsidDel="00000000" w:rsidP="00000000" w:rsidRDefault="00000000" w:rsidRPr="00000000" w14:paraId="0000007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Description</w:t>
            </w:r>
          </w:p>
        </w:tc>
      </w:tr>
      <w:tr>
        <w:trPr>
          <w:trHeight w:val="304" w:hRule="atLeast"/>
        </w:trPr>
        <w:tc>
          <w:tcPr>
            <w:tcMar>
              <w:top w:w="29.0" w:type="dxa"/>
              <w:left w:w="58.0" w:type="dxa"/>
              <w:bottom w:w="29.0" w:type="dxa"/>
              <w:right w:w="58.0" w:type="dxa"/>
            </w:tcMar>
          </w:tcPr>
          <w:p w:rsidR="00000000" w:rsidDel="00000000" w:rsidP="00000000" w:rsidRDefault="00000000" w:rsidRPr="00000000" w14:paraId="0000007B">
            <w:pPr>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Slides 1-2</w:t>
            </w:r>
          </w:p>
        </w:tc>
        <w:tc>
          <w:tcPr>
            <w:tcMar>
              <w:top w:w="29.0" w:type="dxa"/>
              <w:left w:w="58.0" w:type="dxa"/>
              <w:bottom w:w="29.0" w:type="dxa"/>
              <w:right w:w="58.0" w:type="dxa"/>
            </w:tcMar>
          </w:tcPr>
          <w:p w:rsidR="00000000" w:rsidDel="00000000" w:rsidP="00000000" w:rsidRDefault="00000000" w:rsidRPr="00000000" w14:paraId="0000007C">
            <w:pPr>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Hidden tips</w:t>
            </w:r>
          </w:p>
        </w:tc>
        <w:tc>
          <w:tcPr>
            <w:tcMar>
              <w:top w:w="29.0" w:type="dxa"/>
              <w:left w:w="58.0" w:type="dxa"/>
              <w:bottom w:w="29.0" w:type="dxa"/>
              <w:right w:w="58.0" w:type="dxa"/>
            </w:tcMar>
          </w:tcPr>
          <w:p w:rsidR="00000000" w:rsidDel="00000000" w:rsidP="00000000" w:rsidRDefault="00000000" w:rsidRPr="00000000" w14:paraId="0000007D">
            <w:pPr>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N/A</w:t>
            </w:r>
          </w:p>
        </w:tc>
        <w:tc>
          <w:tcPr>
            <w:tcMar>
              <w:top w:w="29.0" w:type="dxa"/>
              <w:left w:w="58.0" w:type="dxa"/>
              <w:bottom w:w="29.0" w:type="dxa"/>
              <w:right w:w="58.0" w:type="dxa"/>
            </w:tcMar>
          </w:tcPr>
          <w:p w:rsidR="00000000" w:rsidDel="00000000" w:rsidP="00000000" w:rsidRDefault="00000000" w:rsidRPr="00000000" w14:paraId="0000007E">
            <w:pPr>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Hidden instruction slides summarizing essential prep and info.</w:t>
            </w:r>
          </w:p>
        </w:tc>
      </w:tr>
      <w:tr>
        <w:trPr>
          <w:trHeight w:val="304" w:hRule="atLeast"/>
        </w:trPr>
        <w:tc>
          <w:tcPr>
            <w:tcMar>
              <w:top w:w="29.0" w:type="dxa"/>
              <w:left w:w="58.0" w:type="dxa"/>
              <w:bottom w:w="29.0" w:type="dxa"/>
              <w:right w:w="58.0" w:type="dxa"/>
            </w:tcMar>
          </w:tcPr>
          <w:p w:rsidR="00000000" w:rsidDel="00000000" w:rsidP="00000000" w:rsidRDefault="00000000" w:rsidRPr="00000000" w14:paraId="0000007F">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3</w:t>
            </w:r>
          </w:p>
        </w:tc>
        <w:tc>
          <w:tcPr>
            <w:tcMar>
              <w:top w:w="29.0" w:type="dxa"/>
              <w:left w:w="58.0" w:type="dxa"/>
              <w:bottom w:w="29.0" w:type="dxa"/>
              <w:right w:w="58.0" w:type="dxa"/>
            </w:tcMar>
          </w:tcPr>
          <w:p w:rsidR="00000000" w:rsidDel="00000000" w:rsidP="00000000" w:rsidRDefault="00000000" w:rsidRPr="00000000" w14:paraId="00000080">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Opening</w:t>
            </w:r>
          </w:p>
        </w:tc>
        <w:tc>
          <w:tcPr>
            <w:tcMar>
              <w:top w:w="29.0" w:type="dxa"/>
              <w:left w:w="58.0" w:type="dxa"/>
              <w:bottom w:w="29.0" w:type="dxa"/>
              <w:right w:w="58.0" w:type="dxa"/>
            </w:tcMar>
          </w:tcPr>
          <w:p w:rsidR="00000000" w:rsidDel="00000000" w:rsidP="00000000" w:rsidRDefault="00000000" w:rsidRPr="00000000" w14:paraId="00000081">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 min</w:t>
            </w:r>
          </w:p>
        </w:tc>
        <w:tc>
          <w:tcPr>
            <w:tcMar>
              <w:top w:w="29.0" w:type="dxa"/>
              <w:left w:w="58.0" w:type="dxa"/>
              <w:bottom w:w="29.0" w:type="dxa"/>
              <w:right w:w="58.0" w:type="dxa"/>
            </w:tcMar>
          </w:tcPr>
          <w:p w:rsidR="00000000" w:rsidDel="00000000" w:rsidP="00000000" w:rsidRDefault="00000000" w:rsidRPr="00000000" w14:paraId="00000082">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Welcome participants and introduce workshop staff. Present Microsoft Forms Poll </w:t>
            </w:r>
          </w:p>
        </w:tc>
      </w:tr>
      <w:tr>
        <w:trPr>
          <w:trHeight w:val="304" w:hRule="atLeast"/>
        </w:trPr>
        <w:tc>
          <w:tcPr>
            <w:tcMar>
              <w:top w:w="29.0" w:type="dxa"/>
              <w:left w:w="58.0" w:type="dxa"/>
              <w:bottom w:w="29.0" w:type="dxa"/>
              <w:right w:w="58.0" w:type="dxa"/>
            </w:tcMar>
          </w:tcPr>
          <w:p w:rsidR="00000000" w:rsidDel="00000000" w:rsidP="00000000" w:rsidRDefault="00000000" w:rsidRPr="00000000" w14:paraId="0000008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4</w:t>
            </w:r>
          </w:p>
        </w:tc>
        <w:tc>
          <w:tcPr>
            <w:tcMar>
              <w:top w:w="29.0" w:type="dxa"/>
              <w:left w:w="58.0" w:type="dxa"/>
              <w:bottom w:w="29.0" w:type="dxa"/>
              <w:right w:w="58.0" w:type="dxa"/>
            </w:tcMar>
          </w:tcPr>
          <w:p w:rsidR="00000000" w:rsidDel="00000000" w:rsidP="00000000" w:rsidRDefault="00000000" w:rsidRPr="00000000" w14:paraId="0000008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Overview</w:t>
            </w:r>
          </w:p>
          <w:p w:rsidR="00000000" w:rsidDel="00000000" w:rsidP="00000000" w:rsidRDefault="00000000" w:rsidRPr="00000000" w14:paraId="0000008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Video</w:t>
            </w:r>
          </w:p>
        </w:tc>
        <w:tc>
          <w:tcPr>
            <w:tcMar>
              <w:top w:w="29.0" w:type="dxa"/>
              <w:left w:w="58.0" w:type="dxa"/>
              <w:bottom w:w="29.0" w:type="dxa"/>
              <w:right w:w="58.0" w:type="dxa"/>
            </w:tcMar>
          </w:tcPr>
          <w:p w:rsidR="00000000" w:rsidDel="00000000" w:rsidP="00000000" w:rsidRDefault="00000000" w:rsidRPr="00000000" w14:paraId="0000008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3 min</w:t>
            </w:r>
          </w:p>
        </w:tc>
        <w:tc>
          <w:tcPr>
            <w:tcMar>
              <w:top w:w="29.0" w:type="dxa"/>
              <w:left w:w="58.0" w:type="dxa"/>
              <w:bottom w:w="29.0" w:type="dxa"/>
              <w:right w:w="58.0" w:type="dxa"/>
            </w:tcMar>
          </w:tcPr>
          <w:p w:rsidR="00000000" w:rsidDel="00000000" w:rsidP="00000000" w:rsidRDefault="00000000" w:rsidRPr="00000000" w14:paraId="00000087">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Provide an overview of the workshop’s agenda and activities</w:t>
            </w:r>
          </w:p>
          <w:p w:rsidR="00000000" w:rsidDel="00000000" w:rsidP="00000000" w:rsidRDefault="00000000" w:rsidRPr="00000000" w14:paraId="0000008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Microsoft 365 Video</w:t>
            </w:r>
          </w:p>
        </w:tc>
      </w:tr>
      <w:tr>
        <w:trPr>
          <w:trHeight w:val="304" w:hRule="atLeast"/>
        </w:trPr>
        <w:tc>
          <w:tcPr>
            <w:tcMar>
              <w:top w:w="29.0" w:type="dxa"/>
              <w:left w:w="58.0" w:type="dxa"/>
              <w:bottom w:w="29.0" w:type="dxa"/>
              <w:right w:w="58.0" w:type="dxa"/>
            </w:tcMar>
          </w:tcPr>
          <w:p w:rsidR="00000000" w:rsidDel="00000000" w:rsidP="00000000" w:rsidRDefault="00000000" w:rsidRPr="00000000" w14:paraId="0000008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5</w:t>
            </w:r>
          </w:p>
        </w:tc>
        <w:tc>
          <w:tcPr>
            <w:tcMar>
              <w:top w:w="29.0" w:type="dxa"/>
              <w:left w:w="58.0" w:type="dxa"/>
              <w:bottom w:w="29.0" w:type="dxa"/>
              <w:right w:w="58.0" w:type="dxa"/>
            </w:tcMar>
          </w:tcPr>
          <w:p w:rsidR="00000000" w:rsidDel="00000000" w:rsidP="00000000" w:rsidRDefault="00000000" w:rsidRPr="00000000" w14:paraId="0000008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Learning Objectives</w:t>
            </w:r>
          </w:p>
        </w:tc>
        <w:tc>
          <w:tcPr>
            <w:tcMar>
              <w:top w:w="29.0" w:type="dxa"/>
              <w:left w:w="58.0" w:type="dxa"/>
              <w:bottom w:w="29.0" w:type="dxa"/>
              <w:right w:w="58.0" w:type="dxa"/>
            </w:tcMar>
          </w:tcPr>
          <w:p w:rsidR="00000000" w:rsidDel="00000000" w:rsidP="00000000" w:rsidRDefault="00000000" w:rsidRPr="00000000" w14:paraId="0000008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 min</w:t>
            </w:r>
          </w:p>
        </w:tc>
        <w:tc>
          <w:tcPr>
            <w:tcMar>
              <w:top w:w="29.0" w:type="dxa"/>
              <w:left w:w="58.0" w:type="dxa"/>
              <w:bottom w:w="29.0" w:type="dxa"/>
              <w:right w:w="58.0" w:type="dxa"/>
            </w:tcMar>
          </w:tcPr>
          <w:p w:rsidR="00000000" w:rsidDel="00000000" w:rsidP="00000000" w:rsidRDefault="00000000" w:rsidRPr="00000000" w14:paraId="0000008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Provide an overview of the learning objectives for the course</w:t>
            </w:r>
          </w:p>
        </w:tc>
      </w:tr>
      <w:tr>
        <w:trPr>
          <w:trHeight w:val="304" w:hRule="atLeast"/>
        </w:trPr>
        <w:tc>
          <w:tcPr>
            <w:tcMar>
              <w:top w:w="29.0" w:type="dxa"/>
              <w:left w:w="58.0" w:type="dxa"/>
              <w:bottom w:w="29.0" w:type="dxa"/>
              <w:right w:w="58.0" w:type="dxa"/>
            </w:tcMar>
          </w:tcPr>
          <w:p w:rsidR="00000000" w:rsidDel="00000000" w:rsidP="00000000" w:rsidRDefault="00000000" w:rsidRPr="00000000" w14:paraId="0000008D">
            <w:pPr>
              <w:rPr>
                <w:rFonts w:ascii="Quattrocento Sans" w:cs="Quattrocento Sans" w:eastAsia="Quattrocento Sans" w:hAnsi="Quattrocento Sans"/>
              </w:rPr>
            </w:pPr>
            <w:r w:rsidDel="00000000" w:rsidR="00000000" w:rsidRPr="00000000">
              <w:rPr>
                <w:rtl w:val="0"/>
              </w:rPr>
            </w:r>
          </w:p>
        </w:tc>
        <w:tc>
          <w:tcPr>
            <w:tcMar>
              <w:top w:w="29.0" w:type="dxa"/>
              <w:left w:w="58.0" w:type="dxa"/>
              <w:bottom w:w="29.0" w:type="dxa"/>
              <w:right w:w="58.0" w:type="dxa"/>
            </w:tcMar>
          </w:tcPr>
          <w:p w:rsidR="00000000" w:rsidDel="00000000" w:rsidP="00000000" w:rsidRDefault="00000000" w:rsidRPr="00000000" w14:paraId="0000008E">
            <w:pPr>
              <w:rPr>
                <w:rFonts w:ascii="Quattrocento Sans" w:cs="Quattrocento Sans" w:eastAsia="Quattrocento Sans" w:hAnsi="Quattrocento Sans"/>
              </w:rPr>
            </w:pPr>
            <w:r w:rsidDel="00000000" w:rsidR="00000000" w:rsidRPr="00000000">
              <w:rPr>
                <w:rtl w:val="0"/>
              </w:rPr>
            </w:r>
          </w:p>
        </w:tc>
        <w:tc>
          <w:tcPr>
            <w:tcMar>
              <w:top w:w="29.0" w:type="dxa"/>
              <w:left w:w="58.0" w:type="dxa"/>
              <w:bottom w:w="29.0" w:type="dxa"/>
              <w:right w:w="58.0" w:type="dxa"/>
            </w:tcMar>
          </w:tcPr>
          <w:p w:rsidR="00000000" w:rsidDel="00000000" w:rsidP="00000000" w:rsidRDefault="00000000" w:rsidRPr="00000000" w14:paraId="0000008F">
            <w:pPr>
              <w:rPr>
                <w:rFonts w:ascii="Quattrocento Sans" w:cs="Quattrocento Sans" w:eastAsia="Quattrocento Sans" w:hAnsi="Quattrocento Sans"/>
              </w:rPr>
            </w:pPr>
            <w:r w:rsidDel="00000000" w:rsidR="00000000" w:rsidRPr="00000000">
              <w:rPr>
                <w:rtl w:val="0"/>
              </w:rPr>
            </w:r>
          </w:p>
        </w:tc>
        <w:tc>
          <w:tcPr>
            <w:tcMar>
              <w:top w:w="29.0" w:type="dxa"/>
              <w:left w:w="58.0" w:type="dxa"/>
              <w:bottom w:w="29.0" w:type="dxa"/>
              <w:right w:w="58.0" w:type="dxa"/>
            </w:tcMar>
          </w:tcPr>
          <w:p w:rsidR="00000000" w:rsidDel="00000000" w:rsidP="00000000" w:rsidRDefault="00000000" w:rsidRPr="00000000" w14:paraId="00000090">
            <w:pPr>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091">
      <w:pPr>
        <w:pStyle w:val="Heading2"/>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92">
      <w:pPr>
        <w:pStyle w:val="Heading2"/>
        <w:rPr>
          <w:rFonts w:ascii="Quattrocento Sans" w:cs="Quattrocento Sans" w:eastAsia="Quattrocento Sans" w:hAnsi="Quattrocento Sans"/>
          <w:b w:val="1"/>
        </w:rPr>
      </w:pPr>
      <w:bookmarkStart w:colFirst="0" w:colLast="0" w:name="_heading=h.3j2qqm3" w:id="19"/>
      <w:bookmarkEnd w:id="19"/>
      <w:r w:rsidDel="00000000" w:rsidR="00000000" w:rsidRPr="00000000">
        <w:rPr>
          <w:rFonts w:ascii="Quattrocento Sans" w:cs="Quattrocento Sans" w:eastAsia="Quattrocento Sans" w:hAnsi="Quattrocento Sans"/>
          <w:b w:val="1"/>
          <w:rtl w:val="0"/>
        </w:rPr>
        <w:t xml:space="preserve">Applications (4 minutes)</w:t>
      </w:r>
    </w:p>
    <w:tbl>
      <w:tblPr>
        <w:tblStyle w:val="Table3"/>
        <w:tblW w:w="10800.0" w:type="dxa"/>
        <w:jc w:val="left"/>
        <w:tblInd w:w="0.0" w:type="dxa"/>
        <w:tblBorders>
          <w:top w:color="000000" w:space="0" w:sz="4" w:val="single"/>
          <w:left w:color="000000" w:space="0" w:sz="4" w:val="single"/>
          <w:bottom w:color="000000" w:space="0" w:sz="4" w:val="single"/>
          <w:right w:color="000000" w:space="0" w:sz="4" w:val="single"/>
          <w:insideH w:color="a6a6a6" w:space="0" w:sz="4" w:val="single"/>
          <w:insideV w:color="a6a6a6" w:space="0" w:sz="4" w:val="single"/>
        </w:tblBorders>
        <w:tblLayout w:type="fixed"/>
        <w:tblLook w:val="0600"/>
      </w:tblPr>
      <w:tblGrid>
        <w:gridCol w:w="1440"/>
        <w:gridCol w:w="2070"/>
        <w:gridCol w:w="900"/>
        <w:gridCol w:w="6390"/>
        <w:tblGridChange w:id="0">
          <w:tblGrid>
            <w:gridCol w:w="1440"/>
            <w:gridCol w:w="2070"/>
            <w:gridCol w:w="900"/>
            <w:gridCol w:w="6390"/>
          </w:tblGrid>
        </w:tblGridChange>
      </w:tblGrid>
      <w:tr>
        <w:trPr>
          <w:trHeight w:val="304" w:hRule="atLeast"/>
        </w:trPr>
        <w:tc>
          <w:tcPr>
            <w:shd w:fill="f2f2f2" w:val="clear"/>
            <w:tcMar>
              <w:top w:w="29.0" w:type="dxa"/>
              <w:left w:w="58.0" w:type="dxa"/>
              <w:bottom w:w="29.0" w:type="dxa"/>
              <w:right w:w="58.0" w:type="dxa"/>
            </w:tcMar>
          </w:tcPr>
          <w:p w:rsidR="00000000" w:rsidDel="00000000" w:rsidP="00000000" w:rsidRDefault="00000000" w:rsidRPr="00000000" w14:paraId="0000009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Slides</w:t>
            </w:r>
          </w:p>
        </w:tc>
        <w:tc>
          <w:tcPr>
            <w:shd w:fill="f2f2f2" w:val="clear"/>
            <w:tcMar>
              <w:top w:w="29.0" w:type="dxa"/>
              <w:left w:w="58.0" w:type="dxa"/>
              <w:bottom w:w="29.0" w:type="dxa"/>
              <w:right w:w="58.0" w:type="dxa"/>
            </w:tcMar>
          </w:tcPr>
          <w:p w:rsidR="00000000" w:rsidDel="00000000" w:rsidP="00000000" w:rsidRDefault="00000000" w:rsidRPr="00000000" w14:paraId="0000009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Topic</w:t>
            </w:r>
          </w:p>
        </w:tc>
        <w:tc>
          <w:tcPr>
            <w:shd w:fill="f2f2f2" w:val="clear"/>
            <w:tcMar>
              <w:top w:w="29.0" w:type="dxa"/>
              <w:left w:w="58.0" w:type="dxa"/>
              <w:bottom w:w="29.0" w:type="dxa"/>
              <w:right w:w="58.0" w:type="dxa"/>
            </w:tcMar>
          </w:tcPr>
          <w:p w:rsidR="00000000" w:rsidDel="00000000" w:rsidP="00000000" w:rsidRDefault="00000000" w:rsidRPr="00000000" w14:paraId="0000009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Time</w:t>
            </w:r>
          </w:p>
        </w:tc>
        <w:tc>
          <w:tcPr>
            <w:shd w:fill="f2f2f2" w:val="clear"/>
            <w:tcMar>
              <w:top w:w="29.0" w:type="dxa"/>
              <w:left w:w="58.0" w:type="dxa"/>
              <w:bottom w:w="29.0" w:type="dxa"/>
              <w:right w:w="58.0" w:type="dxa"/>
            </w:tcMar>
          </w:tcPr>
          <w:p w:rsidR="00000000" w:rsidDel="00000000" w:rsidP="00000000" w:rsidRDefault="00000000" w:rsidRPr="00000000" w14:paraId="0000009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Description</w:t>
            </w:r>
          </w:p>
        </w:tc>
      </w:tr>
      <w:tr>
        <w:trPr>
          <w:trHeight w:val="304" w:hRule="atLeast"/>
        </w:trPr>
        <w:tc>
          <w:tcPr>
            <w:tcMar>
              <w:top w:w="29.0" w:type="dxa"/>
              <w:left w:w="58.0" w:type="dxa"/>
              <w:bottom w:w="29.0" w:type="dxa"/>
              <w:right w:w="58.0" w:type="dxa"/>
            </w:tcMar>
          </w:tcPr>
          <w:p w:rsidR="00000000" w:rsidDel="00000000" w:rsidP="00000000" w:rsidRDefault="00000000" w:rsidRPr="00000000" w14:paraId="00000097">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6</w:t>
            </w:r>
          </w:p>
        </w:tc>
        <w:tc>
          <w:tcPr>
            <w:tcMar>
              <w:top w:w="29.0" w:type="dxa"/>
              <w:left w:w="58.0" w:type="dxa"/>
              <w:bottom w:w="29.0" w:type="dxa"/>
              <w:right w:w="58.0" w:type="dxa"/>
            </w:tcMar>
          </w:tcPr>
          <w:p w:rsidR="00000000" w:rsidDel="00000000" w:rsidP="00000000" w:rsidRDefault="00000000" w:rsidRPr="00000000" w14:paraId="0000009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Introduction</w:t>
            </w:r>
          </w:p>
        </w:tc>
        <w:tc>
          <w:tcPr>
            <w:tcMar>
              <w:top w:w="29.0" w:type="dxa"/>
              <w:left w:w="58.0" w:type="dxa"/>
              <w:bottom w:w="29.0" w:type="dxa"/>
              <w:right w:w="58.0" w:type="dxa"/>
            </w:tcMar>
          </w:tcPr>
          <w:p w:rsidR="00000000" w:rsidDel="00000000" w:rsidP="00000000" w:rsidRDefault="00000000" w:rsidRPr="00000000" w14:paraId="0000009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 min</w:t>
            </w:r>
          </w:p>
        </w:tc>
        <w:tc>
          <w:tcPr>
            <w:tcMar>
              <w:top w:w="29.0" w:type="dxa"/>
              <w:left w:w="58.0" w:type="dxa"/>
              <w:bottom w:w="29.0" w:type="dxa"/>
              <w:right w:w="58.0" w:type="dxa"/>
            </w:tcMar>
          </w:tcPr>
          <w:p w:rsidR="00000000" w:rsidDel="00000000" w:rsidP="00000000" w:rsidRDefault="00000000" w:rsidRPr="00000000" w14:paraId="0000009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Overview of Microsoft 365</w:t>
            </w:r>
          </w:p>
        </w:tc>
      </w:tr>
      <w:tr>
        <w:trPr>
          <w:trHeight w:val="304" w:hRule="atLeast"/>
        </w:trPr>
        <w:tc>
          <w:tcPr>
            <w:tcMar>
              <w:top w:w="29.0" w:type="dxa"/>
              <w:left w:w="58.0" w:type="dxa"/>
              <w:bottom w:w="29.0" w:type="dxa"/>
              <w:right w:w="58.0" w:type="dxa"/>
            </w:tcMar>
          </w:tcPr>
          <w:p w:rsidR="00000000" w:rsidDel="00000000" w:rsidP="00000000" w:rsidRDefault="00000000" w:rsidRPr="00000000" w14:paraId="0000009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7</w:t>
            </w:r>
          </w:p>
        </w:tc>
        <w:tc>
          <w:tcPr>
            <w:tcMar>
              <w:top w:w="29.0" w:type="dxa"/>
              <w:left w:w="58.0" w:type="dxa"/>
              <w:bottom w:w="29.0" w:type="dxa"/>
              <w:right w:w="58.0" w:type="dxa"/>
            </w:tcMar>
          </w:tcPr>
          <w:p w:rsidR="00000000" w:rsidDel="00000000" w:rsidP="00000000" w:rsidRDefault="00000000" w:rsidRPr="00000000" w14:paraId="0000009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Demonstration</w:t>
            </w:r>
          </w:p>
        </w:tc>
        <w:tc>
          <w:tcPr>
            <w:tcMar>
              <w:top w:w="29.0" w:type="dxa"/>
              <w:left w:w="58.0" w:type="dxa"/>
              <w:bottom w:w="29.0" w:type="dxa"/>
              <w:right w:w="58.0" w:type="dxa"/>
            </w:tcMar>
          </w:tcPr>
          <w:p w:rsidR="00000000" w:rsidDel="00000000" w:rsidP="00000000" w:rsidRDefault="00000000" w:rsidRPr="00000000" w14:paraId="0000009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3 min</w:t>
            </w:r>
          </w:p>
        </w:tc>
        <w:tc>
          <w:tcPr>
            <w:tcMar>
              <w:top w:w="29.0" w:type="dxa"/>
              <w:left w:w="58.0" w:type="dxa"/>
              <w:bottom w:w="29.0" w:type="dxa"/>
              <w:right w:w="58.0" w:type="dxa"/>
            </w:tcMar>
          </w:tcPr>
          <w:p w:rsidR="00000000" w:rsidDel="00000000" w:rsidP="00000000" w:rsidRDefault="00000000" w:rsidRPr="00000000" w14:paraId="0000009E">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Demonstration of how to navigate Microsoft 365</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rFonts w:ascii="Quattrocento Sans" w:cs="Quattrocento Sans" w:eastAsia="Quattrocento Sans" w:hAnsi="Quattrocento Sans"/>
          <w:b w:val="1"/>
        </w:rPr>
      </w:pPr>
      <w:bookmarkStart w:colFirst="0" w:colLast="0" w:name="_heading=h.1y810tw" w:id="20"/>
      <w:bookmarkEnd w:id="20"/>
      <w:r w:rsidDel="00000000" w:rsidR="00000000" w:rsidRPr="00000000">
        <w:rPr>
          <w:rFonts w:ascii="Quattrocento Sans" w:cs="Quattrocento Sans" w:eastAsia="Quattrocento Sans" w:hAnsi="Quattrocento Sans"/>
          <w:b w:val="1"/>
          <w:rtl w:val="0"/>
        </w:rPr>
        <w:t xml:space="preserve">PowerPoint Expanded (9 minutes)</w:t>
      </w:r>
    </w:p>
    <w:tbl>
      <w:tblPr>
        <w:tblStyle w:val="Table4"/>
        <w:tblW w:w="10800.0" w:type="dxa"/>
        <w:jc w:val="left"/>
        <w:tblInd w:w="-5.0" w:type="dxa"/>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600"/>
      </w:tblPr>
      <w:tblGrid>
        <w:gridCol w:w="1440"/>
        <w:gridCol w:w="2070"/>
        <w:gridCol w:w="900"/>
        <w:gridCol w:w="6390"/>
        <w:tblGridChange w:id="0">
          <w:tblGrid>
            <w:gridCol w:w="1440"/>
            <w:gridCol w:w="2070"/>
            <w:gridCol w:w="900"/>
            <w:gridCol w:w="6390"/>
          </w:tblGrid>
        </w:tblGridChange>
      </w:tblGrid>
      <w:tr>
        <w:trPr>
          <w:trHeight w:val="304" w:hRule="atLeast"/>
        </w:trPr>
        <w:tc>
          <w:tcPr>
            <w:shd w:fill="f2f2f2" w:val="clear"/>
          </w:tcPr>
          <w:p w:rsidR="00000000" w:rsidDel="00000000" w:rsidP="00000000" w:rsidRDefault="00000000" w:rsidRPr="00000000" w14:paraId="000000A1">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Slides</w:t>
            </w:r>
          </w:p>
        </w:tc>
        <w:tc>
          <w:tcPr>
            <w:shd w:fill="f2f2f2" w:val="clear"/>
          </w:tcPr>
          <w:p w:rsidR="00000000" w:rsidDel="00000000" w:rsidP="00000000" w:rsidRDefault="00000000" w:rsidRPr="00000000" w14:paraId="000000A2">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Topic</w:t>
            </w:r>
          </w:p>
        </w:tc>
        <w:tc>
          <w:tcPr>
            <w:shd w:fill="f2f2f2" w:val="clear"/>
          </w:tcPr>
          <w:p w:rsidR="00000000" w:rsidDel="00000000" w:rsidP="00000000" w:rsidRDefault="00000000" w:rsidRPr="00000000" w14:paraId="000000A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Time</w:t>
            </w:r>
          </w:p>
        </w:tc>
        <w:tc>
          <w:tcPr>
            <w:shd w:fill="f2f2f2" w:val="clear"/>
          </w:tcPr>
          <w:p w:rsidR="00000000" w:rsidDel="00000000" w:rsidP="00000000" w:rsidRDefault="00000000" w:rsidRPr="00000000" w14:paraId="000000A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Description</w:t>
            </w:r>
          </w:p>
        </w:tc>
      </w:tr>
      <w:tr>
        <w:trPr>
          <w:trHeight w:val="304" w:hRule="atLeast"/>
        </w:trPr>
        <w:tc>
          <w:tcPr/>
          <w:p w:rsidR="00000000" w:rsidDel="00000000" w:rsidP="00000000" w:rsidRDefault="00000000" w:rsidRPr="00000000" w14:paraId="000000A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8</w:t>
            </w:r>
          </w:p>
        </w:tc>
        <w:tc>
          <w:tcPr/>
          <w:p w:rsidR="00000000" w:rsidDel="00000000" w:rsidP="00000000" w:rsidRDefault="00000000" w:rsidRPr="00000000" w14:paraId="000000A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Introduction</w:t>
            </w:r>
          </w:p>
          <w:p w:rsidR="00000000" w:rsidDel="00000000" w:rsidP="00000000" w:rsidRDefault="00000000" w:rsidRPr="00000000" w14:paraId="000000A7">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Activity</w:t>
            </w:r>
          </w:p>
        </w:tc>
        <w:tc>
          <w:tcPr/>
          <w:p w:rsidR="00000000" w:rsidDel="00000000" w:rsidP="00000000" w:rsidRDefault="00000000" w:rsidRPr="00000000" w14:paraId="000000A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 min</w:t>
            </w:r>
          </w:p>
        </w:tc>
        <w:tc>
          <w:tcPr/>
          <w:p w:rsidR="00000000" w:rsidDel="00000000" w:rsidP="00000000" w:rsidRDefault="00000000" w:rsidRPr="00000000" w14:paraId="000000A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Overview of the features</w:t>
            </w:r>
          </w:p>
        </w:tc>
      </w:tr>
      <w:tr>
        <w:trPr>
          <w:trHeight w:val="304" w:hRule="atLeast"/>
        </w:trPr>
        <w:tc>
          <w:tcPr/>
          <w:p w:rsidR="00000000" w:rsidDel="00000000" w:rsidP="00000000" w:rsidRDefault="00000000" w:rsidRPr="00000000" w14:paraId="000000A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9</w:t>
            </w:r>
          </w:p>
        </w:tc>
        <w:tc>
          <w:tcPr/>
          <w:p w:rsidR="00000000" w:rsidDel="00000000" w:rsidP="00000000" w:rsidRDefault="00000000" w:rsidRPr="00000000" w14:paraId="000000A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Demonstration</w:t>
            </w:r>
          </w:p>
        </w:tc>
        <w:tc>
          <w:tcPr/>
          <w:p w:rsidR="00000000" w:rsidDel="00000000" w:rsidP="00000000" w:rsidRDefault="00000000" w:rsidRPr="00000000" w14:paraId="000000A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 min</w:t>
            </w:r>
          </w:p>
        </w:tc>
        <w:tc>
          <w:tcPr/>
          <w:p w:rsidR="00000000" w:rsidDel="00000000" w:rsidP="00000000" w:rsidRDefault="00000000" w:rsidRPr="00000000" w14:paraId="000000A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Demonstrate how to use PowerPoint Live</w:t>
            </w:r>
          </w:p>
        </w:tc>
      </w:tr>
      <w:tr>
        <w:trPr>
          <w:trHeight w:val="304" w:hRule="atLeast"/>
        </w:trPr>
        <w:tc>
          <w:tcPr/>
          <w:p w:rsidR="00000000" w:rsidDel="00000000" w:rsidP="00000000" w:rsidRDefault="00000000" w:rsidRPr="00000000" w14:paraId="000000AE">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10</w:t>
            </w:r>
          </w:p>
        </w:tc>
        <w:tc>
          <w:tcPr/>
          <w:p w:rsidR="00000000" w:rsidDel="00000000" w:rsidP="00000000" w:rsidRDefault="00000000" w:rsidRPr="00000000" w14:paraId="000000AF">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Demonstration</w:t>
            </w:r>
          </w:p>
        </w:tc>
        <w:tc>
          <w:tcPr/>
          <w:p w:rsidR="00000000" w:rsidDel="00000000" w:rsidP="00000000" w:rsidRDefault="00000000" w:rsidRPr="00000000" w14:paraId="000000B0">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 min</w:t>
            </w:r>
          </w:p>
        </w:tc>
        <w:tc>
          <w:tcPr/>
          <w:p w:rsidR="00000000" w:rsidDel="00000000" w:rsidP="00000000" w:rsidRDefault="00000000" w:rsidRPr="00000000" w14:paraId="000000B1">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Demonstrate how to use PowerPoint Designer</w:t>
            </w:r>
          </w:p>
        </w:tc>
      </w:tr>
      <w:tr>
        <w:trPr>
          <w:trHeight w:val="304" w:hRule="atLeast"/>
        </w:trPr>
        <w:tc>
          <w:tcPr>
            <w:tcBorders>
              <w:bottom w:color="000000" w:space="0" w:sz="0" w:val="nil"/>
            </w:tcBorders>
          </w:tcPr>
          <w:p w:rsidR="00000000" w:rsidDel="00000000" w:rsidP="00000000" w:rsidRDefault="00000000" w:rsidRPr="00000000" w14:paraId="000000B2">
            <w:pPr>
              <w:rPr>
                <w:rFonts w:ascii="Quattrocento Sans" w:cs="Quattrocento Sans" w:eastAsia="Quattrocento Sans" w:hAnsi="Quattrocento Sans"/>
              </w:rPr>
            </w:pPr>
            <w:r w:rsidDel="00000000" w:rsidR="00000000" w:rsidRPr="00000000">
              <w:rPr>
                <w:rtl w:val="0"/>
              </w:rPr>
            </w:r>
          </w:p>
        </w:tc>
        <w:tc>
          <w:tcPr>
            <w:tcBorders>
              <w:bottom w:color="000000" w:space="0" w:sz="0" w:val="nil"/>
            </w:tcBorders>
          </w:tcPr>
          <w:p w:rsidR="00000000" w:rsidDel="00000000" w:rsidP="00000000" w:rsidRDefault="00000000" w:rsidRPr="00000000" w14:paraId="000000B3">
            <w:pPr>
              <w:rPr>
                <w:rFonts w:ascii="Quattrocento Sans" w:cs="Quattrocento Sans" w:eastAsia="Quattrocento Sans" w:hAnsi="Quattrocento Sans"/>
              </w:rPr>
            </w:pPr>
            <w:r w:rsidDel="00000000" w:rsidR="00000000" w:rsidRPr="00000000">
              <w:rPr>
                <w:rtl w:val="0"/>
              </w:rPr>
            </w:r>
          </w:p>
        </w:tc>
        <w:tc>
          <w:tcPr>
            <w:tcBorders>
              <w:bottom w:color="000000" w:space="0" w:sz="0" w:val="nil"/>
            </w:tcBorders>
          </w:tcPr>
          <w:p w:rsidR="00000000" w:rsidDel="00000000" w:rsidP="00000000" w:rsidRDefault="00000000" w:rsidRPr="00000000" w14:paraId="000000B4">
            <w:pPr>
              <w:rPr>
                <w:rFonts w:ascii="Quattrocento Sans" w:cs="Quattrocento Sans" w:eastAsia="Quattrocento Sans" w:hAnsi="Quattrocento Sans"/>
              </w:rPr>
            </w:pPr>
            <w:r w:rsidDel="00000000" w:rsidR="00000000" w:rsidRPr="00000000">
              <w:rPr>
                <w:rtl w:val="0"/>
              </w:rPr>
            </w:r>
          </w:p>
        </w:tc>
        <w:tc>
          <w:tcPr>
            <w:tcBorders>
              <w:bottom w:color="000000" w:space="0" w:sz="0" w:val="nil"/>
            </w:tcBorders>
          </w:tcPr>
          <w:p w:rsidR="00000000" w:rsidDel="00000000" w:rsidP="00000000" w:rsidRDefault="00000000" w:rsidRPr="00000000" w14:paraId="000000B5">
            <w:pPr>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0B6">
      <w:pPr>
        <w:pStyle w:val="Heading2"/>
        <w:rPr>
          <w:rFonts w:ascii="Quattrocento Sans" w:cs="Quattrocento Sans" w:eastAsia="Quattrocento Sans" w:hAnsi="Quattrocento Sans"/>
          <w:b w:val="1"/>
        </w:rPr>
      </w:pPr>
      <w:bookmarkStart w:colFirst="0" w:colLast="0" w:name="_heading=h.4i7ojhp" w:id="21"/>
      <w:bookmarkEnd w:id="21"/>
      <w:r w:rsidDel="00000000" w:rsidR="00000000" w:rsidRPr="00000000">
        <w:rPr>
          <w:rFonts w:ascii="Quattrocento Sans" w:cs="Quattrocento Sans" w:eastAsia="Quattrocento Sans" w:hAnsi="Quattrocento Sans"/>
          <w:b w:val="1"/>
          <w:rtl w:val="0"/>
        </w:rPr>
        <w:t xml:space="preserve">Word Enhanced (8 minutes)</w:t>
      </w:r>
    </w:p>
    <w:tbl>
      <w:tblPr>
        <w:tblStyle w:val="Table5"/>
        <w:tblW w:w="10800.0" w:type="dxa"/>
        <w:jc w:val="left"/>
        <w:tblInd w:w="-5.0" w:type="dxa"/>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600"/>
      </w:tblPr>
      <w:tblGrid>
        <w:gridCol w:w="1440"/>
        <w:gridCol w:w="2070"/>
        <w:gridCol w:w="900"/>
        <w:gridCol w:w="6390"/>
        <w:tblGridChange w:id="0">
          <w:tblGrid>
            <w:gridCol w:w="1440"/>
            <w:gridCol w:w="2070"/>
            <w:gridCol w:w="900"/>
            <w:gridCol w:w="6390"/>
          </w:tblGrid>
        </w:tblGridChange>
      </w:tblGrid>
      <w:tr>
        <w:trPr>
          <w:trHeight w:val="304" w:hRule="atLeast"/>
        </w:trPr>
        <w:tc>
          <w:tcPr>
            <w:shd w:fill="f2f2f2" w:val="clear"/>
          </w:tcPr>
          <w:p w:rsidR="00000000" w:rsidDel="00000000" w:rsidP="00000000" w:rsidRDefault="00000000" w:rsidRPr="00000000" w14:paraId="000000B7">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Slides</w:t>
            </w:r>
          </w:p>
        </w:tc>
        <w:tc>
          <w:tcPr>
            <w:shd w:fill="f2f2f2" w:val="clear"/>
          </w:tcPr>
          <w:p w:rsidR="00000000" w:rsidDel="00000000" w:rsidP="00000000" w:rsidRDefault="00000000" w:rsidRPr="00000000" w14:paraId="000000B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Topic</w:t>
            </w:r>
          </w:p>
        </w:tc>
        <w:tc>
          <w:tcPr>
            <w:shd w:fill="f2f2f2" w:val="clear"/>
          </w:tcPr>
          <w:p w:rsidR="00000000" w:rsidDel="00000000" w:rsidP="00000000" w:rsidRDefault="00000000" w:rsidRPr="00000000" w14:paraId="000000B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Time</w:t>
            </w:r>
          </w:p>
        </w:tc>
        <w:tc>
          <w:tcPr>
            <w:shd w:fill="f2f2f2" w:val="clear"/>
          </w:tcPr>
          <w:p w:rsidR="00000000" w:rsidDel="00000000" w:rsidP="00000000" w:rsidRDefault="00000000" w:rsidRPr="00000000" w14:paraId="000000B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Description</w:t>
            </w:r>
          </w:p>
        </w:tc>
      </w:tr>
      <w:tr>
        <w:trPr>
          <w:trHeight w:val="304" w:hRule="atLeast"/>
        </w:trPr>
        <w:tc>
          <w:tcPr/>
          <w:p w:rsidR="00000000" w:rsidDel="00000000" w:rsidP="00000000" w:rsidRDefault="00000000" w:rsidRPr="00000000" w14:paraId="000000B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11</w:t>
            </w:r>
          </w:p>
        </w:tc>
        <w:tc>
          <w:tcPr/>
          <w:p w:rsidR="00000000" w:rsidDel="00000000" w:rsidP="00000000" w:rsidRDefault="00000000" w:rsidRPr="00000000" w14:paraId="000000B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Introduction</w:t>
            </w:r>
          </w:p>
        </w:tc>
        <w:tc>
          <w:tcPr/>
          <w:p w:rsidR="00000000" w:rsidDel="00000000" w:rsidP="00000000" w:rsidRDefault="00000000" w:rsidRPr="00000000" w14:paraId="000000B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 min</w:t>
            </w:r>
          </w:p>
        </w:tc>
        <w:tc>
          <w:tcPr/>
          <w:p w:rsidR="00000000" w:rsidDel="00000000" w:rsidP="00000000" w:rsidRDefault="00000000" w:rsidRPr="00000000" w14:paraId="000000BE">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Overview of Word</w:t>
            </w:r>
          </w:p>
        </w:tc>
      </w:tr>
      <w:tr>
        <w:trPr>
          <w:trHeight w:val="304" w:hRule="atLeast"/>
        </w:trPr>
        <w:tc>
          <w:tcPr/>
          <w:p w:rsidR="00000000" w:rsidDel="00000000" w:rsidP="00000000" w:rsidRDefault="00000000" w:rsidRPr="00000000" w14:paraId="000000BF">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12</w:t>
            </w:r>
          </w:p>
          <w:p w:rsidR="00000000" w:rsidDel="00000000" w:rsidP="00000000" w:rsidRDefault="00000000" w:rsidRPr="00000000" w14:paraId="000000C0">
            <w:pPr>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C1">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Demonstration</w:t>
            </w:r>
          </w:p>
        </w:tc>
        <w:tc>
          <w:tcPr/>
          <w:p w:rsidR="00000000" w:rsidDel="00000000" w:rsidP="00000000" w:rsidRDefault="00000000" w:rsidRPr="00000000" w14:paraId="000000C2">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3 min</w:t>
            </w:r>
          </w:p>
        </w:tc>
        <w:tc>
          <w:tcPr/>
          <w:p w:rsidR="00000000" w:rsidDel="00000000" w:rsidP="00000000" w:rsidRDefault="00000000" w:rsidRPr="00000000" w14:paraId="000000C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Demonstrate how to use Immersive Reader</w:t>
            </w:r>
          </w:p>
          <w:p w:rsidR="00000000" w:rsidDel="00000000" w:rsidP="00000000" w:rsidRDefault="00000000" w:rsidRPr="00000000" w14:paraId="000000C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Demonstrate how to use Enhanced Dictation</w:t>
            </w:r>
          </w:p>
        </w:tc>
      </w:tr>
      <w:tr>
        <w:trPr>
          <w:trHeight w:val="304" w:hRule="atLeast"/>
        </w:trPr>
        <w:tc>
          <w:tcPr/>
          <w:p w:rsidR="00000000" w:rsidDel="00000000" w:rsidP="00000000" w:rsidRDefault="00000000" w:rsidRPr="00000000" w14:paraId="000000C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13</w:t>
            </w:r>
          </w:p>
        </w:tc>
        <w:tc>
          <w:tcPr/>
          <w:p w:rsidR="00000000" w:rsidDel="00000000" w:rsidP="00000000" w:rsidRDefault="00000000" w:rsidRPr="00000000" w14:paraId="000000C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Activity</w:t>
            </w:r>
          </w:p>
        </w:tc>
        <w:tc>
          <w:tcPr/>
          <w:p w:rsidR="00000000" w:rsidDel="00000000" w:rsidP="00000000" w:rsidRDefault="00000000" w:rsidRPr="00000000" w14:paraId="000000C7">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 min</w:t>
            </w:r>
          </w:p>
        </w:tc>
        <w:tc>
          <w:tcPr/>
          <w:p w:rsidR="00000000" w:rsidDel="00000000" w:rsidP="00000000" w:rsidRDefault="00000000" w:rsidRPr="00000000" w14:paraId="000000C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Microsoft Whiteboard Activity</w:t>
            </w:r>
          </w:p>
        </w:tc>
      </w:tr>
      <w:tr>
        <w:trPr>
          <w:trHeight w:val="304" w:hRule="atLeast"/>
        </w:trPr>
        <w:tc>
          <w:tcPr/>
          <w:p w:rsidR="00000000" w:rsidDel="00000000" w:rsidP="00000000" w:rsidRDefault="00000000" w:rsidRPr="00000000" w14:paraId="000000C9">
            <w:pPr>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CA">
            <w:pPr>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CB">
            <w:pPr>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CC">
            <w:pPr>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0CD">
      <w:pPr>
        <w:pStyle w:val="Heading2"/>
        <w:rPr>
          <w:rFonts w:ascii="Quattrocento Sans" w:cs="Quattrocento Sans" w:eastAsia="Quattrocento Sans" w:hAnsi="Quattrocento Sans"/>
          <w:b w:val="1"/>
        </w:rPr>
      </w:pPr>
      <w:bookmarkStart w:colFirst="0" w:colLast="0" w:name="_heading=h.2xcytpi" w:id="22"/>
      <w:bookmarkEnd w:id="22"/>
      <w:r w:rsidDel="00000000" w:rsidR="00000000" w:rsidRPr="00000000">
        <w:rPr>
          <w:rFonts w:ascii="Quattrocento Sans" w:cs="Quattrocento Sans" w:eastAsia="Quattrocento Sans" w:hAnsi="Quattrocento Sans"/>
          <w:b w:val="1"/>
          <w:rtl w:val="0"/>
        </w:rPr>
        <w:t xml:space="preserve">OneNote – A Digital Trapper Keeper (7 minutes)</w:t>
      </w:r>
    </w:p>
    <w:tbl>
      <w:tblPr>
        <w:tblStyle w:val="Table6"/>
        <w:tblW w:w="10800.0" w:type="dxa"/>
        <w:jc w:val="left"/>
        <w:tblInd w:w="-5.0" w:type="dxa"/>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600"/>
      </w:tblPr>
      <w:tblGrid>
        <w:gridCol w:w="1440"/>
        <w:gridCol w:w="2070"/>
        <w:gridCol w:w="900"/>
        <w:gridCol w:w="6390"/>
        <w:tblGridChange w:id="0">
          <w:tblGrid>
            <w:gridCol w:w="1440"/>
            <w:gridCol w:w="2070"/>
            <w:gridCol w:w="900"/>
            <w:gridCol w:w="6390"/>
          </w:tblGrid>
        </w:tblGridChange>
      </w:tblGrid>
      <w:tr>
        <w:trPr>
          <w:trHeight w:val="304" w:hRule="atLeast"/>
        </w:trPr>
        <w:tc>
          <w:tcPr>
            <w:shd w:fill="f2f2f2" w:val="clear"/>
          </w:tcPr>
          <w:p w:rsidR="00000000" w:rsidDel="00000000" w:rsidP="00000000" w:rsidRDefault="00000000" w:rsidRPr="00000000" w14:paraId="000000CE">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Slides</w:t>
            </w:r>
          </w:p>
        </w:tc>
        <w:tc>
          <w:tcPr>
            <w:shd w:fill="f2f2f2" w:val="clear"/>
          </w:tcPr>
          <w:p w:rsidR="00000000" w:rsidDel="00000000" w:rsidP="00000000" w:rsidRDefault="00000000" w:rsidRPr="00000000" w14:paraId="000000CF">
            <w:pPr>
              <w:tabs>
                <w:tab w:val="center" w:pos="1233"/>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Topic</w:t>
            </w:r>
          </w:p>
        </w:tc>
        <w:tc>
          <w:tcPr>
            <w:shd w:fill="f2f2f2" w:val="cle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Time</w:t>
            </w:r>
          </w:p>
        </w:tc>
        <w:tc>
          <w:tcPr>
            <w:shd w:fill="f2f2f2" w:val="cle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Description</w:t>
            </w:r>
          </w:p>
        </w:tc>
      </w:tr>
      <w:tr>
        <w:trPr>
          <w:trHeight w:val="304" w:hRule="atLeast"/>
        </w:trPr>
        <w:tc>
          <w:tcPr/>
          <w:p w:rsidR="00000000" w:rsidDel="00000000" w:rsidP="00000000" w:rsidRDefault="00000000" w:rsidRPr="00000000" w14:paraId="000000D2">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14</w:t>
            </w:r>
          </w:p>
        </w:tc>
        <w:tc>
          <w:tcPr/>
          <w:p w:rsidR="00000000" w:rsidDel="00000000" w:rsidP="00000000" w:rsidRDefault="00000000" w:rsidRPr="00000000" w14:paraId="000000D3">
            <w:pPr>
              <w:tabs>
                <w:tab w:val="center" w:pos="1233"/>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Intro</w:t>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2 min</w:t>
            </w:r>
          </w:p>
        </w:tc>
        <w:tc>
          <w:tcPr/>
          <w:p w:rsidR="00000000" w:rsidDel="00000000" w:rsidP="00000000" w:rsidRDefault="00000000" w:rsidRPr="00000000" w14:paraId="000000D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Overview of OneNote</w:t>
            </w:r>
          </w:p>
        </w:tc>
      </w:tr>
      <w:tr>
        <w:trPr>
          <w:trHeight w:val="304" w:hRule="atLeast"/>
        </w:trPr>
        <w:tc>
          <w:tcPr/>
          <w:p w:rsidR="00000000" w:rsidDel="00000000" w:rsidP="00000000" w:rsidRDefault="00000000" w:rsidRPr="00000000" w14:paraId="000000D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16</w:t>
            </w:r>
          </w:p>
        </w:tc>
        <w:tc>
          <w:tcPr/>
          <w:p w:rsidR="00000000" w:rsidDel="00000000" w:rsidP="00000000" w:rsidRDefault="00000000" w:rsidRPr="00000000" w14:paraId="000000D7">
            <w:pPr>
              <w:tabs>
                <w:tab w:val="center" w:pos="1233"/>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Demonstration</w:t>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5 min</w:t>
            </w:r>
          </w:p>
        </w:tc>
        <w:tc>
          <w:tcPr/>
          <w:p w:rsidR="00000000" w:rsidDel="00000000" w:rsidP="00000000" w:rsidRDefault="00000000" w:rsidRPr="00000000" w14:paraId="000000D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Demonstrate OneNote features</w:t>
            </w:r>
          </w:p>
        </w:tc>
      </w:tr>
      <w:tr>
        <w:trPr>
          <w:trHeight w:val="304" w:hRule="atLeast"/>
        </w:trPr>
        <w:tc>
          <w:tcPr/>
          <w:p w:rsidR="00000000" w:rsidDel="00000000" w:rsidP="00000000" w:rsidRDefault="00000000" w:rsidRPr="00000000" w14:paraId="000000DA">
            <w:pPr>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DB">
            <w:pPr>
              <w:tabs>
                <w:tab w:val="center" w:pos="1233"/>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D">
            <w:pPr>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0DE">
      <w:pPr>
        <w:pStyle w:val="Heading2"/>
        <w:rPr>
          <w:rFonts w:ascii="Quattrocento Sans" w:cs="Quattrocento Sans" w:eastAsia="Quattrocento Sans" w:hAnsi="Quattrocento Sans"/>
          <w:b w:val="1"/>
        </w:rPr>
      </w:pPr>
      <w:bookmarkStart w:colFirst="0" w:colLast="0" w:name="_heading=h.1ci93xb" w:id="23"/>
      <w:bookmarkEnd w:id="23"/>
      <w:r w:rsidDel="00000000" w:rsidR="00000000" w:rsidRPr="00000000">
        <w:rPr>
          <w:rFonts w:ascii="Quattrocento Sans" w:cs="Quattrocento Sans" w:eastAsia="Quattrocento Sans" w:hAnsi="Quattrocento Sans"/>
          <w:b w:val="1"/>
          <w:rtl w:val="0"/>
        </w:rPr>
        <w:t xml:space="preserve">Conclusion (2 minutes)</w:t>
      </w:r>
    </w:p>
    <w:tbl>
      <w:tblPr>
        <w:tblStyle w:val="Table7"/>
        <w:tblW w:w="10800.0" w:type="dxa"/>
        <w:jc w:val="left"/>
        <w:tblInd w:w="-5.0" w:type="dxa"/>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600"/>
      </w:tblPr>
      <w:tblGrid>
        <w:gridCol w:w="1440"/>
        <w:gridCol w:w="2070"/>
        <w:gridCol w:w="900"/>
        <w:gridCol w:w="6390"/>
        <w:tblGridChange w:id="0">
          <w:tblGrid>
            <w:gridCol w:w="1440"/>
            <w:gridCol w:w="2070"/>
            <w:gridCol w:w="900"/>
            <w:gridCol w:w="6390"/>
          </w:tblGrid>
        </w:tblGridChange>
      </w:tblGrid>
      <w:tr>
        <w:trPr>
          <w:trHeight w:val="304" w:hRule="atLeast"/>
        </w:trPr>
        <w:tc>
          <w:tcPr>
            <w:shd w:fill="f2f2f2" w:val="clear"/>
          </w:tcPr>
          <w:p w:rsidR="00000000" w:rsidDel="00000000" w:rsidP="00000000" w:rsidRDefault="00000000" w:rsidRPr="00000000" w14:paraId="000000DF">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Slides</w:t>
            </w:r>
          </w:p>
        </w:tc>
        <w:tc>
          <w:tcPr>
            <w:shd w:fill="f2f2f2" w:val="clear"/>
          </w:tcPr>
          <w:p w:rsidR="00000000" w:rsidDel="00000000" w:rsidP="00000000" w:rsidRDefault="00000000" w:rsidRPr="00000000" w14:paraId="000000E0">
            <w:pPr>
              <w:tabs>
                <w:tab w:val="center" w:pos="1233"/>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Topic</w:t>
            </w:r>
          </w:p>
        </w:tc>
        <w:tc>
          <w:tcPr>
            <w:shd w:fill="f2f2f2" w:val="clea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Time</w:t>
            </w:r>
          </w:p>
        </w:tc>
        <w:tc>
          <w:tcPr>
            <w:shd w:fill="f2f2f2" w:val="clea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Description</w:t>
            </w:r>
          </w:p>
        </w:tc>
      </w:tr>
      <w:tr>
        <w:trPr>
          <w:trHeight w:val="304" w:hRule="atLeast"/>
        </w:trPr>
        <w:tc>
          <w:tcPr/>
          <w:p w:rsidR="00000000" w:rsidDel="00000000" w:rsidP="00000000" w:rsidRDefault="00000000" w:rsidRPr="00000000" w14:paraId="000000E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16</w:t>
            </w:r>
          </w:p>
        </w:tc>
        <w:tc>
          <w:tcPr/>
          <w:p w:rsidR="00000000" w:rsidDel="00000000" w:rsidP="00000000" w:rsidRDefault="00000000" w:rsidRPr="00000000" w14:paraId="000000E4">
            <w:pPr>
              <w:tabs>
                <w:tab w:val="center" w:pos="1233"/>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Wrap-up</w:t>
            </w:r>
          </w:p>
          <w:p w:rsidR="00000000" w:rsidDel="00000000" w:rsidP="00000000" w:rsidRDefault="00000000" w:rsidRPr="00000000" w14:paraId="000000E5">
            <w:pPr>
              <w:tabs>
                <w:tab w:val="center" w:pos="1233"/>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Forms survey</w:t>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2 min</w:t>
            </w:r>
          </w:p>
        </w:tc>
        <w:tc>
          <w:tcPr/>
          <w:p w:rsidR="00000000" w:rsidDel="00000000" w:rsidP="00000000" w:rsidRDefault="00000000" w:rsidRPr="00000000" w14:paraId="000000E7">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Conclusion, Forms</w:t>
            </w:r>
          </w:p>
          <w:p w:rsidR="00000000" w:rsidDel="00000000" w:rsidP="00000000" w:rsidRDefault="00000000" w:rsidRPr="00000000" w14:paraId="000000E8">
            <w:pPr>
              <w:rPr>
                <w:rFonts w:ascii="Quattrocento Sans" w:cs="Quattrocento Sans" w:eastAsia="Quattrocento Sans" w:hAnsi="Quattrocento Sans"/>
              </w:rPr>
            </w:pPr>
            <w:r w:rsidDel="00000000" w:rsidR="00000000" w:rsidRPr="00000000">
              <w:rPr>
                <w:rtl w:val="0"/>
              </w:rPr>
            </w:r>
          </w:p>
        </w:tc>
      </w:tr>
      <w:tr>
        <w:trPr>
          <w:trHeight w:val="304" w:hRule="atLeast"/>
        </w:trPr>
        <w:tc>
          <w:tcPr/>
          <w:p w:rsidR="00000000" w:rsidDel="00000000" w:rsidP="00000000" w:rsidRDefault="00000000" w:rsidRPr="00000000" w14:paraId="000000E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Slide 17</w:t>
            </w:r>
          </w:p>
        </w:tc>
        <w:tc>
          <w:tcPr/>
          <w:p w:rsidR="00000000" w:rsidDel="00000000" w:rsidP="00000000" w:rsidRDefault="00000000" w:rsidRPr="00000000" w14:paraId="000000EA">
            <w:pPr>
              <w:tabs>
                <w:tab w:val="center" w:pos="1233"/>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QA</w:t>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Question and Answer</w:t>
            </w:r>
          </w:p>
        </w:tc>
      </w:tr>
    </w:tbl>
    <w:p w:rsidR="00000000" w:rsidDel="00000000" w:rsidP="00000000" w:rsidRDefault="00000000" w:rsidRPr="00000000" w14:paraId="000000ED">
      <w:pPr>
        <w:pStyle w:val="Heading1"/>
        <w:rPr>
          <w:rFonts w:ascii="Quattrocento Sans" w:cs="Quattrocento Sans" w:eastAsia="Quattrocento Sans" w:hAnsi="Quattrocento Sans"/>
        </w:rPr>
      </w:pPr>
      <w:bookmarkStart w:colFirst="0" w:colLast="0" w:name="_heading=h.3whwml4" w:id="24"/>
      <w:bookmarkEnd w:id="24"/>
      <w:r w:rsidDel="00000000" w:rsidR="00000000" w:rsidRPr="00000000">
        <w:rPr>
          <w:rFonts w:ascii="Quattrocento Sans" w:cs="Quattrocento Sans" w:eastAsia="Quattrocento Sans" w:hAnsi="Quattrocento Sans"/>
          <w:rtl w:val="0"/>
        </w:rPr>
        <w:t xml:space="preserve">Demonstration Instructions</w:t>
      </w:r>
    </w:p>
    <w:p w:rsidR="00000000" w:rsidDel="00000000" w:rsidP="00000000" w:rsidRDefault="00000000" w:rsidRPr="00000000" w14:paraId="000000EE">
      <w:pPr>
        <w:pStyle w:val="Heading2"/>
        <w:rPr>
          <w:rFonts w:ascii="Quattrocento Sans" w:cs="Quattrocento Sans" w:eastAsia="Quattrocento Sans" w:hAnsi="Quattrocento Sans"/>
          <w:b w:val="1"/>
        </w:rPr>
      </w:pPr>
      <w:bookmarkStart w:colFirst="0" w:colLast="0" w:name="_heading=h.2bn6wsx" w:id="25"/>
      <w:bookmarkEnd w:id="25"/>
      <w:r w:rsidDel="00000000" w:rsidR="00000000" w:rsidRPr="00000000">
        <w:rPr>
          <w:rFonts w:ascii="Quattrocento Sans" w:cs="Quattrocento Sans" w:eastAsia="Quattrocento Sans" w:hAnsi="Quattrocento Sans"/>
          <w:b w:val="1"/>
          <w:rtl w:val="0"/>
        </w:rPr>
        <w:t xml:space="preserve">Demonstration 1: Waffle (Slide 7)</w:t>
      </w:r>
    </w:p>
    <w:p w:rsidR="00000000" w:rsidDel="00000000" w:rsidP="00000000" w:rsidRDefault="00000000" w:rsidRPr="00000000" w14:paraId="000000EF">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Key points to communicate</w:t>
      </w:r>
    </w:p>
    <w:p w:rsidR="00000000" w:rsidDel="00000000" w:rsidP="00000000" w:rsidRDefault="00000000" w:rsidRPr="00000000" w14:paraId="000000F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waffle is very easy to use to navigate applications in Microsoft 365</w:t>
      </w:r>
    </w:p>
    <w:p w:rsidR="00000000" w:rsidDel="00000000" w:rsidP="00000000" w:rsidRDefault="00000000" w:rsidRPr="00000000" w14:paraId="000000F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2">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Step-by-step instructions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rtl w:val="0"/>
        </w:rPr>
        <w:t xml:space="preserve">Step 1:</w:t>
      </w:r>
      <w:r w:rsidDel="00000000" w:rsidR="00000000" w:rsidRPr="00000000">
        <w:rPr>
          <w:rFonts w:ascii="Quattrocento Sans" w:cs="Quattrocento Sans" w:eastAsia="Quattrocento Sans" w:hAnsi="Quattrocento Sans"/>
          <w:rtl w:val="0"/>
        </w:rPr>
        <w:t xml:space="preserve"> Demonstrate that the Microsoft 365 app launcher (waffle) is a menu of apps and services that you have available when you select the waffle on Office.com. The waffle makes it very easy to open and switch between apps.</w:t>
      </w:r>
    </w:p>
    <w:p w:rsidR="00000000" w:rsidDel="00000000" w:rsidP="00000000" w:rsidRDefault="00000000" w:rsidRPr="00000000" w14:paraId="000000F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rtl w:val="0"/>
        </w:rPr>
        <w:t xml:space="preserve">Step 2:</w:t>
      </w:r>
      <w:r w:rsidDel="00000000" w:rsidR="00000000" w:rsidRPr="00000000">
        <w:rPr>
          <w:rFonts w:ascii="Quattrocento Sans" w:cs="Quattrocento Sans" w:eastAsia="Quattrocento Sans" w:hAnsi="Quattrocento Sans"/>
          <w:rtl w:val="0"/>
        </w:rPr>
        <w:t xml:space="preserve"> Demonstrate how the waffle also gives you quick access to your most recent online Office documents. </w:t>
      </w:r>
    </w:p>
    <w:p w:rsidR="00000000" w:rsidDel="00000000" w:rsidP="00000000" w:rsidRDefault="00000000" w:rsidRPr="00000000" w14:paraId="000000F7">
      <w:pPr>
        <w:rPr>
          <w:color w:val="000000"/>
        </w:rPr>
      </w:pP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e1e1e"/>
          <w:sz w:val="38"/>
          <w:szCs w:val="3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96188" cy="2597459"/>
            <wp:effectExtent b="0" l="0" r="0" t="0"/>
            <wp:docPr descr="A browser window with the Office 365 app launcher open" id="24" name="image2.png"/>
            <a:graphic>
              <a:graphicData uri="http://schemas.openxmlformats.org/drawingml/2006/picture">
                <pic:pic>
                  <pic:nvPicPr>
                    <pic:cNvPr descr="A browser window with the Office 365 app launcher open" id="0" name="image2.png"/>
                    <pic:cNvPicPr preferRelativeResize="0"/>
                  </pic:nvPicPr>
                  <pic:blipFill>
                    <a:blip r:embed="rId9"/>
                    <a:srcRect b="0" l="0" r="0" t="0"/>
                    <a:stretch>
                      <a:fillRect/>
                    </a:stretch>
                  </pic:blipFill>
                  <pic:spPr>
                    <a:xfrm>
                      <a:off x="0" y="0"/>
                      <a:ext cx="3896188" cy="259745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2"/>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FA">
      <w:pPr>
        <w:pStyle w:val="Heading2"/>
        <w:rPr>
          <w:rFonts w:ascii="Quattrocento Sans" w:cs="Quattrocento Sans" w:eastAsia="Quattrocento Sans" w:hAnsi="Quattrocento Sans"/>
          <w:b w:val="1"/>
        </w:rPr>
      </w:pPr>
      <w:bookmarkStart w:colFirst="0" w:colLast="0" w:name="_heading=h.qsh70q" w:id="26"/>
      <w:bookmarkEnd w:id="26"/>
      <w:r w:rsidDel="00000000" w:rsidR="00000000" w:rsidRPr="00000000">
        <w:rPr>
          <w:rFonts w:ascii="Quattrocento Sans" w:cs="Quattrocento Sans" w:eastAsia="Quattrocento Sans" w:hAnsi="Quattrocento Sans"/>
          <w:b w:val="1"/>
          <w:rtl w:val="0"/>
        </w:rPr>
        <w:t xml:space="preserve">Demonstration 2: PowerPoint Live (Slide 9)</w:t>
      </w:r>
    </w:p>
    <w:p w:rsidR="00000000" w:rsidDel="00000000" w:rsidP="00000000" w:rsidRDefault="00000000" w:rsidRPr="00000000" w14:paraId="000000FB">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Key points to communicate</w:t>
      </w:r>
    </w:p>
    <w:p w:rsidR="00000000" w:rsidDel="00000000" w:rsidP="00000000" w:rsidRDefault="00000000" w:rsidRPr="00000000" w14:paraId="000000F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PowerPoint Live can be used to communicate with the audience in multiple languages</w:t>
      </w:r>
    </w:p>
    <w:p w:rsidR="00000000" w:rsidDel="00000000" w:rsidP="00000000" w:rsidRDefault="00000000" w:rsidRPr="00000000" w14:paraId="000000F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E">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Step-by-step instructions</w:t>
      </w:r>
    </w:p>
    <w:p w:rsidR="00000000" w:rsidDel="00000000" w:rsidP="00000000" w:rsidRDefault="00000000" w:rsidRPr="00000000" w14:paraId="000000FF">
      <w:pPr>
        <w:shd w:fill="ffffff" w:val="clear"/>
        <w:spacing w:after="280" w:before="28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rtl w:val="0"/>
        </w:rPr>
        <w:t xml:space="preserve">Step 1:</w:t>
      </w:r>
      <w:r w:rsidDel="00000000" w:rsidR="00000000" w:rsidRPr="00000000">
        <w:rPr>
          <w:rFonts w:ascii="Quattrocento Sans" w:cs="Quattrocento Sans" w:eastAsia="Quattrocento Sans" w:hAnsi="Quattrocento Sans"/>
          <w:rtl w:val="0"/>
        </w:rPr>
        <w:t xml:space="preserve"> Since you are presenting using Microsoft Teams you will need to use screen sharing mode rather than presentation sharing mode. State to the audience that if they would like to see the feature in action then they may need to use a separate device which will allow the primary device to be dedicated to the presentation itself. </w:t>
      </w:r>
    </w:p>
    <w:p w:rsidR="00000000" w:rsidDel="00000000" w:rsidP="00000000" w:rsidRDefault="00000000" w:rsidRPr="00000000" w14:paraId="00000100">
      <w:pPr>
        <w:shd w:fill="ffffff" w:val="clear"/>
        <w:spacing w:after="280" w:before="280" w:lineRule="auto"/>
        <w:rPr>
          <w:rFonts w:ascii="Quattrocento Sans" w:cs="Quattrocento Sans" w:eastAsia="Quattrocento Sans" w:hAnsi="Quattrocento Sans"/>
          <w:b w:val="1"/>
          <w:color w:val="1e1e1e"/>
          <w:sz w:val="38"/>
          <w:szCs w:val="38"/>
        </w:rPr>
      </w:pPr>
      <w:r w:rsidDel="00000000" w:rsidR="00000000" w:rsidRPr="00000000">
        <w:rPr>
          <w:rFonts w:ascii="Quattrocento Sans" w:cs="Quattrocento Sans" w:eastAsia="Quattrocento Sans" w:hAnsi="Quattrocento Sans"/>
          <w:b w:val="1"/>
          <w:color w:val="1e1e1e"/>
          <w:highlight w:val="white"/>
          <w:rtl w:val="0"/>
        </w:rPr>
        <w:t xml:space="preserve">Step 2:</w:t>
      </w:r>
      <w:r w:rsidDel="00000000" w:rsidR="00000000" w:rsidRPr="00000000">
        <w:rPr>
          <w:rFonts w:ascii="Quattrocento Sans" w:cs="Quattrocento Sans" w:eastAsia="Quattrocento Sans" w:hAnsi="Quattrocento Sans"/>
          <w:color w:val="1e1e1e"/>
          <w:highlight w:val="white"/>
          <w:rtl w:val="0"/>
        </w:rPr>
        <w:t xml:space="preserve"> To get started with Live Presentations open your slide deck in PowerPoint for the web and go to the </w:t>
      </w:r>
      <w:r w:rsidDel="00000000" w:rsidR="00000000" w:rsidRPr="00000000">
        <w:rPr>
          <w:rFonts w:ascii="Quattrocento Sans" w:cs="Quattrocento Sans" w:eastAsia="Quattrocento Sans" w:hAnsi="Quattrocento Sans"/>
          <w:b w:val="1"/>
          <w:color w:val="1e1e1e"/>
          <w:highlight w:val="white"/>
          <w:rtl w:val="0"/>
        </w:rPr>
        <w:t xml:space="preserve">Slide Show</w:t>
      </w:r>
      <w:r w:rsidDel="00000000" w:rsidR="00000000" w:rsidRPr="00000000">
        <w:rPr>
          <w:rFonts w:ascii="Quattrocento Sans" w:cs="Quattrocento Sans" w:eastAsia="Quattrocento Sans" w:hAnsi="Quattrocento Sans"/>
          <w:color w:val="1e1e1e"/>
          <w:highlight w:val="white"/>
          <w:rtl w:val="0"/>
        </w:rPr>
        <w:t xml:space="preserve"> tab. </w:t>
      </w:r>
      <w:r w:rsidDel="00000000" w:rsidR="00000000" w:rsidRPr="00000000">
        <w:rPr>
          <w:rFonts w:ascii="Quattrocento Sans" w:cs="Quattrocento Sans" w:eastAsia="Quattrocento Sans" w:hAnsi="Quattrocento Sans"/>
          <w:color w:val="1e1e1e"/>
          <w:rtl w:val="0"/>
        </w:rPr>
        <w:t xml:space="preserve">First, check your audience setting. Click the drop arrow next to </w:t>
      </w:r>
      <w:r w:rsidDel="00000000" w:rsidR="00000000" w:rsidRPr="00000000">
        <w:rPr>
          <w:rFonts w:ascii="Quattrocento Sans" w:cs="Quattrocento Sans" w:eastAsia="Quattrocento Sans" w:hAnsi="Quattrocento Sans"/>
          <w:b w:val="1"/>
          <w:color w:val="1e1e1e"/>
          <w:rtl w:val="0"/>
        </w:rPr>
        <w:t xml:space="preserve">Present Live</w:t>
      </w:r>
      <w:r w:rsidDel="00000000" w:rsidR="00000000" w:rsidRPr="00000000">
        <w:rPr>
          <w:rFonts w:ascii="Quattrocento Sans" w:cs="Quattrocento Sans" w:eastAsia="Quattrocento Sans" w:hAnsi="Quattrocento Sans"/>
          <w:color w:val="1e1e1e"/>
          <w:rtl w:val="0"/>
        </w:rPr>
        <w:t xml:space="preserve"> to select who should be able to connect to this presentation. Depending on who you are presenting to you can either select </w:t>
      </w:r>
      <w:r w:rsidDel="00000000" w:rsidR="00000000" w:rsidRPr="00000000">
        <w:rPr>
          <w:rFonts w:ascii="Quattrocento Sans" w:cs="Quattrocento Sans" w:eastAsia="Quattrocento Sans" w:hAnsi="Quattrocento Sans"/>
          <w:b w:val="1"/>
          <w:color w:val="1e1e1e"/>
          <w:rtl w:val="0"/>
        </w:rPr>
        <w:t xml:space="preserve">Only people in your organization</w:t>
      </w:r>
      <w:r w:rsidDel="00000000" w:rsidR="00000000" w:rsidRPr="00000000">
        <w:rPr>
          <w:rFonts w:ascii="Quattrocento Sans" w:cs="Quattrocento Sans" w:eastAsia="Quattrocento Sans" w:hAnsi="Quattrocento Sans"/>
          <w:color w:val="1e1e1e"/>
          <w:rtl w:val="0"/>
        </w:rPr>
        <w:t xml:space="preserve"> or </w:t>
      </w:r>
      <w:r w:rsidDel="00000000" w:rsidR="00000000" w:rsidRPr="00000000">
        <w:rPr>
          <w:rFonts w:ascii="Quattrocento Sans" w:cs="Quattrocento Sans" w:eastAsia="Quattrocento Sans" w:hAnsi="Quattrocento Sans"/>
          <w:b w:val="1"/>
          <w:color w:val="1e1e1e"/>
          <w:rtl w:val="0"/>
        </w:rPr>
        <w:t xml:space="preserve">Anyone.</w:t>
      </w:r>
      <w:r w:rsidDel="00000000" w:rsidR="00000000" w:rsidRPr="00000000">
        <w:rPr>
          <w:rtl w:val="0"/>
        </w:rPr>
      </w:r>
    </w:p>
    <w:p w:rsidR="00000000" w:rsidDel="00000000" w:rsidP="00000000" w:rsidRDefault="00000000" w:rsidRPr="00000000" w14:paraId="00000101">
      <w:pPr>
        <w:shd w:fill="ffffff" w:val="clear"/>
        <w:spacing w:after="280" w:before="280" w:lineRule="auto"/>
        <w:rPr>
          <w:rFonts w:ascii="Quattrocento Sans" w:cs="Quattrocento Sans" w:eastAsia="Quattrocento Sans" w:hAnsi="Quattrocento Sans"/>
          <w:color w:val="1e1e1e"/>
          <w:sz w:val="38"/>
          <w:szCs w:val="38"/>
        </w:rPr>
      </w:pPr>
      <w:r w:rsidDel="00000000" w:rsidR="00000000" w:rsidRPr="00000000">
        <w:rPr/>
        <w:drawing>
          <wp:inline distB="0" distT="0" distL="0" distR="0">
            <wp:extent cx="3232298" cy="1905095"/>
            <wp:effectExtent b="0" l="0" r="0" t="0"/>
            <wp:docPr descr="Audience selection for Live Presentation" id="26" name="image1.png"/>
            <a:graphic>
              <a:graphicData uri="http://schemas.openxmlformats.org/drawingml/2006/picture">
                <pic:pic>
                  <pic:nvPicPr>
                    <pic:cNvPr descr="Audience selection for Live Presentation" id="0" name="image1.png"/>
                    <pic:cNvPicPr preferRelativeResize="0"/>
                  </pic:nvPicPr>
                  <pic:blipFill>
                    <a:blip r:embed="rId10"/>
                    <a:srcRect b="0" l="0" r="0" t="0"/>
                    <a:stretch>
                      <a:fillRect/>
                    </a:stretch>
                  </pic:blipFill>
                  <pic:spPr>
                    <a:xfrm>
                      <a:off x="0" y="0"/>
                      <a:ext cx="3232298" cy="190509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hd w:fill="ffffff" w:val="clear"/>
        <w:spacing w:after="280" w:before="280" w:lineRule="auto"/>
        <w:rPr>
          <w:rFonts w:ascii="Quattrocento Sans" w:cs="Quattrocento Sans" w:eastAsia="Quattrocento Sans" w:hAnsi="Quattrocento Sans"/>
          <w:color w:val="1e1e1e"/>
        </w:rPr>
      </w:pPr>
      <w:r w:rsidDel="00000000" w:rsidR="00000000" w:rsidRPr="00000000">
        <w:rPr>
          <w:rFonts w:ascii="Quattrocento Sans" w:cs="Quattrocento Sans" w:eastAsia="Quattrocento Sans" w:hAnsi="Quattrocento Sans"/>
          <w:b w:val="1"/>
          <w:rtl w:val="0"/>
        </w:rPr>
        <w:t xml:space="preserve">Step 3: </w:t>
      </w:r>
      <w:r w:rsidDel="00000000" w:rsidR="00000000" w:rsidRPr="00000000">
        <w:rPr>
          <w:rFonts w:ascii="Quattrocento Sans" w:cs="Quattrocento Sans" w:eastAsia="Quattrocento Sans" w:hAnsi="Quattrocento Sans"/>
          <w:color w:val="1e1e1e"/>
          <w:rtl w:val="0"/>
        </w:rPr>
        <w:t xml:space="preserve">select </w:t>
      </w:r>
      <w:r w:rsidDel="00000000" w:rsidR="00000000" w:rsidRPr="00000000">
        <w:rPr>
          <w:rFonts w:ascii="Quattrocento Sans" w:cs="Quattrocento Sans" w:eastAsia="Quattrocento Sans" w:hAnsi="Quattrocento Sans"/>
          <w:b w:val="1"/>
          <w:color w:val="1e1e1e"/>
          <w:rtl w:val="0"/>
        </w:rPr>
        <w:t xml:space="preserve">Present Live</w:t>
      </w:r>
      <w:r w:rsidDel="00000000" w:rsidR="00000000" w:rsidRPr="00000000">
        <w:rPr>
          <w:rFonts w:ascii="Quattrocento Sans" w:cs="Quattrocento Sans" w:eastAsia="Quattrocento Sans" w:hAnsi="Quattrocento Sans"/>
          <w:color w:val="1e1e1e"/>
          <w:rtl w:val="0"/>
        </w:rPr>
        <w:t xml:space="preserve"> and your presentation will begin with a screen that shows a customized QR code. You can also start your Live presentation from the slideshow toolbar. Explain that the audience can point their device cameras at the QR code, tap the link that appears over the QR code and then PowerPoint Live will load the presentation into their web browsers.</w:t>
      </w:r>
    </w:p>
    <w:p w:rsidR="00000000" w:rsidDel="00000000" w:rsidP="00000000" w:rsidRDefault="00000000" w:rsidRPr="00000000" w14:paraId="00000103">
      <w:pPr>
        <w:shd w:fill="ffffff" w:val="clear"/>
        <w:spacing w:after="280" w:before="280" w:lineRule="auto"/>
        <w:rPr>
          <w:rFonts w:ascii="Quattrocento Sans" w:cs="Quattrocento Sans" w:eastAsia="Quattrocento Sans" w:hAnsi="Quattrocento Sans"/>
          <w:color w:val="1e1e1e"/>
        </w:rPr>
      </w:pPr>
      <w:r w:rsidDel="00000000" w:rsidR="00000000" w:rsidRPr="00000000">
        <w:rPr/>
        <w:drawing>
          <wp:inline distB="0" distT="0" distL="0" distR="0">
            <wp:extent cx="2668772" cy="417119"/>
            <wp:effectExtent b="0" l="0" r="0" t="0"/>
            <wp:docPr descr="slideshow toolbar" id="25" name="image4.png"/>
            <a:graphic>
              <a:graphicData uri="http://schemas.openxmlformats.org/drawingml/2006/picture">
                <pic:pic>
                  <pic:nvPicPr>
                    <pic:cNvPr descr="slideshow toolbar" id="0" name="image4.png"/>
                    <pic:cNvPicPr preferRelativeResize="0"/>
                  </pic:nvPicPr>
                  <pic:blipFill>
                    <a:blip r:embed="rId11"/>
                    <a:srcRect b="0" l="0" r="0" t="0"/>
                    <a:stretch>
                      <a:fillRect/>
                    </a:stretch>
                  </pic:blipFill>
                  <pic:spPr>
                    <a:xfrm>
                      <a:off x="0" y="0"/>
                      <a:ext cx="2668772" cy="41711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hd w:fill="ffffff" w:val="clear"/>
        <w:spacing w:after="280" w:before="280" w:lineRule="auto"/>
        <w:rPr>
          <w:rFonts w:ascii="Quattrocento Sans" w:cs="Quattrocento Sans" w:eastAsia="Quattrocento Sans" w:hAnsi="Quattrocento Sans"/>
          <w:color w:val="1e1e1e"/>
        </w:rPr>
      </w:pPr>
      <w:r w:rsidDel="00000000" w:rsidR="00000000" w:rsidRPr="00000000">
        <w:rPr>
          <w:rFonts w:ascii="Quattrocento Sans" w:cs="Quattrocento Sans" w:eastAsia="Quattrocento Sans" w:hAnsi="Quattrocento Sans"/>
          <w:b w:val="1"/>
          <w:color w:val="1e1e1e"/>
          <w:rtl w:val="0"/>
        </w:rPr>
        <w:t xml:space="preserve">Step 4:</w:t>
      </w:r>
      <w:r w:rsidDel="00000000" w:rsidR="00000000" w:rsidRPr="00000000">
        <w:rPr>
          <w:rFonts w:ascii="Quattrocento Sans" w:cs="Quattrocento Sans" w:eastAsia="Quattrocento Sans" w:hAnsi="Quattrocento Sans"/>
          <w:color w:val="1e1e1e"/>
          <w:rtl w:val="0"/>
        </w:rPr>
        <w:t xml:space="preserve"> Explain that once the presentation is loaded then they will see your spoken words transcribed on the screen in near real-time. If an audience member would like to have your words translated for them into a different language, they can tap the language indicator and select from one of more than 60 other languages. Once they've selected their language your spoken words will be machine translated into that language, and shown to them on their device as subtitles.</w:t>
      </w:r>
    </w:p>
    <w:p w:rsidR="00000000" w:rsidDel="00000000" w:rsidP="00000000" w:rsidRDefault="00000000" w:rsidRPr="00000000" w14:paraId="00000105">
      <w:pPr>
        <w:rPr>
          <w:rFonts w:ascii="Quattrocento Sans" w:cs="Quattrocento Sans" w:eastAsia="Quattrocento Sans" w:hAnsi="Quattrocento Sans"/>
          <w:b w:val="1"/>
          <w:color w:val="1e1e1e"/>
        </w:rPr>
      </w:pPr>
      <w:r w:rsidDel="00000000" w:rsidR="00000000" w:rsidRPr="00000000">
        <w:rPr>
          <w:rFonts w:ascii="Quattrocento Sans" w:cs="Quattrocento Sans" w:eastAsia="Quattrocento Sans" w:hAnsi="Quattrocento Sans"/>
          <w:b w:val="1"/>
          <w:color w:val="1e1e1e"/>
          <w:rtl w:val="0"/>
        </w:rPr>
        <w:t xml:space="preserve">Step 5:</w:t>
      </w:r>
      <w:r w:rsidDel="00000000" w:rsidR="00000000" w:rsidRPr="00000000">
        <w:rPr>
          <w:rFonts w:ascii="Quattrocento Sans" w:cs="Quattrocento Sans" w:eastAsia="Quattrocento Sans" w:hAnsi="Quattrocento Sans"/>
          <w:color w:val="1e1e1e"/>
          <w:rtl w:val="0"/>
        </w:rPr>
        <w:t xml:space="preserve"> If someone wants to give you feedback as you go they can tap the feedback button </w:t>
      </w:r>
      <w:r w:rsidDel="00000000" w:rsidR="00000000" w:rsidRPr="00000000">
        <w:rPr>
          <w:rFonts w:ascii="Quattrocento Sans" w:cs="Quattrocento Sans" w:eastAsia="Quattrocento Sans" w:hAnsi="Quattrocento Sans"/>
          <w:color w:val="1e1e1e"/>
          <w:highlight w:val="white"/>
          <w:rtl w:val="0"/>
        </w:rPr>
        <w:t xml:space="preserve">(which looks like a smiley face) towards the bottom right of their device screen. There they can select from a handful of different feedback types, from "like" to "puzzled" and more. Their selection will briefly appear on the presentation screen.</w:t>
      </w:r>
      <w:r w:rsidDel="00000000" w:rsidR="00000000" w:rsidRPr="00000000">
        <w:rPr>
          <w:rtl w:val="0"/>
        </w:rPr>
      </w:r>
    </w:p>
    <w:p w:rsidR="00000000" w:rsidDel="00000000" w:rsidP="00000000" w:rsidRDefault="00000000" w:rsidRPr="00000000" w14:paraId="00000106">
      <w:pPr>
        <w:rPr>
          <w:rFonts w:ascii="Quattrocento Sans" w:cs="Quattrocento Sans" w:eastAsia="Quattrocento Sans" w:hAnsi="Quattrocento Sans"/>
          <w:b w:val="1"/>
          <w:color w:val="1e1e1e"/>
        </w:rPr>
      </w:pPr>
      <w:r w:rsidDel="00000000" w:rsidR="00000000" w:rsidRPr="00000000">
        <w:rPr>
          <w:rtl w:val="0"/>
        </w:rPr>
      </w:r>
    </w:p>
    <w:p w:rsidR="00000000" w:rsidDel="00000000" w:rsidP="00000000" w:rsidRDefault="00000000" w:rsidRPr="00000000" w14:paraId="00000107">
      <w:pPr>
        <w:pStyle w:val="Heading2"/>
        <w:rPr>
          <w:rFonts w:ascii="Quattrocento Sans" w:cs="Quattrocento Sans" w:eastAsia="Quattrocento Sans" w:hAnsi="Quattrocento Sans"/>
          <w:b w:val="1"/>
        </w:rPr>
      </w:pPr>
      <w:bookmarkStart w:colFirst="0" w:colLast="0" w:name="_heading=h.3as4poj" w:id="27"/>
      <w:bookmarkEnd w:id="27"/>
      <w:r w:rsidDel="00000000" w:rsidR="00000000" w:rsidRPr="00000000">
        <w:rPr>
          <w:rFonts w:ascii="Quattrocento Sans" w:cs="Quattrocento Sans" w:eastAsia="Quattrocento Sans" w:hAnsi="Quattrocento Sans"/>
          <w:b w:val="1"/>
          <w:rtl w:val="0"/>
        </w:rPr>
        <w:t xml:space="preserve">Demonstration 3: PowerPoint Designer (Slide 10)</w:t>
      </w:r>
    </w:p>
    <w:p w:rsidR="00000000" w:rsidDel="00000000" w:rsidP="00000000" w:rsidRDefault="00000000" w:rsidRPr="00000000" w14:paraId="00000108">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Key points to communicate</w:t>
      </w:r>
    </w:p>
    <w:p w:rsidR="00000000" w:rsidDel="00000000" w:rsidP="00000000" w:rsidRDefault="00000000" w:rsidRPr="00000000" w14:paraId="0000010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PowerPoint Designer can make creating presentations very easy through the use of artificial intelligence.</w:t>
      </w:r>
    </w:p>
    <w:p w:rsidR="00000000" w:rsidDel="00000000" w:rsidP="00000000" w:rsidRDefault="00000000" w:rsidRPr="00000000" w14:paraId="0000010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B">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Step-by-step instructions</w:t>
      </w:r>
    </w:p>
    <w:p w:rsidR="00000000" w:rsidDel="00000000" w:rsidP="00000000" w:rsidRDefault="00000000" w:rsidRPr="00000000" w14:paraId="0000010C">
      <w:pPr>
        <w:shd w:fill="ffffff" w:val="clear"/>
        <w:spacing w:after="280" w:before="280" w:lineRule="auto"/>
        <w:rPr>
          <w:rFonts w:ascii="Quattrocento Sans" w:cs="Quattrocento Sans" w:eastAsia="Quattrocento Sans" w:hAnsi="Quattrocento Sans"/>
          <w:color w:val="1e1e1e"/>
        </w:rPr>
      </w:pPr>
      <w:r w:rsidDel="00000000" w:rsidR="00000000" w:rsidRPr="00000000">
        <w:rPr>
          <w:rFonts w:ascii="Quattrocento Sans" w:cs="Quattrocento Sans" w:eastAsia="Quattrocento Sans" w:hAnsi="Quattrocento Sans"/>
          <w:b w:val="1"/>
          <w:color w:val="1e1e1e"/>
          <w:rtl w:val="0"/>
        </w:rPr>
        <w:t xml:space="preserve">Step 1:</w:t>
      </w:r>
      <w:r w:rsidDel="00000000" w:rsidR="00000000" w:rsidRPr="00000000">
        <w:rPr>
          <w:rFonts w:ascii="Quattrocento Sans" w:cs="Quattrocento Sans" w:eastAsia="Quattrocento Sans" w:hAnsi="Quattrocento Sans"/>
          <w:color w:val="1e1e1e"/>
          <w:rtl w:val="0"/>
        </w:rPr>
        <w:t xml:space="preserve"> Using a preloaded PowerPoint demonstrate how to use PowerPoint Designer. Explain to the audience that they can ask for design ideas any time by choosing </w:t>
      </w:r>
      <w:r w:rsidDel="00000000" w:rsidR="00000000" w:rsidRPr="00000000">
        <w:rPr>
          <w:rFonts w:ascii="Quattrocento Sans" w:cs="Quattrocento Sans" w:eastAsia="Quattrocento Sans" w:hAnsi="Quattrocento Sans"/>
          <w:b w:val="1"/>
          <w:color w:val="1e1e1e"/>
          <w:rtl w:val="0"/>
        </w:rPr>
        <w:t xml:space="preserve">Design &gt; Design Ideas</w:t>
      </w:r>
      <w:r w:rsidDel="00000000" w:rsidR="00000000" w:rsidRPr="00000000">
        <w:rPr>
          <w:rFonts w:ascii="Quattrocento Sans" w:cs="Quattrocento Sans" w:eastAsia="Quattrocento Sans" w:hAnsi="Quattrocento Sans"/>
          <w:color w:val="1e1e1e"/>
          <w:rtl w:val="0"/>
        </w:rPr>
        <w:t xml:space="preserve"> on the ribbon.</w:t>
      </w:r>
    </w:p>
    <w:p w:rsidR="00000000" w:rsidDel="00000000" w:rsidP="00000000" w:rsidRDefault="00000000" w:rsidRPr="00000000" w14:paraId="0000010D">
      <w:pPr>
        <w:shd w:fill="ffffff" w:val="clear"/>
        <w:spacing w:after="280" w:before="280" w:lineRule="auto"/>
        <w:rPr>
          <w:rFonts w:ascii="Quattrocento Sans" w:cs="Quattrocento Sans" w:eastAsia="Quattrocento Sans" w:hAnsi="Quattrocento Sans"/>
          <w:color w:val="1e1e1e"/>
        </w:rPr>
      </w:pPr>
      <w:r w:rsidDel="00000000" w:rsidR="00000000" w:rsidRPr="00000000">
        <w:rPr>
          <w:rFonts w:ascii="Quattrocento Sans" w:cs="Quattrocento Sans" w:eastAsia="Quattrocento Sans" w:hAnsi="Quattrocento Sans"/>
          <w:b w:val="1"/>
          <w:color w:val="1e1e1e"/>
          <w:rtl w:val="0"/>
        </w:rPr>
        <w:t xml:space="preserve">Step 2:</w:t>
      </w:r>
      <w:r w:rsidDel="00000000" w:rsidR="00000000" w:rsidRPr="00000000">
        <w:rPr>
          <w:rFonts w:ascii="Quattrocento Sans" w:cs="Quattrocento Sans" w:eastAsia="Quattrocento Sans" w:hAnsi="Quattrocento Sans"/>
          <w:color w:val="1e1e1e"/>
          <w:rtl w:val="0"/>
        </w:rPr>
        <w:t xml:space="preserve"> Explain that this is an additional feature for subscribers. The first time you try out PowerPoint Designer, it asks your permission to get design ideas for you. If you want to use Designer, select </w:t>
      </w:r>
      <w:r w:rsidDel="00000000" w:rsidR="00000000" w:rsidRPr="00000000">
        <w:rPr>
          <w:rFonts w:ascii="Quattrocento Sans" w:cs="Quattrocento Sans" w:eastAsia="Quattrocento Sans" w:hAnsi="Quattrocento Sans"/>
          <w:b w:val="1"/>
          <w:color w:val="1e1e1e"/>
          <w:rtl w:val="0"/>
        </w:rPr>
        <w:t xml:space="preserve">Turn on</w:t>
      </w:r>
      <w:r w:rsidDel="00000000" w:rsidR="00000000" w:rsidRPr="00000000">
        <w:rPr>
          <w:rFonts w:ascii="Quattrocento Sans" w:cs="Quattrocento Sans" w:eastAsia="Quattrocento Sans" w:hAnsi="Quattrocento Sans"/>
          <w:color w:val="1e1e1e"/>
          <w:rtl w:val="0"/>
        </w:rPr>
        <w:t xml:space="preserve"> or </w:t>
      </w:r>
      <w:r w:rsidDel="00000000" w:rsidR="00000000" w:rsidRPr="00000000">
        <w:rPr>
          <w:rFonts w:ascii="Quattrocento Sans" w:cs="Quattrocento Sans" w:eastAsia="Quattrocento Sans" w:hAnsi="Quattrocento Sans"/>
          <w:b w:val="1"/>
          <w:color w:val="1e1e1e"/>
          <w:rtl w:val="0"/>
        </w:rPr>
        <w:t xml:space="preserve">Let's go</w:t>
      </w:r>
      <w:r w:rsidDel="00000000" w:rsidR="00000000" w:rsidRPr="00000000">
        <w:rPr>
          <w:rFonts w:ascii="Quattrocento Sans" w:cs="Quattrocento Sans" w:eastAsia="Quattrocento Sans" w:hAnsi="Quattrocento Sans"/>
          <w:color w:val="1e1e1e"/>
          <w:rtl w:val="0"/>
        </w:rPr>
        <w:t xml:space="preserve">. Once you've turned on intelligent services, PowerPoint automatically shows you design ideas when you add photos to your slides.</w:t>
      </w:r>
    </w:p>
    <w:p w:rsidR="00000000" w:rsidDel="00000000" w:rsidP="00000000" w:rsidRDefault="00000000" w:rsidRPr="00000000" w14:paraId="0000010E">
      <w:pPr>
        <w:shd w:fill="ffffff" w:val="clear"/>
        <w:spacing w:after="280" w:before="280" w:lineRule="auto"/>
        <w:rPr>
          <w:rFonts w:ascii="Quattrocento Sans" w:cs="Quattrocento Sans" w:eastAsia="Quattrocento Sans" w:hAnsi="Quattrocento Sans"/>
          <w:color w:val="1e1e1e"/>
          <w:sz w:val="38"/>
          <w:szCs w:val="38"/>
        </w:rPr>
      </w:pPr>
      <w:r w:rsidDel="00000000" w:rsidR="00000000" w:rsidRPr="00000000">
        <w:rPr/>
        <w:drawing>
          <wp:inline distB="0" distT="0" distL="0" distR="0">
            <wp:extent cx="4031673" cy="2684050"/>
            <wp:effectExtent b="0" l="0" r="0" t="0"/>
            <wp:docPr descr="When you select a design idea, it immediately appears full-size on the slide" id="28" name="image7.png"/>
            <a:graphic>
              <a:graphicData uri="http://schemas.openxmlformats.org/drawingml/2006/picture">
                <pic:pic>
                  <pic:nvPicPr>
                    <pic:cNvPr descr="When you select a design idea, it immediately appears full-size on the slide" id="0" name="image7.png"/>
                    <pic:cNvPicPr preferRelativeResize="0"/>
                  </pic:nvPicPr>
                  <pic:blipFill>
                    <a:blip r:embed="rId12"/>
                    <a:srcRect b="0" l="0" r="0" t="0"/>
                    <a:stretch>
                      <a:fillRect/>
                    </a:stretch>
                  </pic:blipFill>
                  <pic:spPr>
                    <a:xfrm>
                      <a:off x="0" y="0"/>
                      <a:ext cx="4031673" cy="268405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hd w:fill="ffffff" w:val="clear"/>
        <w:spacing w:after="280" w:before="280" w:lineRule="auto"/>
        <w:rPr>
          <w:rFonts w:ascii="Quattrocento Sans" w:cs="Quattrocento Sans" w:eastAsia="Quattrocento Sans" w:hAnsi="Quattrocento Sans"/>
          <w:color w:val="1e1e1e"/>
        </w:rPr>
      </w:pPr>
      <w:r w:rsidDel="00000000" w:rsidR="00000000" w:rsidRPr="00000000">
        <w:rPr>
          <w:rFonts w:ascii="Quattrocento Sans" w:cs="Quattrocento Sans" w:eastAsia="Quattrocento Sans" w:hAnsi="Quattrocento Sans"/>
          <w:b w:val="1"/>
          <w:color w:val="1e1e1e"/>
          <w:rtl w:val="0"/>
        </w:rPr>
        <w:t xml:space="preserve">Step 3</w:t>
      </w:r>
      <w:r w:rsidDel="00000000" w:rsidR="00000000" w:rsidRPr="00000000">
        <w:rPr>
          <w:rFonts w:ascii="Quattrocento Sans" w:cs="Quattrocento Sans" w:eastAsia="Quattrocento Sans" w:hAnsi="Quattrocento Sans"/>
          <w:color w:val="1e1e1e"/>
          <w:rtl w:val="0"/>
        </w:rPr>
        <w:t xml:space="preserve">: Scroll through the suggestions in the </w:t>
      </w:r>
      <w:r w:rsidDel="00000000" w:rsidR="00000000" w:rsidRPr="00000000">
        <w:rPr>
          <w:rFonts w:ascii="Quattrocento Sans" w:cs="Quattrocento Sans" w:eastAsia="Quattrocento Sans" w:hAnsi="Quattrocento Sans"/>
          <w:b w:val="1"/>
          <w:color w:val="1e1e1e"/>
          <w:rtl w:val="0"/>
        </w:rPr>
        <w:t xml:space="preserve">Design Ideas</w:t>
      </w:r>
      <w:r w:rsidDel="00000000" w:rsidR="00000000" w:rsidRPr="00000000">
        <w:rPr>
          <w:rFonts w:ascii="Quattrocento Sans" w:cs="Quattrocento Sans" w:eastAsia="Quattrocento Sans" w:hAnsi="Quattrocento Sans"/>
          <w:color w:val="1e1e1e"/>
          <w:rtl w:val="0"/>
        </w:rPr>
        <w:t xml:space="preserve"> pane on the right side of the window. Click to select the design you want, or else close the window. Explain that if you select one of the ideas, your slide is changed accordingly. You can also select another idea from the pane or go back to your original slide design: Press </w:t>
      </w:r>
      <w:r w:rsidDel="00000000" w:rsidR="00000000" w:rsidRPr="00000000">
        <w:rPr>
          <w:rFonts w:ascii="Cambria Math" w:cs="Cambria Math" w:eastAsia="Cambria Math" w:hAnsi="Cambria Math"/>
          <w:color w:val="1e1e1e"/>
          <w:rtl w:val="0"/>
        </w:rPr>
        <w:t xml:space="preserve">⌘</w:t>
      </w:r>
      <w:r w:rsidDel="00000000" w:rsidR="00000000" w:rsidRPr="00000000">
        <w:rPr>
          <w:rFonts w:ascii="Quattrocento Sans" w:cs="Quattrocento Sans" w:eastAsia="Quattrocento Sans" w:hAnsi="Quattrocento Sans"/>
          <w:color w:val="1e1e1e"/>
          <w:rtl w:val="0"/>
        </w:rPr>
        <w:t xml:space="preserve">+Z to undo a design change you've just selected. You can ask for design ideas any time by choosing </w:t>
      </w:r>
      <w:r w:rsidDel="00000000" w:rsidR="00000000" w:rsidRPr="00000000">
        <w:rPr>
          <w:rFonts w:ascii="Quattrocento Sans" w:cs="Quattrocento Sans" w:eastAsia="Quattrocento Sans" w:hAnsi="Quattrocento Sans"/>
          <w:b w:val="1"/>
          <w:color w:val="1e1e1e"/>
          <w:rtl w:val="0"/>
        </w:rPr>
        <w:t xml:space="preserve">Design &gt; Design Ideas</w:t>
      </w:r>
      <w:r w:rsidDel="00000000" w:rsidR="00000000" w:rsidRPr="00000000">
        <w:rPr>
          <w:rFonts w:ascii="Quattrocento Sans" w:cs="Quattrocento Sans" w:eastAsia="Quattrocento Sans" w:hAnsi="Quattrocento Sans"/>
          <w:color w:val="1e1e1e"/>
          <w:rtl w:val="0"/>
        </w:rPr>
        <w:t xml:space="preserve"> on the ribbon.</w:t>
      </w:r>
    </w:p>
    <w:p w:rsidR="00000000" w:rsidDel="00000000" w:rsidP="00000000" w:rsidRDefault="00000000" w:rsidRPr="00000000" w14:paraId="00000110">
      <w:pPr>
        <w:rPr>
          <w:rFonts w:ascii="Quattrocento Sans" w:cs="Quattrocento Sans" w:eastAsia="Quattrocento Sans" w:hAnsi="Quattrocento Sans"/>
          <w:color w:val="1e1e1e"/>
        </w:rPr>
      </w:pPr>
      <w:r w:rsidDel="00000000" w:rsidR="00000000" w:rsidRPr="00000000">
        <w:rPr>
          <w:rFonts w:ascii="Quattrocento Sans" w:cs="Quattrocento Sans" w:eastAsia="Quattrocento Sans" w:hAnsi="Quattrocento Sans"/>
          <w:b w:val="1"/>
          <w:color w:val="1e1e1e"/>
          <w:rtl w:val="0"/>
        </w:rPr>
        <w:t xml:space="preserve">Step 4: </w:t>
      </w:r>
      <w:r w:rsidDel="00000000" w:rsidR="00000000" w:rsidRPr="00000000">
        <w:rPr>
          <w:rFonts w:ascii="Quattrocento Sans" w:cs="Quattrocento Sans" w:eastAsia="Quattrocento Sans" w:hAnsi="Quattrocento Sans"/>
          <w:color w:val="1e1e1e"/>
          <w:rtl w:val="0"/>
        </w:rPr>
        <w:t xml:space="preserve">PowerPoint Designer gives the user suggestions Professional Layouts, SmartArt graphics, Illustrations.</w:t>
      </w:r>
    </w:p>
    <w:p w:rsidR="00000000" w:rsidDel="00000000" w:rsidP="00000000" w:rsidRDefault="00000000" w:rsidRPr="00000000" w14:paraId="00000111">
      <w:pPr>
        <w:rPr>
          <w:rFonts w:ascii="Quattrocento Sans" w:cs="Quattrocento Sans" w:eastAsia="Quattrocento Sans" w:hAnsi="Quattrocento Sans"/>
          <w:color w:val="1e1e1e"/>
        </w:rPr>
      </w:pPr>
      <w:r w:rsidDel="00000000" w:rsidR="00000000" w:rsidRPr="00000000">
        <w:rPr>
          <w:rtl w:val="0"/>
        </w:rPr>
      </w:r>
    </w:p>
    <w:p w:rsidR="00000000" w:rsidDel="00000000" w:rsidP="00000000" w:rsidRDefault="00000000" w:rsidRPr="00000000" w14:paraId="00000112">
      <w:pPr>
        <w:pStyle w:val="Heading2"/>
        <w:rPr>
          <w:rFonts w:ascii="Quattrocento Sans" w:cs="Quattrocento Sans" w:eastAsia="Quattrocento Sans" w:hAnsi="Quattrocento Sans"/>
          <w:b w:val="1"/>
        </w:rPr>
      </w:pPr>
      <w:bookmarkStart w:colFirst="0" w:colLast="0" w:name="_heading=h.1pxezwc" w:id="28"/>
      <w:bookmarkEnd w:id="28"/>
      <w:r w:rsidDel="00000000" w:rsidR="00000000" w:rsidRPr="00000000">
        <w:rPr>
          <w:rFonts w:ascii="Quattrocento Sans" w:cs="Quattrocento Sans" w:eastAsia="Quattrocento Sans" w:hAnsi="Quattrocento Sans"/>
          <w:b w:val="1"/>
          <w:rtl w:val="0"/>
        </w:rPr>
        <w:t xml:space="preserve">Demonstration 4: Immersive Reader in Word Online (Slide 12)</w:t>
      </w:r>
    </w:p>
    <w:p w:rsidR="00000000" w:rsidDel="00000000" w:rsidP="00000000" w:rsidRDefault="00000000" w:rsidRPr="00000000" w14:paraId="00000113">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Key points to communicate</w:t>
      </w:r>
    </w:p>
    <w:p w:rsidR="00000000" w:rsidDel="00000000" w:rsidP="00000000" w:rsidRDefault="00000000" w:rsidRPr="00000000" w14:paraId="0000011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Immersive Reader is a tool that can help anyone who needs help with larger texts or increasing their fluency. </w:t>
      </w:r>
    </w:p>
    <w:p w:rsidR="00000000" w:rsidDel="00000000" w:rsidP="00000000" w:rsidRDefault="00000000" w:rsidRPr="00000000" w14:paraId="0000011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6">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Step-by-step instructions</w:t>
      </w:r>
    </w:p>
    <w:p w:rsidR="00000000" w:rsidDel="00000000" w:rsidP="00000000" w:rsidRDefault="00000000" w:rsidRPr="00000000" w14:paraId="00000117">
      <w:pPr>
        <w:rPr>
          <w:rFonts w:ascii="Quattrocento Sans" w:cs="Quattrocento Sans" w:eastAsia="Quattrocento Sans" w:hAnsi="Quattrocento Sans"/>
          <w:color w:val="1e1e1e"/>
        </w:rPr>
      </w:pPr>
      <w:r w:rsidDel="00000000" w:rsidR="00000000" w:rsidRPr="00000000">
        <w:rPr>
          <w:rFonts w:ascii="Quattrocento Sans" w:cs="Quattrocento Sans" w:eastAsia="Quattrocento Sans" w:hAnsi="Quattrocento Sans"/>
          <w:b w:val="1"/>
          <w:color w:val="1e1e1e"/>
          <w:rtl w:val="0"/>
        </w:rPr>
        <w:t xml:space="preserve">Step 1:</w:t>
      </w:r>
      <w:r w:rsidDel="00000000" w:rsidR="00000000" w:rsidRPr="00000000">
        <w:rPr>
          <w:rFonts w:ascii="Quattrocento Sans" w:cs="Quattrocento Sans" w:eastAsia="Quattrocento Sans" w:hAnsi="Quattrocento Sans"/>
          <w:color w:val="1e1e1e"/>
          <w:rtl w:val="0"/>
        </w:rPr>
        <w:t xml:space="preserve"> Open the preloaded document. When you have the document open, select </w:t>
      </w:r>
      <w:r w:rsidDel="00000000" w:rsidR="00000000" w:rsidRPr="00000000">
        <w:rPr>
          <w:rFonts w:ascii="Quattrocento Sans" w:cs="Quattrocento Sans" w:eastAsia="Quattrocento Sans" w:hAnsi="Quattrocento Sans"/>
          <w:b w:val="1"/>
          <w:color w:val="1e1e1e"/>
          <w:rtl w:val="0"/>
        </w:rPr>
        <w:t xml:space="preserve">View</w:t>
      </w:r>
      <w:r w:rsidDel="00000000" w:rsidR="00000000" w:rsidRPr="00000000">
        <w:rPr>
          <w:rFonts w:ascii="Quattrocento Sans" w:cs="Quattrocento Sans" w:eastAsia="Quattrocento Sans" w:hAnsi="Quattrocento Sans"/>
          <w:color w:val="1e1e1e"/>
          <w:rtl w:val="0"/>
        </w:rPr>
        <w:t xml:space="preserve"> and then </w:t>
      </w:r>
      <w:r w:rsidDel="00000000" w:rsidR="00000000" w:rsidRPr="00000000">
        <w:rPr>
          <w:rFonts w:ascii="Quattrocento Sans" w:cs="Quattrocento Sans" w:eastAsia="Quattrocento Sans" w:hAnsi="Quattrocento Sans"/>
          <w:b w:val="1"/>
          <w:color w:val="1e1e1e"/>
          <w:rtl w:val="0"/>
        </w:rPr>
        <w:t xml:space="preserve">Immersive Reader</w:t>
      </w:r>
      <w:r w:rsidDel="00000000" w:rsidR="00000000" w:rsidRPr="00000000">
        <w:rPr>
          <w:rFonts w:ascii="Quattrocento Sans" w:cs="Quattrocento Sans" w:eastAsia="Quattrocento Sans" w:hAnsi="Quattrocento Sans"/>
          <w:color w:val="1e1e1e"/>
          <w:rtl w:val="0"/>
        </w:rPr>
        <w:t xml:space="preserve">.</w:t>
      </w:r>
    </w:p>
    <w:p w:rsidR="00000000" w:rsidDel="00000000" w:rsidP="00000000" w:rsidRDefault="00000000" w:rsidRPr="00000000" w14:paraId="00000118">
      <w:pPr>
        <w:rPr>
          <w:rFonts w:ascii="Quattrocento Sans" w:cs="Quattrocento Sans" w:eastAsia="Quattrocento Sans" w:hAnsi="Quattrocento Sans"/>
          <w:color w:val="1e1e1e"/>
        </w:rPr>
      </w:pPr>
      <w:r w:rsidDel="00000000" w:rsidR="00000000" w:rsidRPr="00000000">
        <w:rPr>
          <w:rtl w:val="0"/>
        </w:rPr>
      </w:r>
    </w:p>
    <w:p w:rsidR="00000000" w:rsidDel="00000000" w:rsidP="00000000" w:rsidRDefault="00000000" w:rsidRPr="00000000" w14:paraId="00000119">
      <w:pPr>
        <w:rPr>
          <w:rFonts w:ascii="Quattrocento Sans" w:cs="Quattrocento Sans" w:eastAsia="Quattrocento Sans" w:hAnsi="Quattrocento Sans"/>
          <w:color w:val="1e1e1e"/>
        </w:rPr>
      </w:pPr>
      <w:r w:rsidDel="00000000" w:rsidR="00000000" w:rsidRPr="00000000">
        <w:rPr>
          <w:rFonts w:ascii="Quattrocento Sans" w:cs="Quattrocento Sans" w:eastAsia="Quattrocento Sans" w:hAnsi="Quattrocento Sans"/>
          <w:b w:val="1"/>
          <w:color w:val="1e1e1e"/>
          <w:rtl w:val="0"/>
        </w:rPr>
        <w:t xml:space="preserve">Step 2: </w:t>
      </w:r>
      <w:r w:rsidDel="00000000" w:rsidR="00000000" w:rsidRPr="00000000">
        <w:rPr>
          <w:rFonts w:ascii="Quattrocento Sans" w:cs="Quattrocento Sans" w:eastAsia="Quattrocento Sans" w:hAnsi="Quattrocento Sans"/>
          <w:color w:val="1e1e1e"/>
          <w:rtl w:val="0"/>
        </w:rPr>
        <w:t xml:space="preserve">Demonstrate using the sample text in the preloaded document that you can have the text read aloud to you or you can also select individual words to be pronounced in English or in any of the languages included.</w:t>
      </w:r>
    </w:p>
    <w:p w:rsidR="00000000" w:rsidDel="00000000" w:rsidP="00000000" w:rsidRDefault="00000000" w:rsidRPr="00000000" w14:paraId="0000011A">
      <w:pPr>
        <w:rPr>
          <w:rFonts w:ascii="Quattrocento Sans" w:cs="Quattrocento Sans" w:eastAsia="Quattrocento Sans" w:hAnsi="Quattrocento Sans"/>
          <w:color w:val="1e1e1e"/>
        </w:rPr>
      </w:pPr>
      <w:r w:rsidDel="00000000" w:rsidR="00000000" w:rsidRPr="00000000">
        <w:rPr>
          <w:rtl w:val="0"/>
        </w:rPr>
      </w:r>
    </w:p>
    <w:p w:rsidR="00000000" w:rsidDel="00000000" w:rsidP="00000000" w:rsidRDefault="00000000" w:rsidRPr="00000000" w14:paraId="0000011B">
      <w:pPr>
        <w:pStyle w:val="Heading2"/>
        <w:rPr>
          <w:rFonts w:ascii="Quattrocento Sans" w:cs="Quattrocento Sans" w:eastAsia="Quattrocento Sans" w:hAnsi="Quattrocento Sans"/>
          <w:b w:val="1"/>
        </w:rPr>
      </w:pPr>
      <w:bookmarkStart w:colFirst="0" w:colLast="0" w:name="_heading=h.49x2ik5" w:id="29"/>
      <w:bookmarkEnd w:id="29"/>
      <w:r w:rsidDel="00000000" w:rsidR="00000000" w:rsidRPr="00000000">
        <w:rPr>
          <w:rFonts w:ascii="Quattrocento Sans" w:cs="Quattrocento Sans" w:eastAsia="Quattrocento Sans" w:hAnsi="Quattrocento Sans"/>
          <w:b w:val="1"/>
          <w:rtl w:val="0"/>
        </w:rPr>
        <w:t xml:space="preserve">Demonstration 5: Dictation in Word Online (Slide 12)</w:t>
      </w:r>
    </w:p>
    <w:p w:rsidR="00000000" w:rsidDel="00000000" w:rsidP="00000000" w:rsidRDefault="00000000" w:rsidRPr="00000000" w14:paraId="0000011C">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Key points to communicate</w:t>
      </w:r>
    </w:p>
    <w:p w:rsidR="00000000" w:rsidDel="00000000" w:rsidP="00000000" w:rsidRDefault="00000000" w:rsidRPr="00000000" w14:paraId="0000011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Dictation is a tool that can help students save time with writing papers.</w:t>
      </w:r>
    </w:p>
    <w:p w:rsidR="00000000" w:rsidDel="00000000" w:rsidP="00000000" w:rsidRDefault="00000000" w:rsidRPr="00000000" w14:paraId="0000011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F">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Step-by-step instructions</w:t>
      </w:r>
    </w:p>
    <w:p w:rsidR="00000000" w:rsidDel="00000000" w:rsidP="00000000" w:rsidRDefault="00000000" w:rsidRPr="00000000" w14:paraId="00000120">
      <w:pPr>
        <w:rPr>
          <w:rFonts w:ascii="Quattrocento Sans" w:cs="Quattrocento Sans" w:eastAsia="Quattrocento Sans" w:hAnsi="Quattrocento Sans"/>
          <w:b w:val="1"/>
          <w:color w:val="1e1e1e"/>
        </w:rPr>
      </w:pPr>
      <w:r w:rsidDel="00000000" w:rsidR="00000000" w:rsidRPr="00000000">
        <w:rPr>
          <w:rFonts w:ascii="Quattrocento Sans" w:cs="Quattrocento Sans" w:eastAsia="Quattrocento Sans" w:hAnsi="Quattrocento Sans"/>
          <w:b w:val="1"/>
          <w:color w:val="1e1e1e"/>
          <w:rtl w:val="0"/>
        </w:rPr>
        <w:t xml:space="preserve">Step 1:</w:t>
      </w:r>
      <w:r w:rsidDel="00000000" w:rsidR="00000000" w:rsidRPr="00000000">
        <w:rPr>
          <w:rFonts w:ascii="Quattrocento Sans" w:cs="Quattrocento Sans" w:eastAsia="Quattrocento Sans" w:hAnsi="Quattrocento Sans"/>
          <w:color w:val="1e1e1e"/>
          <w:rtl w:val="0"/>
        </w:rPr>
        <w:t xml:space="preserve"> Open a blank document. Go to </w:t>
      </w:r>
      <w:r w:rsidDel="00000000" w:rsidR="00000000" w:rsidRPr="00000000">
        <w:rPr>
          <w:rFonts w:ascii="Quattrocento Sans" w:cs="Quattrocento Sans" w:eastAsia="Quattrocento Sans" w:hAnsi="Quattrocento Sans"/>
          <w:b w:val="1"/>
          <w:color w:val="1e1e1e"/>
          <w:rtl w:val="0"/>
        </w:rPr>
        <w:t xml:space="preserve">Home </w:t>
      </w:r>
      <w:r w:rsidDel="00000000" w:rsidR="00000000" w:rsidRPr="00000000">
        <w:rPr>
          <w:rFonts w:ascii="Quattrocento Sans" w:cs="Quattrocento Sans" w:eastAsia="Quattrocento Sans" w:hAnsi="Quattrocento Sans"/>
          <w:color w:val="1e1e1e"/>
          <w:rtl w:val="0"/>
        </w:rPr>
        <w:t xml:space="preserve">&gt; </w:t>
      </w:r>
      <w:r w:rsidDel="00000000" w:rsidR="00000000" w:rsidRPr="00000000">
        <w:rPr>
          <w:rFonts w:ascii="Quattrocento Sans" w:cs="Quattrocento Sans" w:eastAsia="Quattrocento Sans" w:hAnsi="Quattrocento Sans"/>
          <w:b w:val="1"/>
          <w:color w:val="1e1e1e"/>
          <w:rtl w:val="0"/>
        </w:rPr>
        <w:t xml:space="preserve">Dictate. </w:t>
      </w:r>
    </w:p>
    <w:p w:rsidR="00000000" w:rsidDel="00000000" w:rsidP="00000000" w:rsidRDefault="00000000" w:rsidRPr="00000000" w14:paraId="00000121">
      <w:pPr>
        <w:rPr>
          <w:rFonts w:ascii="Quattrocento Sans" w:cs="Quattrocento Sans" w:eastAsia="Quattrocento Sans" w:hAnsi="Quattrocento Sans"/>
          <w:b w:val="1"/>
          <w:color w:val="1e1e1e"/>
        </w:rPr>
      </w:pP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0" distT="0" distL="0" distR="0">
            <wp:extent cx="4436918" cy="1178565"/>
            <wp:effectExtent b="0" l="0" r="0" t="0"/>
            <wp:docPr descr="A picture of the Dictate button in the ribbon." id="27" name="image8.png"/>
            <a:graphic>
              <a:graphicData uri="http://schemas.openxmlformats.org/drawingml/2006/picture">
                <pic:pic>
                  <pic:nvPicPr>
                    <pic:cNvPr descr="A picture of the Dictate button in the ribbon." id="0" name="image8.png"/>
                    <pic:cNvPicPr preferRelativeResize="0"/>
                  </pic:nvPicPr>
                  <pic:blipFill>
                    <a:blip r:embed="rId13"/>
                    <a:srcRect b="0" l="0" r="0" t="0"/>
                    <a:stretch>
                      <a:fillRect/>
                    </a:stretch>
                  </pic:blipFill>
                  <pic:spPr>
                    <a:xfrm>
                      <a:off x="0" y="0"/>
                      <a:ext cx="4436918" cy="117856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rFonts w:ascii="Quattrocento Sans" w:cs="Quattrocento Sans" w:eastAsia="Quattrocento Sans" w:hAnsi="Quattrocento Sans"/>
          <w:color w:val="1e1e1e"/>
        </w:rPr>
      </w:pPr>
      <w:r w:rsidDel="00000000" w:rsidR="00000000" w:rsidRPr="00000000">
        <w:rPr>
          <w:rFonts w:ascii="Quattrocento Sans" w:cs="Quattrocento Sans" w:eastAsia="Quattrocento Sans" w:hAnsi="Quattrocento Sans"/>
          <w:b w:val="1"/>
          <w:color w:val="1e1e1e"/>
          <w:rtl w:val="0"/>
        </w:rPr>
        <w:t xml:space="preserve">Step 2:</w:t>
      </w:r>
      <w:r w:rsidDel="00000000" w:rsidR="00000000" w:rsidRPr="00000000">
        <w:rPr>
          <w:rFonts w:ascii="Quattrocento Sans" w:cs="Quattrocento Sans" w:eastAsia="Quattrocento Sans" w:hAnsi="Quattrocento Sans"/>
          <w:color w:val="1e1e1e"/>
          <w:rtl w:val="0"/>
        </w:rPr>
        <w:t xml:space="preserve"> When the mic icon appears make sure that the participants know to wait for it to turn on to be sure it has started listening.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rFonts w:ascii="Quattrocento Sans" w:cs="Quattrocento Sans" w:eastAsia="Quattrocento Sans" w:hAnsi="Quattrocento Sans"/>
          <w:color w:val="1e1e1e"/>
        </w:rPr>
      </w:pPr>
      <w:r w:rsidDel="00000000" w:rsidR="00000000" w:rsidRPr="00000000">
        <w:rPr>
          <w:rFonts w:ascii="Quattrocento Sans" w:cs="Quattrocento Sans" w:eastAsia="Quattrocento Sans" w:hAnsi="Quattrocento Sans"/>
          <w:b w:val="1"/>
          <w:color w:val="1e1e1e"/>
          <w:rtl w:val="0"/>
        </w:rPr>
        <w:t xml:space="preserve">Step 3:</w:t>
      </w:r>
      <w:r w:rsidDel="00000000" w:rsidR="00000000" w:rsidRPr="00000000">
        <w:rPr>
          <w:rFonts w:ascii="Quattrocento Sans" w:cs="Quattrocento Sans" w:eastAsia="Quattrocento Sans" w:hAnsi="Quattrocento Sans"/>
          <w:color w:val="1e1e1e"/>
          <w:rtl w:val="0"/>
        </w:rPr>
        <w:t xml:space="preserve"> Demonstrate Dictation by saying the following sentences or sentences of your choice. “I like going to the market so that I all can buy all kinds of foods! Would you like to go to the market with me?” You can use these sentences to demonstrate how to include punctuation marks. You include them by actual saying the name i.e. exclamation mark.</w:t>
      </w:r>
    </w:p>
    <w:p w:rsidR="00000000" w:rsidDel="00000000" w:rsidP="00000000" w:rsidRDefault="00000000" w:rsidRPr="00000000" w14:paraId="00000127">
      <w:pPr>
        <w:rPr>
          <w:b w:val="1"/>
        </w:rPr>
      </w:pPr>
      <w:r w:rsidDel="00000000" w:rsidR="00000000" w:rsidRPr="00000000">
        <w:rPr>
          <w:rtl w:val="0"/>
        </w:rPr>
      </w:r>
    </w:p>
    <w:p w:rsidR="00000000" w:rsidDel="00000000" w:rsidP="00000000" w:rsidRDefault="00000000" w:rsidRPr="00000000" w14:paraId="00000128">
      <w:pPr>
        <w:pStyle w:val="Heading2"/>
        <w:rPr>
          <w:rFonts w:ascii="Quattrocento Sans" w:cs="Quattrocento Sans" w:eastAsia="Quattrocento Sans" w:hAnsi="Quattrocento Sans"/>
          <w:b w:val="1"/>
        </w:rPr>
      </w:pPr>
      <w:bookmarkStart w:colFirst="0" w:colLast="0" w:name="_heading=h.2p2csry" w:id="30"/>
      <w:bookmarkEnd w:id="30"/>
      <w:r w:rsidDel="00000000" w:rsidR="00000000" w:rsidRPr="00000000">
        <w:rPr>
          <w:rFonts w:ascii="Quattrocento Sans" w:cs="Quattrocento Sans" w:eastAsia="Quattrocento Sans" w:hAnsi="Quattrocento Sans"/>
          <w:b w:val="1"/>
          <w:rtl w:val="0"/>
        </w:rPr>
        <w:t xml:space="preserve">Demonstration 6: Create a new notebook (Slide 15)</w:t>
      </w:r>
    </w:p>
    <w:p w:rsidR="00000000" w:rsidDel="00000000" w:rsidP="00000000" w:rsidRDefault="00000000" w:rsidRPr="00000000" w14:paraId="00000129">
      <w:pPr>
        <w:pStyle w:val="Heading3"/>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Key points to communicate</w:t>
      </w:r>
    </w:p>
    <w:p w:rsidR="00000000" w:rsidDel="00000000" w:rsidP="00000000" w:rsidRDefault="00000000" w:rsidRPr="00000000" w14:paraId="0000012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OneNote makes it very easy to create, store and organize notes.</w:t>
      </w:r>
    </w:p>
    <w:p w:rsidR="00000000" w:rsidDel="00000000" w:rsidP="00000000" w:rsidRDefault="00000000" w:rsidRPr="00000000" w14:paraId="0000012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Step-by-step instructions</w:t>
      </w:r>
    </w:p>
    <w:p w:rsidR="00000000" w:rsidDel="00000000" w:rsidP="00000000" w:rsidRDefault="00000000" w:rsidRPr="00000000" w14:paraId="0000012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e1e1e"/>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Step 1: </w:t>
      </w:r>
      <w:r w:rsidDel="00000000" w:rsidR="00000000" w:rsidRPr="00000000">
        <w:rPr>
          <w:rFonts w:ascii="Quattrocento Sans" w:cs="Quattrocento Sans" w:eastAsia="Quattrocento Sans" w:hAnsi="Quattrocento Sans"/>
          <w:b w:val="0"/>
          <w:i w:val="0"/>
          <w:smallCaps w:val="0"/>
          <w:strike w:val="0"/>
          <w:color w:val="1e1e1e"/>
          <w:sz w:val="24"/>
          <w:szCs w:val="24"/>
          <w:u w:val="none"/>
          <w:shd w:fill="auto" w:val="clear"/>
          <w:vertAlign w:val="baseline"/>
          <w:rtl w:val="0"/>
        </w:rPr>
        <w:t xml:space="preserve">On any page, click the </w:t>
      </w:r>
      <w:r w:rsidDel="00000000" w:rsidR="00000000" w:rsidRPr="00000000">
        <w:rPr>
          <w:rFonts w:ascii="Quattrocento Sans" w:cs="Quattrocento Sans" w:eastAsia="Quattrocento Sans" w:hAnsi="Quattrocento Sans"/>
          <w:b w:val="1"/>
          <w:i w:val="0"/>
          <w:smallCaps w:val="0"/>
          <w:strike w:val="0"/>
          <w:color w:val="1e1e1e"/>
          <w:sz w:val="24"/>
          <w:szCs w:val="24"/>
          <w:u w:val="none"/>
          <w:shd w:fill="auto" w:val="clear"/>
          <w:vertAlign w:val="baseline"/>
          <w:rtl w:val="0"/>
        </w:rPr>
        <w:t xml:space="preserve">Show Notebooks</w:t>
      </w:r>
      <w:r w:rsidDel="00000000" w:rsidR="00000000" w:rsidRPr="00000000">
        <w:rPr>
          <w:rFonts w:ascii="Quattrocento Sans" w:cs="Quattrocento Sans" w:eastAsia="Quattrocento Sans" w:hAnsi="Quattrocento Sans"/>
          <w:b w:val="0"/>
          <w:i w:val="0"/>
          <w:smallCaps w:val="0"/>
          <w:strike w:val="0"/>
          <w:color w:val="1e1e1e"/>
          <w:sz w:val="24"/>
          <w:szCs w:val="24"/>
          <w:u w:val="none"/>
          <w:shd w:fill="auto" w:val="clear"/>
          <w:vertAlign w:val="baseline"/>
          <w:rtl w:val="0"/>
        </w:rPr>
        <w:t xml:space="preserve"> button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2122" cy="172122"/>
            <wp:effectExtent b="0" l="0" r="0" t="0"/>
            <wp:docPr descr="Show Notebooks button" id="30" name="image5.jpg"/>
            <a:graphic>
              <a:graphicData uri="http://schemas.openxmlformats.org/drawingml/2006/picture">
                <pic:pic>
                  <pic:nvPicPr>
                    <pic:cNvPr descr="Show Notebooks button" id="0" name="image5.jpg"/>
                    <pic:cNvPicPr preferRelativeResize="0"/>
                  </pic:nvPicPr>
                  <pic:blipFill>
                    <a:blip r:embed="rId14"/>
                    <a:srcRect b="0" l="0" r="0" t="0"/>
                    <a:stretch>
                      <a:fillRect/>
                    </a:stretch>
                  </pic:blipFill>
                  <pic:spPr>
                    <a:xfrm>
                      <a:off x="0" y="0"/>
                      <a:ext cx="172122" cy="172122"/>
                    </a:xfrm>
                    <a:prstGeom prst="rect"/>
                    <a:ln/>
                  </pic:spPr>
                </pic:pic>
              </a:graphicData>
            </a:graphic>
          </wp:inline>
        </w:drawing>
      </w:r>
      <w:r w:rsidDel="00000000" w:rsidR="00000000" w:rsidRPr="00000000">
        <w:rPr>
          <w:rFonts w:ascii="Quattrocento Sans" w:cs="Quattrocento Sans" w:eastAsia="Quattrocento Sans" w:hAnsi="Quattrocento Sans"/>
          <w:b w:val="0"/>
          <w:i w:val="0"/>
          <w:smallCaps w:val="0"/>
          <w:strike w:val="0"/>
          <w:color w:val="1e1e1e"/>
          <w:sz w:val="24"/>
          <w:szCs w:val="24"/>
          <w:u w:val="none"/>
          <w:shd w:fill="auto" w:val="clear"/>
          <w:vertAlign w:val="baseline"/>
          <w:rtl w:val="0"/>
        </w:rPr>
        <w:t xml:space="preserve"> . At the bottom of the pane that appears, click </w:t>
      </w:r>
      <w:r w:rsidDel="00000000" w:rsidR="00000000" w:rsidRPr="00000000">
        <w:rPr>
          <w:rFonts w:ascii="Quattrocento Sans" w:cs="Quattrocento Sans" w:eastAsia="Quattrocento Sans" w:hAnsi="Quattrocento Sans"/>
          <w:b w:val="1"/>
          <w:i w:val="0"/>
          <w:smallCaps w:val="0"/>
          <w:strike w:val="0"/>
          <w:color w:val="1e1e1e"/>
          <w:sz w:val="24"/>
          <w:szCs w:val="24"/>
          <w:u w:val="none"/>
          <w:shd w:fill="auto" w:val="clear"/>
          <w:vertAlign w:val="baseline"/>
          <w:rtl w:val="0"/>
        </w:rPr>
        <w:t xml:space="preserve">+ Notebook</w:t>
      </w:r>
      <w:r w:rsidDel="00000000" w:rsidR="00000000" w:rsidRPr="00000000">
        <w:rPr>
          <w:rFonts w:ascii="Quattrocento Sans" w:cs="Quattrocento Sans" w:eastAsia="Quattrocento Sans" w:hAnsi="Quattrocento Sans"/>
          <w:b w:val="0"/>
          <w:i w:val="0"/>
          <w:smallCaps w:val="0"/>
          <w:strike w:val="0"/>
          <w:color w:val="1e1e1e"/>
          <w:sz w:val="24"/>
          <w:szCs w:val="24"/>
          <w:u w:val="none"/>
          <w:shd w:fill="auto" w:val="clear"/>
          <w:vertAlign w:val="baseline"/>
          <w:rtl w:val="0"/>
        </w:rPr>
        <w:t xml:space="preserve">. Enter a name for the new notebook, and then click </w:t>
      </w:r>
      <w:r w:rsidDel="00000000" w:rsidR="00000000" w:rsidRPr="00000000">
        <w:rPr>
          <w:rFonts w:ascii="Quattrocento Sans" w:cs="Quattrocento Sans" w:eastAsia="Quattrocento Sans" w:hAnsi="Quattrocento Sans"/>
          <w:b w:val="1"/>
          <w:i w:val="0"/>
          <w:smallCaps w:val="0"/>
          <w:strike w:val="0"/>
          <w:color w:val="1e1e1e"/>
          <w:sz w:val="24"/>
          <w:szCs w:val="24"/>
          <w:u w:val="none"/>
          <w:shd w:fill="auto" w:val="clear"/>
          <w:vertAlign w:val="baseline"/>
          <w:rtl w:val="0"/>
        </w:rPr>
        <w:t xml:space="preserve">Create Notebook</w:t>
      </w:r>
      <w:r w:rsidDel="00000000" w:rsidR="00000000" w:rsidRPr="00000000">
        <w:rPr>
          <w:rFonts w:ascii="Quattrocento Sans" w:cs="Quattrocento Sans" w:eastAsia="Quattrocento Sans" w:hAnsi="Quattrocento Sans"/>
          <w:b w:val="0"/>
          <w:i w:val="0"/>
          <w:smallCaps w:val="0"/>
          <w:strike w:val="0"/>
          <w:color w:val="1e1e1e"/>
          <w:sz w:val="24"/>
          <w:szCs w:val="24"/>
          <w:u w:val="none"/>
          <w:shd w:fill="auto" w:val="clear"/>
          <w:vertAlign w:val="baseline"/>
          <w:rtl w:val="0"/>
        </w:rPr>
        <w:t xml:space="preserve">. OneNote switches to the new notebook, which contains a new section and a new, blank page.</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Quattrocento Sans" w:cs="Quattrocento Sans" w:eastAsia="Quattrocento Sans" w:hAnsi="Quattrocento Sans"/>
          <w:b w:val="0"/>
          <w:i w:val="0"/>
          <w:smallCaps w:val="0"/>
          <w:strike w:val="0"/>
          <w:color w:val="1e1e1e"/>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1e1e1e"/>
          <w:sz w:val="24"/>
          <w:szCs w:val="24"/>
          <w:u w:val="none"/>
          <w:shd w:fill="auto" w:val="clear"/>
          <w:vertAlign w:val="baseline"/>
          <w:rtl w:val="0"/>
        </w:rPr>
        <w:t xml:space="preserve">Step 2: </w:t>
      </w:r>
      <w:r w:rsidDel="00000000" w:rsidR="00000000" w:rsidRPr="00000000">
        <w:rPr>
          <w:rFonts w:ascii="Quattrocento Sans" w:cs="Quattrocento Sans" w:eastAsia="Quattrocento Sans" w:hAnsi="Quattrocento Sans"/>
          <w:b w:val="0"/>
          <w:i w:val="0"/>
          <w:smallCaps w:val="0"/>
          <w:strike w:val="0"/>
          <w:color w:val="1e1e1e"/>
          <w:sz w:val="24"/>
          <w:szCs w:val="24"/>
          <w:u w:val="none"/>
          <w:shd w:fill="auto" w:val="clear"/>
          <w:vertAlign w:val="baseline"/>
          <w:rtl w:val="0"/>
        </w:rPr>
        <w:t xml:space="preserve">Demonstrate that there are several different ways to take notes. Demonstrate one of the following. 1. Click or tap the page header at the top of the page (over the date and time stamp) to type a page title. 2. Click or tap anywhere on the current page and start typing. 3. Click or tap anywhere else on the same page to begin a new note and then start typing. 4. Use either the pen or stylus that came with your device to handwrite notes directly on a touchscreen. If you want to use your finger to draw or write, click the </w:t>
      </w:r>
      <w:r w:rsidDel="00000000" w:rsidR="00000000" w:rsidRPr="00000000">
        <w:rPr>
          <w:rFonts w:ascii="Quattrocento Sans" w:cs="Quattrocento Sans" w:eastAsia="Quattrocento Sans" w:hAnsi="Quattrocento Sans"/>
          <w:b w:val="1"/>
          <w:i w:val="0"/>
          <w:smallCaps w:val="0"/>
          <w:strike w:val="0"/>
          <w:color w:val="1e1e1e"/>
          <w:sz w:val="24"/>
          <w:szCs w:val="24"/>
          <w:u w:val="none"/>
          <w:shd w:fill="auto" w:val="clear"/>
          <w:vertAlign w:val="baseline"/>
          <w:rtl w:val="0"/>
        </w:rPr>
        <w:t xml:space="preserve">Draw</w:t>
      </w:r>
      <w:r w:rsidDel="00000000" w:rsidR="00000000" w:rsidRPr="00000000">
        <w:rPr>
          <w:rFonts w:ascii="Quattrocento Sans" w:cs="Quattrocento Sans" w:eastAsia="Quattrocento Sans" w:hAnsi="Quattrocento Sans"/>
          <w:b w:val="0"/>
          <w:i w:val="0"/>
          <w:smallCaps w:val="0"/>
          <w:strike w:val="0"/>
          <w:color w:val="1e1e1e"/>
          <w:sz w:val="24"/>
          <w:szCs w:val="24"/>
          <w:u w:val="none"/>
          <w:shd w:fill="auto" w:val="clear"/>
          <w:vertAlign w:val="baseline"/>
          <w:rtl w:val="0"/>
        </w:rPr>
        <w:t xml:space="preserve"> tab, and then click or tap the </w:t>
      </w:r>
      <w:r w:rsidDel="00000000" w:rsidR="00000000" w:rsidRPr="00000000">
        <w:rPr>
          <w:rFonts w:ascii="Quattrocento Sans" w:cs="Quattrocento Sans" w:eastAsia="Quattrocento Sans" w:hAnsi="Quattrocento Sans"/>
          <w:b w:val="1"/>
          <w:i w:val="0"/>
          <w:smallCaps w:val="0"/>
          <w:strike w:val="0"/>
          <w:color w:val="1e1e1e"/>
          <w:sz w:val="24"/>
          <w:szCs w:val="24"/>
          <w:u w:val="none"/>
          <w:shd w:fill="auto" w:val="clear"/>
          <w:vertAlign w:val="baseline"/>
          <w:rtl w:val="0"/>
        </w:rPr>
        <w:t xml:space="preserve">Draw with Mouse or Touch</w:t>
      </w:r>
      <w:r w:rsidDel="00000000" w:rsidR="00000000" w:rsidRPr="00000000">
        <w:rPr>
          <w:rFonts w:ascii="Quattrocento Sans" w:cs="Quattrocento Sans" w:eastAsia="Quattrocento Sans" w:hAnsi="Quattrocento Sans"/>
          <w:b w:val="0"/>
          <w:i w:val="0"/>
          <w:smallCaps w:val="0"/>
          <w:strike w:val="0"/>
          <w:color w:val="1e1e1e"/>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15041" cy="215041"/>
            <wp:effectExtent b="0" l="0" r="0" t="0"/>
            <wp:docPr descr="The Draw icon on the Draw menu" id="29" name="image6.png"/>
            <a:graphic>
              <a:graphicData uri="http://schemas.openxmlformats.org/drawingml/2006/picture">
                <pic:pic>
                  <pic:nvPicPr>
                    <pic:cNvPr descr="The Draw icon on the Draw menu" id="0" name="image6.png"/>
                    <pic:cNvPicPr preferRelativeResize="0"/>
                  </pic:nvPicPr>
                  <pic:blipFill>
                    <a:blip r:embed="rId15"/>
                    <a:srcRect b="0" l="0" r="0" t="0"/>
                    <a:stretch>
                      <a:fillRect/>
                    </a:stretch>
                  </pic:blipFill>
                  <pic:spPr>
                    <a:xfrm>
                      <a:off x="0" y="0"/>
                      <a:ext cx="215041" cy="215041"/>
                    </a:xfrm>
                    <a:prstGeom prst="rect"/>
                    <a:ln/>
                  </pic:spPr>
                </pic:pic>
              </a:graphicData>
            </a:graphic>
          </wp:inline>
        </w:drawing>
      </w:r>
      <w:r w:rsidDel="00000000" w:rsidR="00000000" w:rsidRPr="00000000">
        <w:rPr>
          <w:rFonts w:ascii="Quattrocento Sans" w:cs="Quattrocento Sans" w:eastAsia="Quattrocento Sans" w:hAnsi="Quattrocento Sans"/>
          <w:b w:val="0"/>
          <w:i w:val="0"/>
          <w:smallCaps w:val="0"/>
          <w:strike w:val="0"/>
          <w:color w:val="1e1e1e"/>
          <w:sz w:val="24"/>
          <w:szCs w:val="24"/>
          <w:u w:val="none"/>
          <w:shd w:fill="auto" w:val="clear"/>
          <w:vertAlign w:val="baseline"/>
          <w:rtl w:val="0"/>
        </w:rPr>
        <w:t xml:space="preserve"> icon.</w:t>
      </w:r>
    </w:p>
    <w:p w:rsidR="00000000" w:rsidDel="00000000" w:rsidP="00000000" w:rsidRDefault="00000000" w:rsidRPr="00000000" w14:paraId="00000130">
      <w:pPr>
        <w:shd w:fill="ffffff" w:val="clear"/>
        <w:spacing w:after="280" w:before="280" w:lineRule="auto"/>
        <w:rPr>
          <w:rFonts w:ascii="Quattrocento Sans" w:cs="Quattrocento Sans" w:eastAsia="Quattrocento Sans" w:hAnsi="Quattrocento Sans"/>
          <w:color w:val="1e1e1e"/>
        </w:rPr>
      </w:pPr>
      <w:r w:rsidDel="00000000" w:rsidR="00000000" w:rsidRPr="00000000">
        <w:rPr>
          <w:rFonts w:ascii="Quattrocento Sans" w:cs="Quattrocento Sans" w:eastAsia="Quattrocento Sans" w:hAnsi="Quattrocento Sans"/>
          <w:b w:val="1"/>
          <w:color w:val="1e1e1e"/>
          <w:rtl w:val="0"/>
        </w:rPr>
        <w:t xml:space="preserve">Step 3:</w:t>
      </w:r>
      <w:r w:rsidDel="00000000" w:rsidR="00000000" w:rsidRPr="00000000">
        <w:rPr>
          <w:rFonts w:ascii="Quattrocento Sans" w:cs="Quattrocento Sans" w:eastAsia="Quattrocento Sans" w:hAnsi="Quattrocento Sans"/>
          <w:color w:val="1e1e1e"/>
          <w:rtl w:val="0"/>
        </w:rPr>
        <w:t xml:space="preserve"> OneNote also allows you to insert pictures and videos. On any page, tap where you want to insert a picture. On the </w:t>
      </w:r>
      <w:r w:rsidDel="00000000" w:rsidR="00000000" w:rsidRPr="00000000">
        <w:rPr>
          <w:rFonts w:ascii="Quattrocento Sans" w:cs="Quattrocento Sans" w:eastAsia="Quattrocento Sans" w:hAnsi="Quattrocento Sans"/>
          <w:b w:val="1"/>
          <w:color w:val="1e1e1e"/>
          <w:rtl w:val="0"/>
        </w:rPr>
        <w:t xml:space="preserve">Home</w:t>
      </w:r>
      <w:r w:rsidDel="00000000" w:rsidR="00000000" w:rsidRPr="00000000">
        <w:rPr>
          <w:rFonts w:ascii="Quattrocento Sans" w:cs="Quattrocento Sans" w:eastAsia="Quattrocento Sans" w:hAnsi="Quattrocento Sans"/>
          <w:color w:val="1e1e1e"/>
          <w:rtl w:val="0"/>
        </w:rPr>
        <w:t xml:space="preserve"> tab, click or tap </w:t>
      </w:r>
      <w:r w:rsidDel="00000000" w:rsidR="00000000" w:rsidRPr="00000000">
        <w:rPr>
          <w:rFonts w:ascii="Quattrocento Sans" w:cs="Quattrocento Sans" w:eastAsia="Quattrocento Sans" w:hAnsi="Quattrocento Sans"/>
          <w:b w:val="1"/>
          <w:color w:val="1e1e1e"/>
          <w:rtl w:val="0"/>
        </w:rPr>
        <w:t xml:space="preserve">Camera</w:t>
      </w:r>
      <w:r w:rsidDel="00000000" w:rsidR="00000000" w:rsidRPr="00000000">
        <w:rPr>
          <w:rFonts w:ascii="Quattrocento Sans" w:cs="Quattrocento Sans" w:eastAsia="Quattrocento Sans" w:hAnsi="Quattrocento Sans"/>
          <w:color w:val="1e1e1e"/>
          <w:rtl w:val="0"/>
        </w:rPr>
        <w:t xml:space="preserve">. Allow OneNote to use your camera. When the live image appears in your camera, tap the screen to take the picture. Click or tap </w:t>
      </w:r>
      <w:r w:rsidDel="00000000" w:rsidR="00000000" w:rsidRPr="00000000">
        <w:rPr>
          <w:rFonts w:ascii="Quattrocento Sans" w:cs="Quattrocento Sans" w:eastAsia="Quattrocento Sans" w:hAnsi="Quattrocento Sans"/>
          <w:b w:val="1"/>
          <w:color w:val="1e1e1e"/>
          <w:rtl w:val="0"/>
        </w:rPr>
        <w:t xml:space="preserve">Insert All</w:t>
      </w:r>
      <w:r w:rsidDel="00000000" w:rsidR="00000000" w:rsidRPr="00000000">
        <w:rPr>
          <w:rFonts w:ascii="Quattrocento Sans" w:cs="Quattrocento Sans" w:eastAsia="Quattrocento Sans" w:hAnsi="Quattrocento Sans"/>
          <w:color w:val="1e1e1e"/>
          <w:rtl w:val="0"/>
        </w:rPr>
        <w:t xml:space="preserve"> to insert the captured picture (or pictures).</w:t>
      </w:r>
    </w:p>
    <w:p w:rsidR="00000000" w:rsidDel="00000000" w:rsidP="00000000" w:rsidRDefault="00000000" w:rsidRPr="00000000" w14:paraId="00000131">
      <w:pPr>
        <w:shd w:fill="ffffff" w:val="clear"/>
        <w:spacing w:after="280" w:before="280" w:lineRule="auto"/>
        <w:rPr>
          <w:rFonts w:ascii="Quattrocento Sans" w:cs="Quattrocento Sans" w:eastAsia="Quattrocento Sans" w:hAnsi="Quattrocento Sans"/>
          <w:color w:val="1e1e1e"/>
        </w:rPr>
      </w:pP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Quattrocento Sans" w:cs="Quattrocento Sans" w:eastAsia="Quattrocento Sans" w:hAnsi="Quattrocento Sans"/>
          <w:b w:val="0"/>
          <w:i w:val="0"/>
          <w:smallCaps w:val="0"/>
          <w:strike w:val="0"/>
          <w:color w:val="1e1e1e"/>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e1e1e"/>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36">
      <w:pPr>
        <w:rPr>
          <w:b w:val="1"/>
        </w:rPr>
      </w:pPr>
      <w:r w:rsidDel="00000000" w:rsidR="00000000" w:rsidRPr="00000000">
        <w:rPr>
          <w:rtl w:val="0"/>
        </w:rPr>
      </w:r>
    </w:p>
    <w:sectPr>
      <w:headerReference r:id="rId16" w:type="default"/>
      <w:footerReference r:id="rId17" w:type="default"/>
      <w:footerReference r:id="rId18" w:type="first"/>
      <w:pgSz w:h="15840" w:w="12240" w:orient="portrait"/>
      <w:pgMar w:bottom="720" w:top="720" w:left="720" w:right="72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595959"/>
        <w:sz w:val="24"/>
        <w:szCs w:val="24"/>
        <w:u w:val="none"/>
        <w:shd w:fill="auto" w:val="clear"/>
        <w:vertAlign w:val="baseline"/>
        <w:rtl w:val="0"/>
      </w:rPr>
      <w:t xml:space="preserve">Explore Your Digital Classroom in Microsoft Teams</w:t>
    </w:r>
    <w:r w:rsidDel="00000000" w:rsidR="00000000" w:rsidRPr="00000000">
      <w:rPr>
        <w:rFonts w:ascii="Times New Roman" w:cs="Times New Roman" w:eastAsia="Times New Roman" w:hAnsi="Times New Roman"/>
        <w:b w:val="0"/>
        <w:i w:val="0"/>
        <w:smallCaps w:val="0"/>
        <w:strike w:val="0"/>
        <w:color w:val="606060"/>
        <w:sz w:val="24"/>
        <w:szCs w:val="24"/>
        <w:u w:val="none"/>
        <w:shd w:fill="auto" w:val="clear"/>
        <w:vertAlign w:val="baseline"/>
        <w:rtl w:val="0"/>
      </w:rPr>
      <w:t xml:space="preserve">2020</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01083" cy="295803"/>
          <wp:effectExtent b="0" l="0" r="0" t="0"/>
          <wp:docPr descr="Microsoft logo" id="31" name="image3.png"/>
          <a:graphic>
            <a:graphicData uri="http://schemas.openxmlformats.org/drawingml/2006/picture">
              <pic:pic>
                <pic:nvPicPr>
                  <pic:cNvPr descr="Microsoft logo" id="0" name="image3.png"/>
                  <pic:cNvPicPr preferRelativeResize="0"/>
                </pic:nvPicPr>
                <pic:blipFill>
                  <a:blip r:embed="rId1"/>
                  <a:srcRect b="33710" l="14583" r="0" t="33140"/>
                  <a:stretch>
                    <a:fillRect/>
                  </a:stretch>
                </pic:blipFill>
                <pic:spPr>
                  <a:xfrm>
                    <a:off x="0" y="0"/>
                    <a:ext cx="1701083" cy="29580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 w:val="left" w:pos="4882"/>
      </w:tabs>
      <w:spacing w:after="240" w:before="0" w:line="240" w:lineRule="auto"/>
      <w:ind w:left="0" w:right="0" w:firstLine="0"/>
      <w:jc w:val="center"/>
      <w:rPr>
        <w:rFonts w:ascii="Times New Roman" w:cs="Times New Roman" w:eastAsia="Times New Roman" w:hAnsi="Times New Roman"/>
        <w:b w:val="0"/>
        <w:i w:val="0"/>
        <w:smallCaps w:val="0"/>
        <w:strike w:val="0"/>
        <w:color w:val="60606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606060"/>
        <w:sz w:val="24"/>
        <w:szCs w:val="24"/>
        <w:u w:val="none"/>
        <w:shd w:fill="auto" w:val="clear"/>
        <w:vertAlign w:val="baseline"/>
        <w:rtl w:val="0"/>
      </w:rPr>
      <w:t xml:space="preserve">Microsoft Confidential – for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color w:val="000000"/>
      </w:rPr>
    </w:lvl>
    <w:lvl w:ilvl="2">
      <w:start w:val="1"/>
      <w:numFmt w:val="bullet"/>
      <w:lvlText w:val="▪"/>
      <w:lvlJc w:val="left"/>
      <w:pPr>
        <w:ind w:left="2160" w:hanging="360"/>
      </w:pPr>
      <w:rPr>
        <w:rFonts w:ascii="Quattrocento Sans" w:cs="Quattrocento Sans" w:eastAsia="Quattrocento Sans" w:hAnsi="Quattrocento Sans"/>
        <w:color w:val="0070c0"/>
      </w:rPr>
    </w:lvl>
    <w:lvl w:ilvl="3">
      <w:start w:val="1"/>
      <w:numFmt w:val="bullet"/>
      <w:lvlText w:val="▫"/>
      <w:lvlJc w:val="left"/>
      <w:pPr>
        <w:ind w:left="3240" w:hanging="360"/>
      </w:pPr>
      <w:rPr>
        <w:rFonts w:ascii="Quattrocento Sans" w:cs="Quattrocento Sans" w:eastAsia="Quattrocento Sans" w:hAnsi="Quattrocento Sans"/>
        <w:color w:val="0070c0"/>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Quattrocento Sans" w:cs="Quattrocento Sans" w:eastAsia="Quattrocento Sans" w:hAnsi="Quattrocento Sans"/>
        <w:color w:val="4472c4"/>
      </w:rPr>
    </w:lvl>
    <w:lvl w:ilvl="2">
      <w:start w:val="1"/>
      <w:numFmt w:val="bullet"/>
      <w:lvlText w:val="▪"/>
      <w:lvlJc w:val="left"/>
      <w:pPr>
        <w:ind w:left="2160" w:hanging="360"/>
      </w:pPr>
      <w:rPr>
        <w:rFonts w:ascii="Quattrocento Sans" w:cs="Quattrocento Sans" w:eastAsia="Quattrocento Sans" w:hAnsi="Quattrocento Sans"/>
        <w:color w:val="0070c0"/>
      </w:rPr>
    </w:lvl>
    <w:lvl w:ilvl="3">
      <w:start w:val="1"/>
      <w:numFmt w:val="bullet"/>
      <w:lvlText w:val="▫"/>
      <w:lvlJc w:val="left"/>
      <w:pPr>
        <w:ind w:left="3240" w:hanging="360"/>
      </w:pPr>
      <w:rPr>
        <w:rFonts w:ascii="Quattrocento Sans" w:cs="Quattrocento Sans" w:eastAsia="Quattrocento Sans" w:hAnsi="Quattrocento Sans"/>
        <w:color w:val="0070c0"/>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color w:val="000000"/>
      </w:rPr>
    </w:lvl>
    <w:lvl w:ilvl="2">
      <w:start w:val="1"/>
      <w:numFmt w:val="bullet"/>
      <w:lvlText w:val="▪"/>
      <w:lvlJc w:val="left"/>
      <w:pPr>
        <w:ind w:left="2160" w:hanging="360"/>
      </w:pPr>
      <w:rPr>
        <w:rFonts w:ascii="Quattrocento Sans" w:cs="Quattrocento Sans" w:eastAsia="Quattrocento Sans" w:hAnsi="Quattrocento Sans"/>
        <w:color w:val="0070c0"/>
      </w:rPr>
    </w:lvl>
    <w:lvl w:ilvl="3">
      <w:start w:val="1"/>
      <w:numFmt w:val="bullet"/>
      <w:lvlText w:val="▫"/>
      <w:lvlJc w:val="left"/>
      <w:pPr>
        <w:ind w:left="3240" w:hanging="360"/>
      </w:pPr>
      <w:rPr>
        <w:rFonts w:ascii="Quattrocento Sans" w:cs="Quattrocento Sans" w:eastAsia="Quattrocento Sans" w:hAnsi="Quattrocento Sans"/>
        <w:color w:val="0070c0"/>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243a5e" w:space="2" w:sz="24" w:val="single"/>
        <w:left w:color="243a5e" w:space="2" w:sz="24" w:val="single"/>
        <w:bottom w:color="243a5e" w:space="2" w:sz="24" w:val="single"/>
        <w:right w:color="243a5e" w:space="2" w:sz="24" w:val="single"/>
      </w:pBdr>
      <w:shd w:fill="243a5e" w:val="clear"/>
      <w:spacing w:before="240" w:lineRule="auto"/>
    </w:pPr>
    <w:rPr>
      <w:rFonts w:ascii="Quattrocento Sans" w:cs="Quattrocento Sans" w:eastAsia="Quattrocento Sans" w:hAnsi="Quattrocento Sans"/>
      <w:color w:val="ffffff"/>
      <w:sz w:val="32"/>
      <w:szCs w:val="32"/>
    </w:rPr>
  </w:style>
  <w:style w:type="paragraph" w:styleId="Heading2">
    <w:name w:val="heading 2"/>
    <w:basedOn w:val="Normal"/>
    <w:next w:val="Normal"/>
    <w:pPr>
      <w:keepNext w:val="1"/>
      <w:keepLines w:val="1"/>
      <w:pBdr>
        <w:bottom w:color="7f7f7f" w:space="2" w:sz="12" w:val="single"/>
      </w:pBdr>
      <w:spacing w:after="120" w:lineRule="auto"/>
    </w:pPr>
    <w:rPr>
      <w:rFonts w:ascii="Quattrocento Sans" w:cs="Quattrocento Sans" w:eastAsia="Quattrocento Sans" w:hAnsi="Quattrocento Sans"/>
      <w:color w:val="243a5e"/>
      <w:sz w:val="28"/>
      <w:szCs w:val="28"/>
    </w:rPr>
  </w:style>
  <w:style w:type="paragraph" w:styleId="Heading3">
    <w:name w:val="heading 3"/>
    <w:basedOn w:val="Normal"/>
    <w:next w:val="Normal"/>
    <w:pPr>
      <w:keepNext w:val="1"/>
      <w:keepLines w:val="1"/>
      <w:pBdr>
        <w:bottom w:color="000000" w:space="0" w:sz="0" w:val="none"/>
      </w:pBdr>
      <w:spacing w:after="120" w:lineRule="auto"/>
    </w:pPr>
    <w:rPr>
      <w:rFonts w:ascii="Quattrocento Sans" w:cs="Quattrocento Sans" w:eastAsia="Quattrocento Sans" w:hAnsi="Quattrocento Sans"/>
      <w:color w:val="000000"/>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120" w:lineRule="auto"/>
    </w:pPr>
    <w:rPr>
      <w:rFonts w:ascii="Quattrocento Sans" w:cs="Quattrocento Sans" w:eastAsia="Quattrocento Sans" w:hAnsi="Quattrocento Sans"/>
      <w:color w:val="243a5e"/>
      <w:sz w:val="52"/>
      <w:szCs w:val="52"/>
    </w:rPr>
  </w:style>
  <w:style w:type="paragraph" w:styleId="Normal" w:default="1">
    <w:name w:val="Normal"/>
    <w:qFormat w:val="1"/>
    <w:rsid w:val="003A687E"/>
    <w:pPr>
      <w:spacing w:after="0" w:before="0" w:line="240" w:lineRule="auto"/>
    </w:pPr>
    <w:rPr>
      <w:rFonts w:ascii="Times New Roman" w:cs="Times New Roman" w:eastAsia="Times New Roman" w:hAnsi="Times New Roman"/>
      <w:sz w:val="24"/>
      <w:szCs w:val="24"/>
    </w:rPr>
  </w:style>
  <w:style w:type="paragraph" w:styleId="Heading1">
    <w:name w:val="heading 1"/>
    <w:basedOn w:val="Normal"/>
    <w:next w:val="Normal"/>
    <w:link w:val="Heading1Char"/>
    <w:uiPriority w:val="2"/>
    <w:qFormat w:val="1"/>
    <w:rsid w:val="00F1300F"/>
    <w:pPr>
      <w:keepNext w:val="1"/>
      <w:keepLines w:val="1"/>
      <w:pBdr>
        <w:top w:color="243a5e" w:space="2" w:sz="24" w:val="single"/>
        <w:left w:color="243a5e" w:space="2" w:sz="24" w:val="single"/>
        <w:bottom w:color="243a5e" w:space="2" w:sz="24" w:val="single"/>
        <w:right w:color="243a5e" w:space="2" w:sz="24" w:val="single"/>
      </w:pBdr>
      <w:shd w:color="auto" w:fill="243a5e" w:val="clear"/>
      <w:spacing w:before="240"/>
      <w:outlineLvl w:val="0"/>
    </w:pPr>
    <w:rPr>
      <w:rFonts w:ascii="Segoe UI Semibold" w:hAnsi="Segoe UI Semibold" w:cstheme="majorBidi" w:eastAsiaTheme="majorEastAsia"/>
      <w:color w:val="ffffff" w:themeColor="background1"/>
      <w:spacing w:val="15"/>
      <w:sz w:val="32"/>
      <w:szCs w:val="32"/>
    </w:rPr>
  </w:style>
  <w:style w:type="paragraph" w:styleId="Heading2">
    <w:name w:val="heading 2"/>
    <w:basedOn w:val="Normal"/>
    <w:next w:val="Normal"/>
    <w:link w:val="Heading2Char"/>
    <w:uiPriority w:val="2"/>
    <w:qFormat w:val="1"/>
    <w:rsid w:val="004313DE"/>
    <w:pPr>
      <w:keepNext w:val="1"/>
      <w:keepLines w:val="1"/>
      <w:pBdr>
        <w:bottom w:color="7f7f7f" w:space="2" w:sz="12" w:themeColor="text1" w:themeTint="000080" w:val="single"/>
      </w:pBdr>
      <w:spacing w:after="120"/>
      <w:outlineLvl w:val="1"/>
    </w:pPr>
    <w:rPr>
      <w:rFonts w:ascii="Segoe UI Semibold" w:hAnsi="Segoe UI Semibold" w:cstheme="majorBidi" w:eastAsiaTheme="majorEastAsia"/>
      <w:color w:val="243a5e"/>
      <w:sz w:val="28"/>
      <w:szCs w:val="26"/>
    </w:rPr>
  </w:style>
  <w:style w:type="paragraph" w:styleId="Heading3">
    <w:name w:val="heading 3"/>
    <w:basedOn w:val="Heading2"/>
    <w:next w:val="Normal"/>
    <w:link w:val="Heading3Char"/>
    <w:uiPriority w:val="9"/>
    <w:qFormat w:val="1"/>
    <w:rsid w:val="00D837E4"/>
    <w:pPr>
      <w:pBdr>
        <w:bottom w:color="auto" w:space="0" w:sz="0" w:val="none"/>
      </w:pBdr>
      <w:outlineLvl w:val="2"/>
    </w:pPr>
    <w:rPr>
      <w:rFonts w:cs="Segoe UI Semibold"/>
      <w:bCs w:val="1"/>
      <w:color w:val="auto"/>
      <w:sz w:val="24"/>
      <w:szCs w:val="24"/>
    </w:rPr>
  </w:style>
  <w:style w:type="paragraph" w:styleId="Heading4">
    <w:name w:val="heading 4"/>
    <w:basedOn w:val="Normal"/>
    <w:next w:val="Normal"/>
    <w:link w:val="Heading4Char"/>
    <w:uiPriority w:val="9"/>
    <w:unhideWhenUsed w:val="1"/>
    <w:rsid w:val="00B609D5"/>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aliases w:val="Normal list,Number 1,Bullet List,FooterText,List Paragraph1,Paragraphe de liste1,Bulletr List Paragraph,列出段落,列出段落1,Parágrafo da Lista1,リスト段落1,List Paragraph21,List Paragraph11,Listeafsnit1,Párrafo de lista1,Plan,Bullet list,Foot,Text"/>
    <w:basedOn w:val="Normal"/>
    <w:link w:val="ListParagraphChar"/>
    <w:uiPriority w:val="34"/>
    <w:unhideWhenUsed w:val="1"/>
    <w:qFormat w:val="1"/>
    <w:rsid w:val="00A93111"/>
    <w:pPr>
      <w:spacing w:line="259" w:lineRule="auto"/>
      <w:ind w:left="720"/>
      <w:contextualSpacing w:val="1"/>
    </w:pPr>
  </w:style>
  <w:style w:type="character" w:styleId="ListParagraphChar" w:customStyle="1">
    <w:name w:val="List Paragraph Char"/>
    <w:aliases w:val="Normal list Char,Number 1 Char,Bullet List Char,FooterText Char,List Paragraph1 Char,Paragraphe de liste1 Char,Bulletr List Paragraph Char,列出段落 Char,列出段落1 Char,Parágrafo da Lista1 Char,リスト段落1 Char,List Paragraph21 Char,Plan Char"/>
    <w:basedOn w:val="DefaultParagraphFont"/>
    <w:link w:val="ListParagraph"/>
    <w:uiPriority w:val="34"/>
    <w:locked w:val="1"/>
    <w:rsid w:val="00A93111"/>
  </w:style>
  <w:style w:type="character" w:styleId="SubtleEmphasis">
    <w:name w:val="Subtle Emphasis"/>
    <w:basedOn w:val="DefaultParagraphFont"/>
    <w:uiPriority w:val="5"/>
    <w:qFormat w:val="1"/>
    <w:rsid w:val="005B2A76"/>
    <w:rPr>
      <w:rFonts w:ascii="Segoe UI" w:hAnsi="Segoe UI"/>
      <w:i w:val="1"/>
      <w:iCs w:val="1"/>
      <w:color w:val="404040" w:themeColor="text1" w:themeTint="0000BF"/>
      <w:sz w:val="22"/>
    </w:rPr>
  </w:style>
  <w:style w:type="paragraph" w:styleId="TableHeadwhite" w:customStyle="1">
    <w:name w:val="Table Head (white)"/>
    <w:basedOn w:val="Normal"/>
    <w:uiPriority w:val="99"/>
    <w:unhideWhenUsed w:val="1"/>
    <w:rsid w:val="00B609D5"/>
    <w:rPr>
      <w:rFonts w:ascii="Segoe UI Semibold" w:cs="Segoe UI" w:hAnsi="Segoe UI Semibold"/>
      <w:color w:val="ffffff" w:themeColor="background1"/>
      <w:sz w:val="20"/>
      <w:szCs w:val="20"/>
    </w:rPr>
  </w:style>
  <w:style w:type="table" w:styleId="TableGrid0" w:customStyle="1">
    <w:name w:val="Table Grid0"/>
    <w:basedOn w:val="TableNormal"/>
    <w:uiPriority w:val="39"/>
    <w:rsid w:val="00E566EC"/>
    <w:pPr>
      <w:spacing w:after="0" w:line="240" w:lineRule="auto"/>
    </w:pPr>
    <w:rPr>
      <w:rFonts w:eastAsiaTheme="minorEastAs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ormaltextrun" w:customStyle="1">
    <w:name w:val="normaltextrun"/>
    <w:basedOn w:val="DefaultParagraphFont"/>
    <w:uiPriority w:val="99"/>
    <w:unhideWhenUsed w:val="1"/>
    <w:rsid w:val="00B609D5"/>
  </w:style>
  <w:style w:type="character" w:styleId="eop" w:customStyle="1">
    <w:name w:val="eop"/>
    <w:basedOn w:val="DefaultParagraphFont"/>
    <w:uiPriority w:val="99"/>
    <w:unhideWhenUsed w:val="1"/>
    <w:rsid w:val="00E566EC"/>
  </w:style>
  <w:style w:type="character" w:styleId="apple-converted-space" w:customStyle="1">
    <w:name w:val="apple-converted-space"/>
    <w:basedOn w:val="DefaultParagraphFont"/>
    <w:uiPriority w:val="99"/>
    <w:unhideWhenUsed w:val="1"/>
    <w:rsid w:val="00E566EC"/>
  </w:style>
  <w:style w:type="character" w:styleId="sub2" w:customStyle="1">
    <w:name w:val="sub2"/>
    <w:basedOn w:val="DefaultParagraphFont"/>
    <w:uiPriority w:val="99"/>
    <w:unhideWhenUsed w:val="1"/>
    <w:rsid w:val="00E566EC"/>
  </w:style>
  <w:style w:type="character" w:styleId="watch-title" w:customStyle="1">
    <w:name w:val="watch-title"/>
    <w:basedOn w:val="DefaultParagraphFont"/>
    <w:uiPriority w:val="99"/>
    <w:unhideWhenUsed w:val="1"/>
    <w:rsid w:val="00B609D5"/>
    <w:rPr>
      <w:sz w:val="24"/>
      <w:szCs w:val="24"/>
      <w:bdr w:color="auto" w:frame="1" w:space="0" w:sz="0" w:val="none"/>
      <w:shd w:color="auto" w:fill="auto" w:val="clear"/>
    </w:rPr>
  </w:style>
  <w:style w:type="paragraph" w:styleId="bullet1" w:customStyle="1">
    <w:name w:val="bullet 1"/>
    <w:link w:val="bullet1Char"/>
    <w:uiPriority w:val="99"/>
    <w:unhideWhenUsed w:val="1"/>
    <w:rsid w:val="00B609D5"/>
    <w:pPr>
      <w:spacing w:after="0" w:line="240" w:lineRule="auto"/>
      <w:ind w:left="720" w:hanging="360"/>
    </w:pPr>
    <w:rPr>
      <w:rFonts w:ascii="Segoe UI Light" w:hAnsi="Segoe UI Light"/>
      <w:bCs w:val="1"/>
    </w:rPr>
  </w:style>
  <w:style w:type="character" w:styleId="bullet1Char" w:customStyle="1">
    <w:name w:val="bullet 1 Char"/>
    <w:basedOn w:val="DefaultParagraphFont"/>
    <w:link w:val="bullet1"/>
    <w:uiPriority w:val="99"/>
    <w:locked w:val="1"/>
    <w:rsid w:val="00B609D5"/>
    <w:rPr>
      <w:rFonts w:ascii="Segoe UI Light" w:hAnsi="Segoe UI Light"/>
      <w:bCs w:val="1"/>
    </w:rPr>
  </w:style>
  <w:style w:type="paragraph" w:styleId="bullet2" w:customStyle="1">
    <w:name w:val="bullet 2"/>
    <w:uiPriority w:val="99"/>
    <w:unhideWhenUsed w:val="1"/>
    <w:rsid w:val="00B609D5"/>
    <w:pPr>
      <w:tabs>
        <w:tab w:val="num" w:pos="1080"/>
      </w:tabs>
      <w:spacing w:after="120" w:before="60" w:line="240" w:lineRule="auto"/>
      <w:ind w:left="1440" w:hanging="360"/>
      <w:contextualSpacing w:val="1"/>
    </w:pPr>
    <w:rPr>
      <w:rFonts w:ascii="Segoe UI Light" w:hAnsi="Segoe UI Light"/>
    </w:rPr>
  </w:style>
  <w:style w:type="paragraph" w:styleId="bullet3" w:customStyle="1">
    <w:name w:val="bullet 3"/>
    <w:basedOn w:val="Normal"/>
    <w:uiPriority w:val="99"/>
    <w:unhideWhenUsed w:val="1"/>
    <w:rsid w:val="00B609D5"/>
    <w:pPr>
      <w:tabs>
        <w:tab w:val="num" w:pos="1800"/>
      </w:tabs>
      <w:ind w:left="2160" w:hanging="360"/>
      <w:contextualSpacing w:val="1"/>
    </w:pPr>
  </w:style>
  <w:style w:type="paragraph" w:styleId="bullet4" w:customStyle="1">
    <w:name w:val="bullet 4"/>
    <w:basedOn w:val="bullet3"/>
    <w:uiPriority w:val="99"/>
    <w:unhideWhenUsed w:val="1"/>
    <w:rsid w:val="00B609D5"/>
    <w:pPr>
      <w:tabs>
        <w:tab w:val="clear" w:pos="1800"/>
      </w:tabs>
      <w:ind w:left="3240"/>
    </w:pPr>
  </w:style>
  <w:style w:type="numbering" w:styleId="BulletList" w:customStyle="1">
    <w:name w:val="BulletList"/>
    <w:uiPriority w:val="99"/>
    <w:rsid w:val="00B609D5"/>
    <w:pPr>
      <w:numPr>
        <w:numId w:val="23"/>
      </w:numPr>
    </w:pPr>
  </w:style>
  <w:style w:type="character" w:styleId="phrase" w:customStyle="1">
    <w:name w:val="phrase"/>
    <w:basedOn w:val="DefaultParagraphFont"/>
    <w:uiPriority w:val="99"/>
    <w:unhideWhenUsed w:val="1"/>
    <w:rsid w:val="00E566EC"/>
  </w:style>
  <w:style w:type="character" w:styleId="Heading2Char" w:customStyle="1">
    <w:name w:val="Heading 2 Char"/>
    <w:basedOn w:val="DefaultParagraphFont"/>
    <w:link w:val="Heading2"/>
    <w:uiPriority w:val="2"/>
    <w:rsid w:val="004313DE"/>
    <w:rPr>
      <w:rFonts w:ascii="Segoe UI Semibold" w:hAnsi="Segoe UI Semibold" w:cstheme="majorBidi" w:eastAsiaTheme="majorEastAsia"/>
      <w:color w:val="243a5e"/>
      <w:sz w:val="28"/>
      <w:szCs w:val="26"/>
    </w:rPr>
  </w:style>
  <w:style w:type="character" w:styleId="Heading1Char" w:customStyle="1">
    <w:name w:val="Heading 1 Char"/>
    <w:basedOn w:val="DefaultParagraphFont"/>
    <w:link w:val="Heading1"/>
    <w:uiPriority w:val="2"/>
    <w:rsid w:val="00F1300F"/>
    <w:rPr>
      <w:rFonts w:ascii="Segoe UI Semibold" w:hAnsi="Segoe UI Semibold" w:cstheme="majorBidi" w:eastAsiaTheme="majorEastAsia"/>
      <w:color w:val="ffffff" w:themeColor="background1"/>
      <w:spacing w:val="15"/>
      <w:sz w:val="32"/>
      <w:szCs w:val="32"/>
      <w:shd w:color="auto" w:fill="243a5e" w:val="clear"/>
    </w:rPr>
  </w:style>
  <w:style w:type="character" w:styleId="Heading3Char" w:customStyle="1">
    <w:name w:val="Heading 3 Char"/>
    <w:basedOn w:val="DefaultParagraphFont"/>
    <w:link w:val="Heading3"/>
    <w:uiPriority w:val="9"/>
    <w:rsid w:val="00D837E4"/>
    <w:rPr>
      <w:rFonts w:ascii="Segoe UI Semibold" w:cs="Segoe UI Semibold" w:hAnsi="Segoe UI Semibold" w:eastAsiaTheme="majorEastAsia"/>
      <w:bCs w:val="1"/>
      <w:sz w:val="24"/>
      <w:szCs w:val="24"/>
    </w:rPr>
  </w:style>
  <w:style w:type="character" w:styleId="Heading4Char" w:customStyle="1">
    <w:name w:val="Heading 4 Char"/>
    <w:basedOn w:val="DefaultParagraphFont"/>
    <w:link w:val="Heading4"/>
    <w:uiPriority w:val="9"/>
    <w:rsid w:val="007C4616"/>
    <w:rPr>
      <w:rFonts w:asciiTheme="majorHAnsi" w:cstheme="majorBidi" w:eastAsiaTheme="majorEastAsia" w:hAnsiTheme="majorHAnsi"/>
      <w:i w:val="1"/>
      <w:iCs w:val="1"/>
      <w:color w:val="2f5496" w:themeColor="accent1" w:themeShade="0000BF"/>
      <w:lang w:eastAsia="ja-JP"/>
    </w:rPr>
  </w:style>
  <w:style w:type="paragraph" w:styleId="TOC1">
    <w:name w:val="toc 1"/>
    <w:basedOn w:val="Normal"/>
    <w:next w:val="Normal"/>
    <w:autoRedefine w:val="1"/>
    <w:uiPriority w:val="39"/>
    <w:unhideWhenUsed w:val="1"/>
    <w:rsid w:val="00345A2F"/>
    <w:pPr>
      <w:tabs>
        <w:tab w:val="right" w:leader="dot" w:pos="10790"/>
      </w:tabs>
      <w:spacing w:after="60"/>
    </w:pPr>
    <w:rPr>
      <w:b w:val="1"/>
      <w:noProof w:val="1"/>
    </w:rPr>
  </w:style>
  <w:style w:type="paragraph" w:styleId="TOC2">
    <w:name w:val="toc 2"/>
    <w:basedOn w:val="Normal"/>
    <w:next w:val="Normal"/>
    <w:autoRedefine w:val="1"/>
    <w:uiPriority w:val="39"/>
    <w:unhideWhenUsed w:val="1"/>
    <w:rsid w:val="00E566EC"/>
    <w:pPr>
      <w:tabs>
        <w:tab w:val="right" w:leader="dot" w:pos="10790"/>
      </w:tabs>
      <w:spacing w:after="100"/>
      <w:ind w:left="220"/>
    </w:pPr>
  </w:style>
  <w:style w:type="paragraph" w:styleId="TOC3">
    <w:name w:val="toc 3"/>
    <w:basedOn w:val="Normal"/>
    <w:next w:val="Normal"/>
    <w:autoRedefine w:val="1"/>
    <w:uiPriority w:val="39"/>
    <w:unhideWhenUsed w:val="1"/>
    <w:rsid w:val="00E566EC"/>
    <w:pPr>
      <w:tabs>
        <w:tab w:val="right" w:leader="dot" w:pos="10790"/>
      </w:tabs>
      <w:spacing w:after="100"/>
      <w:ind w:left="440"/>
    </w:pPr>
    <w:rPr>
      <w:noProof w:val="1"/>
    </w:rPr>
  </w:style>
  <w:style w:type="paragraph" w:styleId="CommentText">
    <w:name w:val="annotation text"/>
    <w:basedOn w:val="Normal"/>
    <w:link w:val="CommentTextChar"/>
    <w:uiPriority w:val="99"/>
    <w:unhideWhenUsed w:val="1"/>
    <w:rsid w:val="00E566EC"/>
    <w:rPr>
      <w:sz w:val="20"/>
      <w:szCs w:val="20"/>
    </w:rPr>
  </w:style>
  <w:style w:type="character" w:styleId="CommentTextChar" w:customStyle="1">
    <w:name w:val="Comment Text Char"/>
    <w:basedOn w:val="DefaultParagraphFont"/>
    <w:link w:val="CommentText"/>
    <w:uiPriority w:val="99"/>
    <w:rsid w:val="00E566EC"/>
    <w:rPr>
      <w:rFonts w:ascii="Segoe UI" w:cs="Segoe UI" w:hAnsi="Segoe UI"/>
      <w:color w:val="000000"/>
      <w:sz w:val="20"/>
      <w:szCs w:val="20"/>
    </w:rPr>
  </w:style>
  <w:style w:type="paragraph" w:styleId="Header">
    <w:name w:val="header"/>
    <w:basedOn w:val="Normal"/>
    <w:link w:val="HeaderChar"/>
    <w:uiPriority w:val="9"/>
    <w:unhideWhenUsed w:val="1"/>
    <w:rsid w:val="00B609D5"/>
    <w:pPr>
      <w:tabs>
        <w:tab w:val="center" w:pos="4680"/>
        <w:tab w:val="right" w:pos="9360"/>
      </w:tabs>
    </w:pPr>
  </w:style>
  <w:style w:type="character" w:styleId="HeaderChar" w:customStyle="1">
    <w:name w:val="Header Char"/>
    <w:basedOn w:val="DefaultParagraphFont"/>
    <w:link w:val="Header"/>
    <w:uiPriority w:val="9"/>
    <w:rsid w:val="00B609D5"/>
    <w:rPr>
      <w:rFonts w:ascii="Segoe UI" w:hAnsi="Segoe UI" w:eastAsiaTheme="minorHAnsi"/>
    </w:rPr>
  </w:style>
  <w:style w:type="paragraph" w:styleId="Footer">
    <w:name w:val="footer"/>
    <w:basedOn w:val="Normal"/>
    <w:link w:val="FooterChar"/>
    <w:uiPriority w:val="9"/>
    <w:unhideWhenUsed w:val="1"/>
    <w:rsid w:val="00B609D5"/>
    <w:pPr>
      <w:tabs>
        <w:tab w:val="center" w:pos="4680"/>
        <w:tab w:val="right" w:pos="9360"/>
      </w:tabs>
    </w:pPr>
  </w:style>
  <w:style w:type="character" w:styleId="FooterChar" w:customStyle="1">
    <w:name w:val="Footer Char"/>
    <w:basedOn w:val="DefaultParagraphFont"/>
    <w:link w:val="Footer"/>
    <w:uiPriority w:val="9"/>
    <w:rsid w:val="00B609D5"/>
    <w:rPr>
      <w:rFonts w:ascii="Segoe UI" w:hAnsi="Segoe UI" w:eastAsiaTheme="minorHAnsi"/>
    </w:rPr>
  </w:style>
  <w:style w:type="character" w:styleId="CommentReference">
    <w:name w:val="annotation reference"/>
    <w:basedOn w:val="DefaultParagraphFont"/>
    <w:uiPriority w:val="99"/>
    <w:semiHidden w:val="1"/>
    <w:unhideWhenUsed w:val="1"/>
    <w:rsid w:val="00E566EC"/>
    <w:rPr>
      <w:sz w:val="16"/>
      <w:szCs w:val="16"/>
    </w:rPr>
  </w:style>
  <w:style w:type="paragraph" w:styleId="Title">
    <w:name w:val="Title"/>
    <w:basedOn w:val="Normal"/>
    <w:next w:val="Normal"/>
    <w:link w:val="TitleChar"/>
    <w:uiPriority w:val="10"/>
    <w:qFormat w:val="1"/>
    <w:rsid w:val="002B1FC3"/>
    <w:pPr>
      <w:spacing w:after="120"/>
    </w:pPr>
    <w:rPr>
      <w:rFonts w:ascii="Segoe UI Semibold" w:cs="Segoe UI Semibold" w:hAnsi="Segoe UI Semibold"/>
      <w:color w:val="243a5e"/>
      <w:sz w:val="52"/>
      <w:szCs w:val="52"/>
    </w:rPr>
  </w:style>
  <w:style w:type="character" w:styleId="TitleChar" w:customStyle="1">
    <w:name w:val="Title Char"/>
    <w:basedOn w:val="DefaultParagraphFont"/>
    <w:link w:val="Title"/>
    <w:uiPriority w:val="10"/>
    <w:rsid w:val="002B1FC3"/>
    <w:rPr>
      <w:rFonts w:ascii="Segoe UI Semibold" w:cs="Segoe UI Semibold" w:hAnsi="Segoe UI Semibold"/>
      <w:color w:val="243a5e"/>
      <w:sz w:val="52"/>
      <w:szCs w:val="52"/>
    </w:rPr>
  </w:style>
  <w:style w:type="character" w:styleId="Hyperlink">
    <w:name w:val="Hyperlink"/>
    <w:basedOn w:val="DefaultParagraphFont"/>
    <w:uiPriority w:val="99"/>
    <w:unhideWhenUsed w:val="1"/>
    <w:rsid w:val="00B609D5"/>
    <w:rPr>
      <w:color w:val="0563c1" w:themeColor="hyperlink"/>
      <w:u w:val="single"/>
    </w:rPr>
  </w:style>
  <w:style w:type="character" w:styleId="FollowedHyperlink">
    <w:name w:val="FollowedHyperlink"/>
    <w:basedOn w:val="DefaultParagraphFont"/>
    <w:uiPriority w:val="99"/>
    <w:semiHidden w:val="1"/>
    <w:unhideWhenUsed w:val="1"/>
    <w:rsid w:val="00E566EC"/>
    <w:rPr>
      <w:color w:val="954f72" w:themeColor="followedHyperlink"/>
      <w:u w:val="single"/>
    </w:rPr>
  </w:style>
  <w:style w:type="character" w:styleId="Emphasis">
    <w:name w:val="Emphasis"/>
    <w:basedOn w:val="DefaultParagraphFont"/>
    <w:uiPriority w:val="5"/>
    <w:qFormat w:val="1"/>
    <w:rsid w:val="005B2A76"/>
    <w:rPr>
      <w:rFonts w:ascii="Segoe UI Semibold" w:hAnsi="Segoe UI Semibold"/>
      <w:i w:val="0"/>
      <w:iCs w:val="1"/>
      <w:sz w:val="22"/>
    </w:rPr>
  </w:style>
  <w:style w:type="paragraph" w:styleId="NormalWeb">
    <w:name w:val="Normal (Web)"/>
    <w:basedOn w:val="Normal"/>
    <w:uiPriority w:val="99"/>
    <w:unhideWhenUsed w:val="1"/>
    <w:rsid w:val="00B609D5"/>
    <w:pPr>
      <w:spacing w:after="100" w:afterAutospacing="1" w:before="100" w:beforeAutospacing="1"/>
    </w:pPr>
  </w:style>
  <w:style w:type="paragraph" w:styleId="CommentSubject">
    <w:name w:val="annotation subject"/>
    <w:basedOn w:val="CommentText"/>
    <w:next w:val="CommentText"/>
    <w:link w:val="CommentSubjectChar"/>
    <w:uiPriority w:val="99"/>
    <w:semiHidden w:val="1"/>
    <w:unhideWhenUsed w:val="1"/>
    <w:rsid w:val="00E566EC"/>
    <w:rPr>
      <w:b w:val="1"/>
      <w:bCs w:val="1"/>
    </w:rPr>
  </w:style>
  <w:style w:type="character" w:styleId="CommentSubjectChar" w:customStyle="1">
    <w:name w:val="Comment Subject Char"/>
    <w:basedOn w:val="CommentTextChar"/>
    <w:link w:val="CommentSubject"/>
    <w:uiPriority w:val="99"/>
    <w:semiHidden w:val="1"/>
    <w:rsid w:val="00E566EC"/>
    <w:rPr>
      <w:rFonts w:ascii="Segoe UI" w:cs="Segoe UI" w:hAnsi="Segoe UI"/>
      <w:b w:val="1"/>
      <w:bCs w:val="1"/>
      <w:color w:val="000000"/>
      <w:sz w:val="20"/>
      <w:szCs w:val="20"/>
    </w:rPr>
  </w:style>
  <w:style w:type="paragraph" w:styleId="BalloonText">
    <w:name w:val="Balloon Text"/>
    <w:basedOn w:val="Normal"/>
    <w:link w:val="BalloonTextChar"/>
    <w:uiPriority w:val="99"/>
    <w:semiHidden w:val="1"/>
    <w:unhideWhenUsed w:val="1"/>
    <w:rsid w:val="00E566EC"/>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566EC"/>
    <w:rPr>
      <w:rFonts w:ascii="Tahoma" w:cs="Tahoma" w:hAnsi="Tahoma"/>
      <w:color w:val="000000"/>
      <w:sz w:val="16"/>
      <w:szCs w:val="16"/>
    </w:rPr>
  </w:style>
  <w:style w:type="table" w:styleId="TableGrid">
    <w:name w:val="Table Grid"/>
    <w:basedOn w:val="TableNormal"/>
    <w:uiPriority w:val="1"/>
    <w:rsid w:val="00E566EC"/>
    <w:pPr>
      <w:spacing w:after="0" w:line="240" w:lineRule="auto"/>
    </w:pPr>
    <w:rPr>
      <w:rFonts w:eastAsiaTheme="minorEastAs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E566EC"/>
    <w:pPr>
      <w:spacing w:before="480"/>
      <w:outlineLvl w:val="9"/>
    </w:pPr>
    <w:rPr>
      <w:bCs w:val="1"/>
      <w:sz w:val="28"/>
      <w:szCs w:val="28"/>
    </w:rPr>
  </w:style>
  <w:style w:type="paragraph" w:styleId="Default" w:customStyle="1">
    <w:name w:val="Default"/>
    <w:uiPriority w:val="99"/>
    <w:unhideWhenUsed w:val="1"/>
    <w:rsid w:val="00B609D5"/>
    <w:pPr>
      <w:autoSpaceDE w:val="0"/>
      <w:autoSpaceDN w:val="0"/>
      <w:adjustRightInd w:val="0"/>
      <w:spacing w:after="0" w:line="240" w:lineRule="auto"/>
    </w:pPr>
    <w:rPr>
      <w:rFonts w:ascii="Calibri" w:cs="Calibri" w:hAnsi="Calibri"/>
      <w:color w:val="000000"/>
      <w:sz w:val="24"/>
      <w:szCs w:val="24"/>
    </w:rPr>
  </w:style>
  <w:style w:type="character" w:styleId="Strong">
    <w:name w:val="Strong"/>
    <w:basedOn w:val="DefaultParagraphFont"/>
    <w:uiPriority w:val="22"/>
    <w:unhideWhenUsed w:val="1"/>
    <w:rsid w:val="00B609D5"/>
    <w:rPr>
      <w:rFonts w:ascii="Segoe UI Semibold" w:hAnsi="Segoe UI Semibold"/>
      <w:b w:val="0"/>
      <w:bCs w:val="1"/>
    </w:rPr>
  </w:style>
  <w:style w:type="character" w:styleId="IntenseEmphasis">
    <w:name w:val="Intense Emphasis"/>
    <w:uiPriority w:val="5"/>
    <w:rsid w:val="004F126F"/>
    <w:rPr>
      <w:rFonts w:ascii="Segoe UI" w:hAnsi="Segoe UI"/>
      <w:b w:val="1"/>
      <w:bCs w:val="1"/>
      <w:caps w:val="1"/>
      <w:color w:val="243a5e"/>
      <w:spacing w:val="10"/>
    </w:rPr>
  </w:style>
  <w:style w:type="paragraph" w:styleId="Title-LeaderGuide" w:customStyle="1">
    <w:name w:val="Title - Leader Guide"/>
    <w:basedOn w:val="Normal"/>
    <w:uiPriority w:val="1"/>
    <w:qFormat w:val="1"/>
    <w:rsid w:val="00AB5F9D"/>
    <w:rPr>
      <w:rFonts w:cs="Segoe UI"/>
      <w:color w:val="243a5e"/>
      <w:sz w:val="96"/>
      <w:szCs w:val="96"/>
    </w:rPr>
  </w:style>
  <w:style w:type="paragraph" w:styleId="Show" w:customStyle="1">
    <w:name w:val="Show"/>
    <w:basedOn w:val="ListParagraph"/>
    <w:next w:val="Normal"/>
    <w:uiPriority w:val="3"/>
    <w:rsid w:val="001D6B94"/>
    <w:pPr>
      <w:numPr>
        <w:numId w:val="1"/>
      </w:numPr>
      <w:pBdr>
        <w:left w:color="d9d9d9" w:space="2" w:sz="8" w:themeColor="background1" w:themeShade="0000D9" w:val="single"/>
        <w:bottom w:color="d9d9d9" w:space="1" w:sz="8" w:themeColor="background1" w:themeShade="0000D9" w:val="single"/>
        <w:right w:color="d9d9d9" w:space="2" w:sz="8" w:themeColor="background1" w:themeShade="0000D9" w:val="single"/>
      </w:pBdr>
      <w:shd w:color="auto" w:fill="d9d9d9" w:themeFill="background1" w:themeFillShade="0000D9" w:val="clear"/>
    </w:pPr>
  </w:style>
  <w:style w:type="paragraph" w:styleId="Goal" w:customStyle="1">
    <w:name w:val="Goal"/>
    <w:basedOn w:val="ListParagraph"/>
    <w:next w:val="Normal"/>
    <w:uiPriority w:val="3"/>
    <w:rsid w:val="00345242"/>
    <w:pPr>
      <w:numPr>
        <w:numId w:val="2"/>
      </w:numPr>
      <w:contextualSpacing w:val="0"/>
    </w:pPr>
  </w:style>
  <w:style w:type="paragraph" w:styleId="Saybullet" w:customStyle="1">
    <w:name w:val="Say bullet"/>
    <w:basedOn w:val="Normal"/>
    <w:uiPriority w:val="4"/>
    <w:rsid w:val="00D837E4"/>
    <w:pPr>
      <w:numPr>
        <w:numId w:val="7"/>
      </w:numPr>
      <w:ind w:left="4320" w:hanging="360"/>
      <w:contextualSpacing w:val="1"/>
    </w:pPr>
  </w:style>
  <w:style w:type="paragraph" w:styleId="Title-Subtitle" w:customStyle="1">
    <w:name w:val="Title - Subtitle"/>
    <w:basedOn w:val="Title"/>
    <w:uiPriority w:val="1"/>
    <w:qFormat w:val="1"/>
    <w:rsid w:val="002B1FC3"/>
    <w:pPr>
      <w:spacing w:after="100"/>
    </w:pPr>
    <w:rPr>
      <w:color w:val="505050"/>
      <w:sz w:val="32"/>
      <w:szCs w:val="48"/>
    </w:rPr>
  </w:style>
  <w:style w:type="character" w:styleId="UnresolvedMention">
    <w:name w:val="Unresolved Mention"/>
    <w:basedOn w:val="DefaultParagraphFont"/>
    <w:uiPriority w:val="99"/>
    <w:semiHidden w:val="1"/>
    <w:unhideWhenUsed w:val="1"/>
    <w:rsid w:val="00D7067C"/>
    <w:rPr>
      <w:color w:val="808080"/>
      <w:shd w:color="auto" w:fill="e6e6e6" w:val="clear"/>
    </w:rPr>
  </w:style>
  <w:style w:type="table" w:styleId="Style1" w:customStyle="1">
    <w:name w:val="Style1"/>
    <w:basedOn w:val="TableNormal"/>
    <w:uiPriority w:val="99"/>
    <w:rsid w:val="00F1300F"/>
    <w:pPr>
      <w:spacing w:after="0" w:before="0" w:line="240" w:lineRule="auto"/>
    </w:pPr>
    <w:tblPr>
      <w:tblBorders>
        <w:insideH w:color="a6a6a6" w:space="0" w:sz="4" w:themeColor="background1" w:themeShade="0000A6" w:val="single"/>
        <w:insideV w:color="a6a6a6" w:space="0" w:sz="4" w:themeColor="background1" w:themeShade="0000A6" w:val="single"/>
      </w:tblBorders>
    </w:tblPr>
  </w:style>
  <w:style w:type="paragraph" w:styleId="Revision">
    <w:name w:val="Revision"/>
    <w:hidden w:val="1"/>
    <w:uiPriority w:val="99"/>
    <w:semiHidden w:val="1"/>
    <w:rsid w:val="008B41FA"/>
    <w:pPr>
      <w:spacing w:after="0" w:before="0" w:line="240" w:lineRule="auto"/>
    </w:pPr>
  </w:style>
  <w:style w:type="paragraph" w:styleId="paragraph" w:customStyle="1">
    <w:name w:val="paragraph"/>
    <w:basedOn w:val="Normal"/>
    <w:rsid w:val="00822D83"/>
    <w:pPr>
      <w:spacing w:after="100" w:afterAutospacing="1" w:before="100" w:beforeAutospacing="1"/>
    </w:pPr>
  </w:style>
  <w:style w:type="paragraph" w:styleId="ocpalertsection" w:customStyle="1">
    <w:name w:val="ocpalertsection"/>
    <w:basedOn w:val="Normal"/>
    <w:rsid w:val="00CE4F6A"/>
    <w:pPr>
      <w:spacing w:after="100" w:afterAutospacing="1" w:before="100" w:beforeAutospacing="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before="0" w:line="240" w:lineRule="auto"/>
    </w:pPr>
    <w:tblPr>
      <w:tblStyleRowBandSize w:val="1"/>
      <w:tblStyleColBandSize w:val="1"/>
      <w:tblCellMar>
        <w:top w:w="29.0" w:type="dxa"/>
        <w:left w:w="115.0" w:type="dxa"/>
        <w:bottom w:w="29.0" w:type="dxa"/>
        <w:right w:w="115.0" w:type="dxa"/>
      </w:tblCellMar>
    </w:tblPr>
  </w:style>
  <w:style w:type="table" w:styleId="Table2">
    <w:basedOn w:val="TableNormal"/>
    <w:pPr>
      <w:spacing w:after="0" w:before="0" w:line="240" w:lineRule="auto"/>
    </w:pPr>
    <w:tblPr>
      <w:tblStyleRowBandSize w:val="1"/>
      <w:tblStyleColBandSize w:val="1"/>
      <w:tblCellMar>
        <w:top w:w="14.0" w:type="dxa"/>
        <w:left w:w="72.0" w:type="dxa"/>
        <w:bottom w:w="14.0" w:type="dxa"/>
        <w:right w:w="72.0" w:type="dxa"/>
      </w:tblCellMar>
    </w:tblPr>
  </w:style>
  <w:style w:type="table" w:styleId="Table3">
    <w:basedOn w:val="TableNormal"/>
    <w:pPr>
      <w:spacing w:after="0" w:before="0" w:line="240" w:lineRule="auto"/>
    </w:pPr>
    <w:tblPr>
      <w:tblStyleRowBandSize w:val="1"/>
      <w:tblStyleColBandSize w:val="1"/>
      <w:tblCellMar>
        <w:top w:w="14.0" w:type="dxa"/>
        <w:left w:w="72.0" w:type="dxa"/>
        <w:bottom w:w="14.0" w:type="dxa"/>
        <w:right w:w="72.0" w:type="dxa"/>
      </w:tblCellMar>
    </w:tblPr>
  </w:style>
  <w:style w:type="table" w:styleId="Table4">
    <w:basedOn w:val="TableNormal"/>
    <w:pPr>
      <w:spacing w:after="0" w:before="0" w:line="240" w:lineRule="auto"/>
    </w:pPr>
    <w:tblPr>
      <w:tblStyleRowBandSize w:val="1"/>
      <w:tblStyleColBandSize w:val="1"/>
      <w:tblCellMar>
        <w:top w:w="14.0" w:type="dxa"/>
        <w:left w:w="72.0" w:type="dxa"/>
        <w:bottom w:w="14.0" w:type="dxa"/>
        <w:right w:w="72.0" w:type="dxa"/>
      </w:tblCellMar>
    </w:tblPr>
  </w:style>
  <w:style w:type="table" w:styleId="Table5">
    <w:basedOn w:val="TableNormal"/>
    <w:pPr>
      <w:spacing w:after="0" w:before="0" w:line="240" w:lineRule="auto"/>
    </w:pPr>
    <w:tblPr>
      <w:tblStyleRowBandSize w:val="1"/>
      <w:tblStyleColBandSize w:val="1"/>
      <w:tblCellMar>
        <w:top w:w="14.0" w:type="dxa"/>
        <w:left w:w="72.0" w:type="dxa"/>
        <w:bottom w:w="14.0" w:type="dxa"/>
        <w:right w:w="72.0" w:type="dxa"/>
      </w:tblCellMar>
    </w:tblPr>
  </w:style>
  <w:style w:type="table" w:styleId="Table6">
    <w:basedOn w:val="TableNormal"/>
    <w:pPr>
      <w:spacing w:after="0" w:before="0" w:line="240" w:lineRule="auto"/>
    </w:pPr>
    <w:tblPr>
      <w:tblStyleRowBandSize w:val="1"/>
      <w:tblStyleColBandSize w:val="1"/>
      <w:tblCellMar>
        <w:top w:w="14.0" w:type="dxa"/>
        <w:left w:w="72.0" w:type="dxa"/>
        <w:bottom w:w="14.0" w:type="dxa"/>
        <w:right w:w="72.0" w:type="dxa"/>
      </w:tblCellMar>
    </w:tblPr>
  </w:style>
  <w:style w:type="table" w:styleId="Table7">
    <w:basedOn w:val="TableNormal"/>
    <w:pPr>
      <w:spacing w:after="0" w:before="0" w:line="240" w:lineRule="auto"/>
    </w:pPr>
    <w:tblPr>
      <w:tblStyleRowBandSize w:val="1"/>
      <w:tblStyleColBandSize w:val="1"/>
      <w:tblCellMar>
        <w:top w:w="14.0" w:type="dxa"/>
        <w:left w:w="72.0" w:type="dxa"/>
        <w:bottom w:w="14.0" w:type="dxa"/>
        <w:right w:w="72.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5.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s://support.office.com/en-us/article/Rehearse-your-slide-show-with-Presenter-Coach-cd7fc941-5c3b-498c-a225-83ef3f64f07b" TargetMode="External"/><Relationship Id="rId8" Type="http://schemas.openxmlformats.org/officeDocument/2006/relationships/hyperlink" Target="https://support.office.com/en-us/article/Present-with-real-time-automatic-captions-or-subtitles-in-PowerPoint-68d20e49-aec3-456a-939d-34a79e8ddd5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InYS0OiCXEweCV0yyuTaER08xw==">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2020-10-01T21:58:00Z</dcterms:created>
  <dc:creator>Prime 8 Consulting Learning &amp; Development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0x010100CCF03ED832CEB646ACDA5D8BF8DDCA20</vt:lpwstr>
  </property>
</Properties>
</file>