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2A"/>
          <w:sz w:val="72"/>
        </w:rPr>
        <w:t>ModelIt! Teacher's Guide</w:t>
      </w:r>
    </w:p>
    <w:p/>
    <w:p>
      <w:pPr>
        <w:jc w:val="center"/>
      </w:pPr>
      <w:r>
        <w:rPr>
          <w:b/>
          <w:sz w:val="44"/>
        </w:rPr>
        <w:t>G05-L03: Powered by the Sun</w:t>
      </w:r>
    </w:p>
    <w:p>
      <w:pPr>
        <w:jc w:val="center"/>
      </w:pPr>
      <w:r>
        <w:rPr>
          <w:i/>
          <w:sz w:val="28"/>
        </w:rPr>
        <w:t>How Pizza, Basketball, and Your Heartbeat Are All Solar Energy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Grade Level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5th Grade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NGSS Standard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5-PS3-1: Use models to describe that energy in animals' food was once energy from the sun.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Time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45-60 minutes (can extend to 90 min with STEM challenge)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Materials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Student devices, Activity Pack, Internet access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Prep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Load ModelIt! platform; print Activity Packs; review lesson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Grouping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Pairs or small groups of 3 (recommended)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Guide Contents</w:t>
      </w:r>
    </w:p>
    <w:p>
      <w:r>
        <w:rPr>
          <w:sz w:val="24"/>
        </w:rPr>
        <w:t>1. NGSS Standards Unpacking &amp; CAST Alignment</w:t>
      </w:r>
    </w:p>
    <w:p>
      <w:r>
        <w:rPr>
          <w:sz w:val="24"/>
        </w:rPr>
        <w:t>2. Background Content Knowledge for Teachers</w:t>
      </w:r>
    </w:p>
    <w:p>
      <w:r>
        <w:rPr>
          <w:sz w:val="24"/>
        </w:rPr>
        <w:t>3. The LEVER Framework</w:t>
      </w:r>
    </w:p>
    <w:p>
      <w:r>
        <w:rPr>
          <w:sz w:val="24"/>
        </w:rPr>
        <w:t>4. Slide-by-Slide Facilitation Guide</w:t>
      </w:r>
    </w:p>
    <w:p>
      <w:r>
        <w:rPr>
          <w:sz w:val="24"/>
        </w:rPr>
        <w:t>5. Answer Key with Expected Student Responses</w:t>
      </w:r>
    </w:p>
    <w:p>
      <w:r>
        <w:rPr>
          <w:sz w:val="24"/>
        </w:rPr>
        <w:t>6. STEM Challenge Teacher Guidance</w:t>
      </w:r>
    </w:p>
    <w:p>
      <w:r>
        <w:rPr>
          <w:sz w:val="24"/>
        </w:rPr>
        <w:t>7. Differentiation &amp; Extensions</w:t>
      </w:r>
    </w:p>
    <w:p>
      <w:r>
        <w:rPr>
          <w:sz w:val="24"/>
        </w:rPr>
        <w:t>8. Common Misconceptions &amp; How to Address Them</w:t>
      </w:r>
    </w:p>
    <w:p>
      <w:r>
        <w:br w:type="page"/>
      </w:r>
    </w:p>
    <w:p>
      <w:r>
        <w:rPr>
          <w:b/>
          <w:color w:val="0D1B2A"/>
          <w:sz w:val="48"/>
        </w:rPr>
        <w:t>1. NGSS Standards Unpacking &amp; CAST Alignment</w:t>
      </w:r>
    </w:p>
    <w:p>
      <w:r>
        <w:rPr>
          <w:b/>
          <w:color w:val="1A4780"/>
          <w:sz w:val="36"/>
        </w:rPr>
        <w:t>Performance Expectation: 5-PS3-1</w:t>
      </w:r>
    </w:p>
    <w:p>
      <w:r>
        <w:rPr>
          <w:i/>
          <w:sz w:val="22"/>
        </w:rPr>
        <w:t>Use models to describe that energy in animals' food was once energy from the sun.</w:t>
      </w:r>
    </w:p>
    <w:p/>
    <w:p>
      <w:r>
        <w:rPr>
          <w:b/>
          <w:color w:val="1A4780"/>
          <w:sz w:val="36"/>
        </w:rPr>
        <w:t>Three-Dimensional Learning</w:t>
      </w:r>
    </w:p>
    <w:p>
      <w:r>
        <w:rPr>
          <w:b/>
          <w:sz w:val="22"/>
        </w:rPr>
        <w:t xml:space="preserve">Science Practice: </w:t>
      </w:r>
      <w:r>
        <w:rPr>
          <w:i/>
          <w:sz w:val="22"/>
        </w:rPr>
        <w:t>Developing and Using Models</w:t>
      </w:r>
    </w:p>
    <w:p>
      <w:r>
        <w:rPr>
          <w:sz w:val="22"/>
        </w:rPr>
        <w:t>Students develop a model to trace energy flow from sun to organisms.</w:t>
      </w:r>
    </w:p>
    <w:p/>
    <w:p>
      <w:r>
        <w:rPr>
          <w:b/>
          <w:sz w:val="22"/>
        </w:rPr>
        <w:t xml:space="preserve">Disciplinary Core Idea: </w:t>
      </w:r>
      <w:r>
        <w:rPr>
          <w:i/>
          <w:sz w:val="22"/>
        </w:rPr>
        <w:t>PS3.D Energy in Chemical Processes</w:t>
      </w:r>
    </w:p>
    <w:p>
      <w:r>
        <w:rPr>
          <w:sz w:val="22"/>
        </w:rPr>
        <w:t>Energy from the sun is transferred to organisms through photosynthesis.</w:t>
      </w:r>
    </w:p>
    <w:p/>
    <w:p>
      <w:r>
        <w:rPr>
          <w:b/>
          <w:sz w:val="22"/>
        </w:rPr>
        <w:t xml:space="preserve">Crosscutting Concept: </w:t>
      </w:r>
      <w:r>
        <w:rPr>
          <w:i/>
          <w:sz w:val="22"/>
        </w:rPr>
        <w:t>Energy and Matter</w:t>
      </w:r>
    </w:p>
    <w:p>
      <w:r>
        <w:rPr>
          <w:sz w:val="22"/>
        </w:rPr>
        <w:t>Students trace how energy flows through systems.</w:t>
      </w:r>
    </w:p>
    <w:p/>
    <w:p>
      <w:r>
        <w:rPr>
          <w:b/>
          <w:color w:val="1A4780"/>
          <w:sz w:val="36"/>
        </w:rPr>
        <w:t>CAST Testing Alignment</w:t>
      </w:r>
    </w:p>
    <w:p>
      <w:r>
        <w:rPr>
          <w:sz w:val="22"/>
        </w:rPr>
        <w:t>The California Science Test (CAST) assesses this standard. Students should be able to:</w:t>
      </w:r>
    </w:p>
    <w:p>
      <w:pPr>
        <w:pStyle w:val="ListBullet"/>
      </w:pPr>
      <w:r>
        <w:rPr>
          <w:sz w:val="22"/>
        </w:rPr>
        <w:t>Trace energy from the sun to an animal</w:t>
      </w:r>
    </w:p>
    <w:p>
      <w:pPr>
        <w:pStyle w:val="ListBullet"/>
      </w:pPr>
      <w:r>
        <w:rPr>
          <w:sz w:val="22"/>
        </w:rPr>
        <w:t>Explain the role of photosynthesis in energy transfer</w:t>
      </w:r>
    </w:p>
    <w:p>
      <w:pPr>
        <w:pStyle w:val="ListBullet"/>
      </w:pPr>
      <w:r>
        <w:rPr>
          <w:sz w:val="22"/>
        </w:rPr>
        <w:t>Predict effects of reduced sunlight on ecosystems</w:t>
      </w:r>
    </w:p>
    <w:p/>
    <w:p>
      <w:r>
        <w:rPr>
          <w:b/>
          <w:sz w:val="22"/>
        </w:rPr>
        <w:t>Sample CAST-Style Questions:</w:t>
      </w:r>
    </w:p>
    <w:p>
      <w:r>
        <w:rPr>
          <w:b/>
          <w:sz w:val="20"/>
        </w:rPr>
        <w:t xml:space="preserve">Multiple Choice: </w:t>
      </w:r>
      <w:r>
        <w:rPr>
          <w:sz w:val="20"/>
        </w:rPr>
        <w:t>A plant in a dark room will eventually die because it cannot perform photosynthesis. What happens to animals that depend on this plant?</w:t>
      </w:r>
    </w:p>
    <w:p>
      <w:r>
        <w:rPr>
          <w:b/>
          <w:sz w:val="20"/>
        </w:rPr>
        <w:t xml:space="preserve">Constructed Response: </w:t>
      </w:r>
      <w:r>
        <w:rPr>
          <w:sz w:val="20"/>
        </w:rPr>
        <w:t>Explain how the energy in a hamburger can be traced back to the sun.</w:t>
      </w:r>
    </w:p>
    <w:p>
      <w:r>
        <w:br w:type="page"/>
      </w:r>
    </w:p>
    <w:p>
      <w:r>
        <w:rPr>
          <w:b/>
          <w:color w:val="0D1B2A"/>
          <w:sz w:val="48"/>
        </w:rPr>
        <w:t>2. Background Content Knowledge for Teachers</w:t>
      </w:r>
    </w:p>
    <w:p>
      <w:r>
        <w:rPr>
          <w:b/>
          <w:color w:val="1A4780"/>
          <w:sz w:val="36"/>
        </w:rPr>
        <w:t>Powered by the Sun — Science Background</w:t>
      </w:r>
    </w:p>
    <w:p>
      <w:r>
        <w:rPr>
          <w:sz w:val="22"/>
        </w:rPr>
        <w:t>All life on Earth runs on solar energy captured through photosynthesis. This fundamental process converts light energy into chemical energy.</w:t>
      </w:r>
    </w:p>
    <w:p/>
    <w:p>
      <w:r>
        <w:rPr>
          <w:b/>
          <w:color w:val="1A4780"/>
          <w:sz w:val="22"/>
        </w:rPr>
        <w:t xml:space="preserve">Photosynthesis Basics: </w:t>
      </w:r>
    </w:p>
    <w:p>
      <w:r>
        <w:rPr>
          <w:sz w:val="22"/>
        </w:rPr>
        <w:t>Plants use chlorophyll to capture light energy. This energy powers the reaction that combines CO2 and water to produce glucose (sugar) and oxygen.</w:t>
      </w:r>
    </w:p>
    <w:p/>
    <w:p>
      <w:r>
        <w:rPr>
          <w:b/>
          <w:color w:val="1A4780"/>
          <w:sz w:val="22"/>
        </w:rPr>
        <w:t xml:space="preserve">The 10% Rule: </w:t>
      </w:r>
    </w:p>
    <w:p>
      <w:r>
        <w:rPr>
          <w:sz w:val="22"/>
        </w:rPr>
        <w:t>Only about 10% of energy is transferred between trophic levels. The rest is lost as heat. This explains why food chains rarely have more than 4-5 levels.</w:t>
      </w:r>
    </w:p>
    <w:p/>
    <w:p>
      <w:r>
        <w:rPr>
          <w:b/>
          <w:color w:val="1A4780"/>
          <w:sz w:val="22"/>
        </w:rPr>
        <w:t xml:space="preserve">Temperature Effects: </w:t>
      </w:r>
    </w:p>
    <w:p>
      <w:r>
        <w:rPr>
          <w:sz w:val="22"/>
        </w:rPr>
        <w:t>Photosynthesis is a chemical reaction that proceeds faster at moderate temperatures. Too cold or too hot reduces efficiency.</w:t>
      </w:r>
    </w:p>
    <w:p/>
    <w:p>
      <w:r>
        <w:rPr>
          <w:b/>
          <w:color w:val="1A4780"/>
          <w:sz w:val="22"/>
        </w:rPr>
        <w:t xml:space="preserve">Seasonal Changes: </w:t>
      </w:r>
    </w:p>
    <w:p>
      <w:r>
        <w:rPr>
          <w:sz w:val="22"/>
        </w:rPr>
        <w:t>Winter reduces both sunlight intensity and day length, dramatically decreasing photosynthesis and available food energy.</w:t>
      </w:r>
    </w:p>
    <w:p/>
    <w:p>
      <w:r>
        <w:br w:type="page"/>
      </w:r>
    </w:p>
    <w:p>
      <w:r>
        <w:rPr>
          <w:b/>
          <w:color w:val="0D1B2A"/>
          <w:sz w:val="48"/>
        </w:rPr>
        <w:t>3. The LEVER Framework</w:t>
      </w:r>
    </w:p>
    <w:p>
      <w:r>
        <w:rPr>
          <w:sz w:val="22"/>
        </w:rPr>
        <w:t>LEVER guides students through authentic scientific modeling:</w:t>
      </w:r>
    </w:p>
    <w:p/>
    <w:p>
      <w:r>
        <w:rPr>
          <w:b/>
          <w:color w:val="1A4780"/>
          <w:sz w:val="24"/>
        </w:rPr>
        <w:t>L - LOCATE the System</w:t>
      </w:r>
    </w:p>
    <w:p>
      <w:r>
        <w:rPr>
          <w:sz w:val="22"/>
        </w:rPr>
        <w:t>Students identify the components of the system.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identify sunlight, temperature, photosynthesis rate, and energy available to animals as key components.</w:t>
      </w:r>
    </w:p>
    <w:p/>
    <w:p>
      <w:r>
        <w:rPr>
          <w:b/>
          <w:color w:val="1A4780"/>
          <w:sz w:val="24"/>
        </w:rPr>
        <w:t>E - ESTABLISH Relationships</w:t>
      </w:r>
    </w:p>
    <w:p>
      <w:r>
        <w:rPr>
          <w:sz w:val="22"/>
        </w:rPr>
        <w:t>Students determine + and - relationships between components.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establish that sunlight and temperature positively affect photosynthesis, which positively affects available energy.</w:t>
      </w:r>
    </w:p>
    <w:p/>
    <w:p>
      <w:r>
        <w:rPr>
          <w:b/>
          <w:color w:val="1A4780"/>
          <w:sz w:val="24"/>
        </w:rPr>
        <w:t>V - VISUALIZE &amp; Model</w:t>
      </w:r>
    </w:p>
    <w:p>
      <w:r>
        <w:rPr>
          <w:sz w:val="22"/>
        </w:rPr>
        <w:t>Students build their model in ModelIt!.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build the energy flow model showing the solar energy chain.</w:t>
      </w:r>
    </w:p>
    <w:p/>
    <w:p>
      <w:r>
        <w:rPr>
          <w:b/>
          <w:color w:val="1A4780"/>
          <w:sz w:val="24"/>
        </w:rPr>
        <w:t>E - EVALUATE Outcomes</w:t>
      </w:r>
    </w:p>
    <w:p>
      <w:r>
        <w:rPr>
          <w:sz w:val="22"/>
        </w:rPr>
        <w:t>Students run simulations and observe results.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run winter and eclipse scenarios to see the cascade effect on animal energy.</w:t>
      </w:r>
    </w:p>
    <w:p/>
    <w:p>
      <w:r>
        <w:rPr>
          <w:b/>
          <w:color w:val="1A4780"/>
          <w:sz w:val="24"/>
        </w:rPr>
        <w:t>R - REVISE &amp; Extend</w:t>
      </w:r>
    </w:p>
    <w:p>
      <w:r>
        <w:rPr>
          <w:sz w:val="22"/>
        </w:rPr>
        <w:t>Students improve their model based on evidence.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add water or CO2 to make the model more complete.</w:t>
      </w:r>
    </w:p>
    <w:p/>
    <w:p>
      <w:r>
        <w:br w:type="page"/>
      </w:r>
    </w:p>
    <w:p>
      <w:r>
        <w:rPr>
          <w:b/>
          <w:color w:val="0D1B2A"/>
          <w:sz w:val="48"/>
        </w:rPr>
        <w:t>4. Slide-by-Slide Facilitation Guide</w:t>
      </w:r>
    </w:p>
    <w:p>
      <w:r>
        <w:rPr>
          <w:sz w:val="22"/>
        </w:rPr>
        <w:t>Shows what students see, what to say, and what to watch for.</w:t>
      </w:r>
    </w:p>
    <w:p/>
    <w:p>
      <w:r>
        <w:rPr>
          <w:b/>
          <w:color w:val="1A4780"/>
          <w:sz w:val="28"/>
        </w:rPr>
        <w:t>Slide 1: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Sun to athlete energy chain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Everything you do is powered by the sun.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Ask students what they ate for breakfast, trace it back.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2: Learning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Learning goals and vocabulary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Today we trace energy from sun to you.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Have students predict the chain.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3: Big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The driving question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How does sunlight become your energy?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Quick partner discussion.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4: LEVER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LEVER steps overview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We'll use LEVER to build our model.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Review each step briefly.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5: Activity 1: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Component cards for energy chain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Let's identify the parts of our energy system.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Guide sorting of external vs internal.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6: Activity 2: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Relationship arrows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All three relationships are positive. Why?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Discuss why energy flows one direction.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7: Activity 3: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Winter scenario graph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What happens in winter? Let's test it.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Have students run winter scenario.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rPr>
          <w:b/>
          <w:color w:val="1A4780"/>
          <w:sz w:val="28"/>
        </w:rPr>
        <w:t>Slide 8: Discoveries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Key findings about energy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This explains why animals hibernate!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Connect to real animal behaviors.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9: STEM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Mars greenhouse design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Design a greenhouse for Mars astronauts.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Distribute design materials.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5. Answer Key with Expected Student Responses</w:t>
      </w:r>
    </w:p>
    <w:p>
      <w:r>
        <w:rPr>
          <w:b/>
          <w:color w:val="1A4780"/>
          <w:sz w:val="36"/>
        </w:rPr>
        <w:t>Component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EXTERNAL Components</w:t>
            </w:r>
          </w:p>
        </w:tc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INTERNAL Components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Sunlight Intensity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Photosynthesis Rate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Energy Available to Animals</w:t>
            </w:r>
          </w:p>
        </w:tc>
      </w:tr>
    </w:tbl>
    <w:p/>
    <w:p>
      <w:r>
        <w:rPr>
          <w:b/>
          <w:sz w:val="20"/>
        </w:rPr>
        <w:t xml:space="preserve">Expected student reasoning: </w:t>
      </w:r>
      <w:r>
        <w:rPr>
          <w:sz w:val="20"/>
        </w:rPr>
        <w:t>Sunlight Intensity and Temperature are external because they come from the environment. Photosynthesis Rate and Energy Available are internal because they respond to environmental conditions.</w:t>
      </w:r>
    </w:p>
    <w:p/>
    <w:p>
      <w:r>
        <w:rPr>
          <w:b/>
          <w:color w:val="1A4780"/>
          <w:sz w:val="36"/>
        </w:rPr>
        <w:t>Relationships</w:t>
      </w:r>
    </w:p>
    <w:p>
      <w:r>
        <w:rPr>
          <w:b/>
          <w:sz w:val="22"/>
        </w:rPr>
        <w:t xml:space="preserve">Sunlight Intensity to Photosynthesis Rate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sunlight provides more energy for photosynthesis."</w:t>
      </w:r>
    </w:p>
    <w:p>
      <w:r>
        <w:rPr>
          <w:b/>
          <w:sz w:val="22"/>
        </w:rPr>
        <w:t xml:space="preserve">Temperature to Photosynthesis Rate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"Warmer temperatures speed up the chemical reactions."</w:t>
      </w:r>
    </w:p>
    <w:p>
      <w:r>
        <w:rPr>
          <w:b/>
          <w:sz w:val="22"/>
        </w:rPr>
        <w:t xml:space="preserve">Photosynthesis Rate to Energy Available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photosynthesis produces more plant sugar for animals to eat."</w:t>
      </w:r>
    </w:p>
    <w:p/>
    <w:p>
      <w:r>
        <w:rPr>
          <w:b/>
          <w:color w:val="1A4780"/>
          <w:sz w:val="36"/>
        </w:rPr>
        <w:t>Simulation Observations</w:t>
      </w:r>
    </w:p>
    <w:p>
      <w:r>
        <w:rPr>
          <w:b/>
          <w:color w:val="1A4780"/>
          <w:sz w:val="22"/>
        </w:rPr>
        <w:t>Winter Scenario</w:t>
      </w:r>
    </w:p>
    <w:p>
      <w:r>
        <w:rPr>
          <w:sz w:val="20"/>
        </w:rPr>
        <w:t>When sunlight and temperature both drop, photosynthesis rate falls dramatically. Energy Available to Animals decreases, explaining why many animals must hibernate, migrate, or store fat.</w:t>
      </w:r>
    </w:p>
    <w:p/>
    <w:p>
      <w:r>
        <w:rPr>
          <w:b/>
          <w:color w:val="1A4780"/>
          <w:sz w:val="22"/>
        </w:rPr>
        <w:t>Eclipse Scenario</w:t>
      </w:r>
    </w:p>
    <w:p>
      <w:r>
        <w:rPr>
          <w:sz w:val="20"/>
        </w:rPr>
        <w:t>With zero sunlight, photosynthesis stops completely. Energy Available to Animals begins to crash as no new plant energy is being produced.</w:t>
      </w:r>
    </w:p>
    <w:p/>
    <w:p>
      <w:r>
        <w:rPr>
          <w:b/>
          <w:color w:val="1A4780"/>
          <w:sz w:val="36"/>
        </w:rPr>
        <w:t>Reflection Question Exemplars</w:t>
      </w:r>
    </w:p>
    <w:p>
      <w:r>
        <w:rPr>
          <w:b/>
          <w:sz w:val="22"/>
        </w:rPr>
        <w:t>Q: Why do tropical regions support more life?</w:t>
      </w:r>
    </w:p>
    <w:p>
      <w:r>
        <w:rPr>
          <w:sz w:val="20"/>
        </w:rPr>
        <w:t>Tropical regions receive more consistent, intense sunlight year-round. This maximizes photosynthesis, producing abundant plant energy that supports large animal populations.</w:t>
      </w:r>
    </w:p>
    <w:p/>
    <w:p>
      <w:r>
        <w:rPr>
          <w:b/>
          <w:sz w:val="22"/>
        </w:rPr>
        <w:t>Q: How is coal stored solar energy?</w:t>
      </w:r>
    </w:p>
    <w:p>
      <w:r>
        <w:rPr>
          <w:sz w:val="20"/>
        </w:rPr>
        <w:t>Coal formed from ancient plants that captured solar energy through photosynthesis. That chemical energy was preserved for millions of years and is released when we burn it.</w:t>
      </w:r>
    </w:p>
    <w:p/>
    <w:p>
      <w:r>
        <w:br w:type="page"/>
      </w:r>
    </w:p>
    <w:p>
      <w:r>
        <w:rPr>
          <w:b/>
          <w:color w:val="0D1B2A"/>
          <w:sz w:val="48"/>
        </w:rPr>
        <w:t>6. STEM Challenge: Teacher Guidance</w:t>
      </w:r>
    </w:p>
    <w:p>
      <w:r>
        <w:rPr>
          <w:b/>
          <w:color w:val="1A4780"/>
          <w:sz w:val="36"/>
        </w:rPr>
        <w:t>How to Introduce</w:t>
      </w:r>
    </w:p>
    <w:p>
      <w:r>
        <w:rPr>
          <w:sz w:val="22"/>
        </w:rPr>
        <w:t>Present the Mars challenge: Mars receives only 43% of the sunlight Earth gets. How do we grow enough food?</w:t>
      </w:r>
    </w:p>
    <w:p/>
    <w:p>
      <w:r>
        <w:rPr>
          <w:b/>
          <w:color w:val="1A4780"/>
          <w:sz w:val="36"/>
        </w:rPr>
        <w:t>Key Scientific Concepts</w:t>
      </w:r>
    </w:p>
    <w:p>
      <w:r>
        <w:rPr>
          <w:b/>
          <w:sz w:val="22"/>
        </w:rPr>
        <w:t xml:space="preserve">Light Intensity </w:t>
      </w:r>
      <w:r>
        <w:rPr>
          <w:sz w:val="22"/>
        </w:rPr>
        <w:t>Plants need sufficient light; artificial lights can supplement weak Martian sunlight.</w:t>
      </w:r>
    </w:p>
    <w:p>
      <w:r>
        <w:rPr>
          <w:b/>
          <w:sz w:val="22"/>
        </w:rPr>
        <w:t xml:space="preserve">Photoperiod </w:t>
      </w:r>
      <w:r>
        <w:rPr>
          <w:sz w:val="22"/>
        </w:rPr>
        <w:t>Plants respond to day length; grow lights can extend effective day length.</w:t>
      </w:r>
    </w:p>
    <w:p>
      <w:r>
        <w:rPr>
          <w:b/>
          <w:sz w:val="22"/>
        </w:rPr>
        <w:t xml:space="preserve">Efficiency </w:t>
      </w:r>
      <w:r>
        <w:rPr>
          <w:sz w:val="22"/>
        </w:rPr>
        <w:t>Choose high-yield, low-light crops like leafy greens and potatoes.</w:t>
      </w:r>
    </w:p>
    <w:p/>
    <w:p>
      <w:r>
        <w:rPr>
          <w:b/>
          <w:color w:val="1A4780"/>
          <w:sz w:val="36"/>
        </w:rPr>
        <w:t>Evaluating Student Designs</w:t>
      </w:r>
    </w:p>
    <w:p>
      <w:r>
        <w:rPr>
          <w:b/>
          <w:sz w:val="22"/>
        </w:rPr>
        <w:t xml:space="preserve">Expert (4) </w:t>
      </w:r>
      <w:r>
        <w:rPr>
          <w:sz w:val="22"/>
        </w:rPr>
        <w:t>Design addresses light, temperature, and crop selection with scientific reasoning</w:t>
      </w:r>
    </w:p>
    <w:p>
      <w:r>
        <w:rPr>
          <w:b/>
          <w:sz w:val="22"/>
        </w:rPr>
        <w:t xml:space="preserve">Proficient (3) </w:t>
      </w:r>
      <w:r>
        <w:rPr>
          <w:sz w:val="22"/>
        </w:rPr>
        <w:t>Design addresses 2 of 3 factors with sound reasoning</w:t>
      </w:r>
    </w:p>
    <w:p>
      <w:r>
        <w:rPr>
          <w:b/>
          <w:sz w:val="22"/>
        </w:rPr>
        <w:t xml:space="preserve">Developing (2) </w:t>
      </w:r>
      <w:r>
        <w:rPr>
          <w:sz w:val="22"/>
        </w:rPr>
        <w:t>Design addresses 1 factor; limited connection to model</w:t>
      </w:r>
    </w:p>
    <w:p>
      <w:r>
        <w:rPr>
          <w:b/>
          <w:sz w:val="22"/>
        </w:rPr>
        <w:t xml:space="preserve">Beginning (1) </w:t>
      </w:r>
      <w:r>
        <w:rPr>
          <w:sz w:val="22"/>
        </w:rPr>
        <w:t>Design lacks scientific reasoning about plant needs</w:t>
      </w:r>
    </w:p>
    <w:p>
      <w:r>
        <w:br w:type="page"/>
      </w:r>
    </w:p>
    <w:p>
      <w:r>
        <w:rPr>
          <w:b/>
          <w:color w:val="0D1B2A"/>
          <w:sz w:val="48"/>
        </w:rPr>
        <w:t>7. Differentiation &amp; Extensions</w:t>
      </w:r>
    </w:p>
    <w:p>
      <w:r>
        <w:rPr>
          <w:b/>
          <w:color w:val="1A4780"/>
          <w:sz w:val="36"/>
        </w:rPr>
        <w:t>For Struggling Learners</w:t>
      </w:r>
    </w:p>
    <w:p>
      <w:pPr>
        <w:pStyle w:val="ListBullet"/>
      </w:pPr>
      <w:r>
        <w:rPr>
          <w:sz w:val="22"/>
        </w:rPr>
        <w:t>Provide visual food chain diagram</w:t>
      </w:r>
    </w:p>
    <w:p>
      <w:pPr>
        <w:pStyle w:val="ListBullet"/>
      </w:pPr>
      <w:r>
        <w:rPr>
          <w:sz w:val="22"/>
        </w:rPr>
        <w:t>Use sentence frames: 'Energy flows from __ to __ because...'</w:t>
      </w:r>
    </w:p>
    <w:p>
      <w:pPr>
        <w:pStyle w:val="ListBullet"/>
      </w:pPr>
      <w:r>
        <w:rPr>
          <w:sz w:val="22"/>
        </w:rPr>
        <w:t>Physical demonstration with flashlight and plant</w:t>
      </w:r>
    </w:p>
    <w:p/>
    <w:p>
      <w:r>
        <w:rPr>
          <w:b/>
          <w:color w:val="1A4780"/>
          <w:sz w:val="36"/>
        </w:rPr>
        <w:t>For Advanced Learners</w:t>
      </w:r>
    </w:p>
    <w:p>
      <w:pPr>
        <w:pStyle w:val="ListBullet"/>
      </w:pPr>
      <w:r>
        <w:rPr>
          <w:sz w:val="22"/>
        </w:rPr>
        <w:t>Calculate the 10% rule through multiple trophic levels</w:t>
      </w:r>
    </w:p>
    <w:p>
      <w:pPr>
        <w:pStyle w:val="ListBullet"/>
      </w:pPr>
      <w:r>
        <w:rPr>
          <w:sz w:val="22"/>
        </w:rPr>
        <w:t>Research how much food astronauts would need on Mars</w:t>
      </w:r>
    </w:p>
    <w:p>
      <w:pPr>
        <w:pStyle w:val="ListBullet"/>
      </w:pPr>
      <w:r>
        <w:rPr>
          <w:sz w:val="22"/>
        </w:rPr>
        <w:t>Model deep-sea ecosystems that don't depend on sunlight</w:t>
      </w:r>
    </w:p>
    <w:p/>
    <w:p>
      <w:r>
        <w:rPr>
          <w:b/>
          <w:color w:val="1A4780"/>
          <w:sz w:val="36"/>
        </w:rPr>
        <w:t>Cross-Curricular Connections</w:t>
      </w:r>
    </w:p>
    <w:p>
      <w:r>
        <w:rPr>
          <w:b/>
          <w:sz w:val="22"/>
        </w:rPr>
        <w:t xml:space="preserve">Math </w:t>
      </w:r>
      <w:r>
        <w:rPr>
          <w:sz w:val="22"/>
        </w:rPr>
        <w:t>Calculate energy loss through a 5-level food chain</w:t>
      </w:r>
    </w:p>
    <w:p>
      <w:r>
        <w:rPr>
          <w:b/>
          <w:sz w:val="22"/>
        </w:rPr>
        <w:t xml:space="preserve">ELA </w:t>
      </w:r>
      <w:r>
        <w:rPr>
          <w:sz w:val="22"/>
        </w:rPr>
        <w:t>Write a 'biography' of a calorie from sun to athlete</w:t>
      </w:r>
    </w:p>
    <w:p>
      <w:r>
        <w:rPr>
          <w:b/>
          <w:sz w:val="22"/>
        </w:rPr>
        <w:t xml:space="preserve">Social Studies </w:t>
      </w:r>
      <w:r>
        <w:rPr>
          <w:sz w:val="22"/>
        </w:rPr>
        <w:t>Research how agricultural societies tracked seasons</w:t>
      </w:r>
    </w:p>
    <w:p>
      <w:r>
        <w:br w:type="page"/>
      </w:r>
    </w:p>
    <w:p>
      <w:r>
        <w:rPr>
          <w:b/>
          <w:color w:val="0D1B2A"/>
          <w:sz w:val="48"/>
        </w:rPr>
        <w:t>8. Common Misconceptions &amp; How to Address Them</w:t>
      </w:r>
    </w:p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Plants get energy from soil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Plants get MINERALS from soil but ENERGY from sunlight through photosynthesis.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Ask: If plants got energy from soil, why would they need leaves facing the sun?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Animals make their own energy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Animals get ALL their energy from food, which traces back to photosynthesis.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Trace any meal back through the food chain to plants.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The sun is optional for life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With few exceptions (deep sea vents), all life depends on solar energy.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Discuss what would happen if the sun disappeared for a year.</w:t>
      </w:r>
    </w:p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