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Can't You See Your Own Cells?</w:t>
      </w:r>
    </w:p>
    <w:p>
      <w:pPr>
        <w:jc w:val="center"/>
      </w:pPr>
      <w:r>
        <w:rPr>
          <w:i/>
          <w:sz w:val="30"/>
        </w:rPr>
        <w:t>Exploring the Microscopic Building Blocks of Life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MS-LS1-1, MS-LS1-2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Cell City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cells are? Where are they found?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you need a microscope to see cells?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cell looks like inside.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cells are alive, what do they need to survive?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Can't You See Your Own Cells? system, we have these components:</w:t>
      </w:r>
    </w:p>
    <w:p/>
    <w:p>
      <w:r>
        <w:rPr>
          <w:b/>
          <w:sz w:val="22"/>
        </w:rPr>
        <w:t xml:space="preserve">  *  Cell Size: </w:t>
      </w:r>
      <w:r>
        <w:rPr>
          <w:sz w:val="22"/>
        </w:rPr>
        <w:t>The physical dimensions of a cell — smaller cells exchange materials more efficiently</w:t>
      </w:r>
    </w:p>
    <w:p>
      <w:r>
        <w:rPr>
          <w:b/>
          <w:sz w:val="22"/>
        </w:rPr>
        <w:t xml:space="preserve">  *  Nutrient Supply: </w:t>
      </w:r>
      <w:r>
        <w:rPr>
          <w:sz w:val="22"/>
        </w:rPr>
        <w:t>The amount of food and energy molecules available to cells from the environment</w:t>
      </w:r>
    </w:p>
    <w:p>
      <w:r>
        <w:rPr>
          <w:b/>
          <w:sz w:val="22"/>
        </w:rPr>
        <w:t xml:space="preserve">  *  Oxygen Level: </w:t>
      </w:r>
      <w:r>
        <w:rPr>
          <w:sz w:val="22"/>
        </w:rPr>
        <w:t>The concentration of oxygen reaching cells for cellular respiration</w:t>
      </w:r>
    </w:p>
    <w:p>
      <w:r>
        <w:rPr>
          <w:b/>
          <w:sz w:val="22"/>
        </w:rPr>
        <w:t xml:space="preserve">  *  Waste Buildup: </w:t>
      </w:r>
      <w:r>
        <w:rPr>
          <w:sz w:val="22"/>
        </w:rPr>
        <w:t>The accumulation of metabolic waste products inside and around cells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Healthy Cell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nutrient supply, normal oxygen</w:t>
      </w:r>
    </w:p>
    <w:p>
      <w:r>
        <w:rPr>
          <w:i/>
          <w:sz w:val="22"/>
        </w:rPr>
        <w:t>What do you predict will happen to Waste Buildup when the cell is healthy?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Starvation Mode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Nutrient Supply to 10%</w:t>
      </w:r>
    </w:p>
    <w:p>
      <w:r>
        <w:rPr>
          <w:i/>
          <w:sz w:val="22"/>
        </w:rPr>
        <w:t>What do you predict will happen to Cell Size when nutrients are extremely low?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Oxygen Crisis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Set Oxygen Level to 15%</w:t>
      </w:r>
    </w:p>
    <w:p>
      <w:r>
        <w:rPr>
          <w:i/>
          <w:sz w:val="22"/>
        </w:rPr>
        <w:t>How does low oxygen affect Waste Buildup compared to low nutrients?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Cell Division Rate: </w:t>
      </w:r>
      <w:r>
        <w:rPr>
          <w:sz w:val="22"/>
        </w:rPr>
        <w:t>How quickly cells copy themselves to grow or repair tissue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Temperature affects how fast chemical reactions happen inside cells</w:t>
      </w:r>
    </w:p>
    <w:p>
      <w:r>
        <w:rPr>
          <w:b/>
          <w:sz w:val="22"/>
        </w:rPr>
        <w:t xml:space="preserve">  *  pH Level: </w:t>
      </w:r>
      <w:r>
        <w:rPr>
          <w:sz w:val="22"/>
        </w:rPr>
        <w:t>The acidity of the cell's environment affects enzyme function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can't a single cell grow to be the size of a basketball?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 cell like a tiny factory? What are the 'machines' inside?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your body if your cells couldn't get rid of waste?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different cells in your body have different shapes and sizes?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explain something you can't see with your eyes?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Cell City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model city where each building represents a cell organelle, showing how resources flow in and waste flows out — just like a real cell.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city planning team has been hired to design 'Cell City' — a community where every structure has a job, resources must reach every building, and waste removal is critical. Use your model to decide the best layout.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structures will represent the cell membrane, nucleus, and mitochondria?</w:t>
      </w:r>
    </w:p>
    <w:p>
      <w:pPr>
        <w:pStyle w:val="ListBullet"/>
      </w:pPr>
      <w:r>
        <w:rPr>
          <w:sz w:val="22"/>
        </w:rPr>
        <w:t>How will resources (nutrients, oxygen) be delivered throughout your city?</w:t>
      </w:r>
    </w:p>
    <w:p>
      <w:pPr>
        <w:pStyle w:val="ListBullet"/>
      </w:pPr>
      <w:r>
        <w:rPr>
          <w:sz w:val="22"/>
        </w:rPr>
        <w:t>What waste removal systems will you include?</w:t>
      </w:r>
    </w:p>
    <w:p>
      <w:pPr>
        <w:pStyle w:val="ListBullet"/>
      </w:pPr>
      <w:r>
        <w:rPr>
          <w:sz w:val="22"/>
        </w:rPr>
        <w:t>How will you show that every part of the city depends on every other part?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