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Hot Cheetos Make You Cry</w:t>
      </w:r>
    </w:p>
    <w:p>
      <w:pPr>
        <w:jc w:val="center"/>
      </w:pPr>
      <w:r>
        <w:rPr>
          <w:i/>
          <w:sz w:val="30"/>
        </w:rPr>
        <w:t>How Your Body's Alarm System Detects and Responds to the World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MS-LS1-8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Sensory Experiment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does your body know when something is hot, cold, or painful?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spicy food makes some people cry?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inside your body between touching a hot pan and pulling your hand away.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Can your senses be tricked? Give an 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Hot Cheetos Make You Cry system, we have these components:</w:t>
      </w:r>
    </w:p>
    <w:p/>
    <w:p>
      <w:r>
        <w:rPr>
          <w:b/>
          <w:sz w:val="22"/>
        </w:rPr>
        <w:t xml:space="preserve">  *  Stimulus Intensity: </w:t>
      </w:r>
      <w:r>
        <w:rPr>
          <w:sz w:val="22"/>
        </w:rPr>
        <w:t>How strong the environmental signal is — dim vs. bright light, soft vs. loud sound, mild vs. extreme heat</w:t>
      </w:r>
    </w:p>
    <w:p>
      <w:r>
        <w:rPr>
          <w:b/>
          <w:sz w:val="22"/>
        </w:rPr>
        <w:t xml:space="preserve">  *  Receptor Sensitivity: </w:t>
      </w:r>
      <w:r>
        <w:rPr>
          <w:sz w:val="22"/>
        </w:rPr>
        <w:t>How responsive the sensory receptors are — some people have more sensitive receptors than others</w:t>
      </w:r>
    </w:p>
    <w:p>
      <w:r>
        <w:rPr>
          <w:b/>
          <w:sz w:val="22"/>
        </w:rPr>
        <w:t xml:space="preserve">  *  Nerve Signal Strength: </w:t>
      </w:r>
      <w:r>
        <w:rPr>
          <w:sz w:val="22"/>
        </w:rPr>
        <w:t>How strong the electrical signal is as it travels from receptors through neurons to the brain</w:t>
      </w:r>
    </w:p>
    <w:p>
      <w:r>
        <w:rPr>
          <w:b/>
          <w:sz w:val="22"/>
        </w:rPr>
        <w:t xml:space="preserve">  *  Brain Response: </w:t>
      </w:r>
      <w:r>
        <w:rPr>
          <w:sz w:val="22"/>
        </w:rPr>
        <w:t>The intensity of the brain's reaction — from barely noticing to emergency fight-or-flight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Mild Stimulus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stimulus intensity, normal receptor sensitivity</w:t>
      </w:r>
    </w:p>
    <w:p>
      <w:r>
        <w:rPr>
          <w:i/>
          <w:sz w:val="22"/>
        </w:rPr>
        <w:t>What do you predict Brain Response will be when the stimulus is barely noticeable?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Hot Cheetos Attack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stimulus intensity (capsaicin binding to pain receptors)</w:t>
      </w:r>
    </w:p>
    <w:p>
      <w:r>
        <w:rPr>
          <w:i/>
          <w:sz w:val="22"/>
        </w:rPr>
        <w:t>What do you predict happens to Nerve Signal Strength and Brain Response when capsaicin activates pain receptors at full intensity?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Sensory Adaptation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Sustained stimulus over time</w:t>
      </w:r>
    </w:p>
    <w:p>
      <w:r>
        <w:rPr>
          <w:i/>
          <w:sz w:val="22"/>
        </w:rPr>
        <w:t>What do you predict happens to Nerve Signal Strength when you experience the same stimulus for a long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Reflex Arc Speed: </w:t>
      </w:r>
      <w:r>
        <w:rPr>
          <w:sz w:val="22"/>
        </w:rPr>
        <w:t>Some signals bypass the brain entirely — reflexes go from receptor to spinal cord to muscle for faster response</w:t>
      </w:r>
    </w:p>
    <w:p>
      <w:r>
        <w:rPr>
          <w:b/>
          <w:sz w:val="22"/>
        </w:rPr>
        <w:t xml:space="preserve">  *  Sensory Adaptation: </w:t>
      </w:r>
      <w:r>
        <w:rPr>
          <w:sz w:val="22"/>
        </w:rPr>
        <w:t>Receptors decrease their firing rate when exposed to a constant stimulus over time</w:t>
      </w:r>
    </w:p>
    <w:p>
      <w:r>
        <w:rPr>
          <w:b/>
          <w:sz w:val="22"/>
        </w:rPr>
        <w:t xml:space="preserve">  *  Pain Threshold: </w:t>
      </w:r>
      <w:r>
        <w:rPr>
          <w:sz w:val="22"/>
        </w:rPr>
        <w:t>The minimum stimulus intensity required to trigger a pain response — varies between individuals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your hand pull away from a hot stove BEFORE you consciously feel the pain?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capsaicin doesn't actually damage your mouth, why does your brain respond as if it does?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eventually stop noticing a strong smell after being around it for a while?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life be different if you had no pain receptors?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understanding sensory receptors help doctors treat conditions like chronic pain?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Sensory Experiment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and conduct a controlled experiment testing how different variables affect sensory perception — then explain your results using your nervous system model.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neuroscience lab needs student researchers to investigate sensory perception. Your team will design an experiment, collect data, and present findings about how the nervous system processes sensory information.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sensory question are you testing (taste, touch, temperature, sight)?</w:t>
      </w:r>
    </w:p>
    <w:p>
      <w:pPr>
        <w:pStyle w:val="ListBullet"/>
      </w:pPr>
      <w:r>
        <w:rPr>
          <w:sz w:val="22"/>
        </w:rPr>
        <w:t>What is your independent variable and how will you change it?</w:t>
      </w:r>
    </w:p>
    <w:p>
      <w:pPr>
        <w:pStyle w:val="ListBullet"/>
      </w:pPr>
      <w:r>
        <w:rPr>
          <w:sz w:val="22"/>
        </w:rPr>
        <w:t>What is your dependent variable and how will you measure it?</w:t>
      </w:r>
    </w:p>
    <w:p>
      <w:pPr>
        <w:pStyle w:val="ListBullet"/>
      </w:pPr>
      <w:r>
        <w:rPr>
          <w:sz w:val="22"/>
        </w:rPr>
        <w:t>How many trials will you run and why?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