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Fast Fashion Is Killing the Planet</w:t>
      </w:r>
    </w:p>
    <w:p>
      <w:pPr>
        <w:jc w:val="center"/>
      </w:pPr>
      <w:r>
        <w:rPr>
          <w:i/>
          <w:sz w:val="30"/>
        </w:rPr>
        <w:t>Modeling the Environmental Cost of Cheap Clothing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9th Grade — Level 1: Foundations  |  Standard: HS-ESS3-4, HS-ETS1-3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Sustainable Fashion Solution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How many new clothing items do you think you buy in a typical month? Where do your old clothes end up?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 you think happens to clothes after you throw them in the donation bin?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is fast fashion so cheap — what corners might companies be cutting to sell a T-shirt for $5?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Do you think the clothing industry has a significant environmental impact? Why or why not?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Fast Fashion Is Killing the Planet system, we have these components:</w:t>
      </w:r>
    </w:p>
    <w:p/>
    <w:p>
      <w:r>
        <w:rPr>
          <w:b/>
          <w:sz w:val="22"/>
        </w:rPr>
        <w:t xml:space="preserve">  *  Consumer Demand: </w:t>
      </w:r>
      <w:r>
        <w:rPr>
          <w:sz w:val="22"/>
        </w:rPr>
        <w:t>The volume and frequency of clothing purchases driven by trends, low prices, social media marketing, and the perceived need for new outfits — the average consumer buys 68 garments per year</w:t>
      </w:r>
    </w:p>
    <w:p>
      <w:r>
        <w:rPr>
          <w:b/>
          <w:sz w:val="22"/>
        </w:rPr>
        <w:t xml:space="preserve">  *  Production Rate: </w:t>
      </w:r>
      <w:r>
        <w:rPr>
          <w:sz w:val="22"/>
        </w:rPr>
        <w:t>The speed and volume at which clothing manufacturers produce garments, driven by consumer demand and the pressure to deliver new styles weekly at the lowest possible cost</w:t>
      </w:r>
    </w:p>
    <w:p>
      <w:r>
        <w:rPr>
          <w:b/>
          <w:sz w:val="22"/>
        </w:rPr>
        <w:t xml:space="preserve">  *  Textile Waste: </w:t>
      </w:r>
      <w:r>
        <w:rPr>
          <w:sz w:val="22"/>
        </w:rPr>
        <w:t>The amount of discarded clothing, fabric scraps from manufacturing, and unsold inventory that ends up in landfills, is incinerated, or is exported to developing nations</w:t>
      </w:r>
    </w:p>
    <w:p>
      <w:r>
        <w:rPr>
          <w:b/>
          <w:sz w:val="22"/>
        </w:rPr>
        <w:t xml:space="preserve">  *  Water Consumption: </w:t>
      </w:r>
      <w:r>
        <w:rPr>
          <w:sz w:val="22"/>
        </w:rPr>
        <w:t>The total freshwater used in growing cotton, dyeing fabric, washing textiles, and finishing garments throughout the supply chain</w:t>
      </w:r>
    </w:p>
    <w:p>
      <w:r>
        <w:rPr>
          <w:b/>
          <w:sz w:val="22"/>
        </w:rPr>
        <w:t xml:space="preserve">  *  Carbon Emissions: </w:t>
      </w:r>
      <w:r>
        <w:rPr>
          <w:sz w:val="22"/>
        </w:rPr>
        <w:t>The total greenhouse gases released from manufacturing processes, global shipping, synthetic fiber production from petroleum, and decomposition of textile waste in landfills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Business as Usual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Consumer Demand at current high levels</w:t>
      </w:r>
    </w:p>
    <w:p>
      <w:r>
        <w:rPr>
          <w:i/>
          <w:sz w:val="22"/>
        </w:rPr>
        <w:t>What do you predict will happen to textile waste and carbon emissions if shopping habits stay exactly the same for the next 10 years?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Buy Less Movement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Consumer Demand reduced by 50%</w:t>
      </w:r>
    </w:p>
    <w:p>
      <w:r>
        <w:rPr>
          <w:i/>
          <w:sz w:val="22"/>
        </w:rPr>
        <w:t>What do you predict happens to the entire supply chain when people buy half as many clothes?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Circular Fashion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High demand but with recycling and reuse systems</w:t>
      </w:r>
    </w:p>
    <w:p>
      <w:r>
        <w:rPr>
          <w:i/>
          <w:sz w:val="22"/>
        </w:rPr>
        <w:t>Can technology and recycling offset the environmental impact of high consumer demand?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Microplastic Pollution: </w:t>
      </w:r>
      <w:r>
        <w:rPr>
          <w:sz w:val="22"/>
        </w:rPr>
        <w:t>Synthetic fabrics like polyester shed microscopic plastic fibers during washing — a single load of laundry releases up to 700,000 microplastic fibers into waterways, entering the food chain and accumulating in marine organisms and human tissue</w:t>
      </w:r>
    </w:p>
    <w:p>
      <w:r>
        <w:rPr>
          <w:b/>
          <w:sz w:val="22"/>
        </w:rPr>
        <w:t xml:space="preserve">  *  Labor Exploitation: </w:t>
      </w:r>
      <w:r>
        <w:rPr>
          <w:sz w:val="22"/>
        </w:rPr>
        <w:t>The social cost of fast fashion: garment workers in Bangladesh, Vietnam, and Cambodia earn as little as $2/day in unsafe conditions. The Rana Plaza collapse in 2013 killed 1,134 garment workers, exposing the human cost of cheap clothing.</w:t>
      </w:r>
    </w:p>
    <w:p>
      <w:r>
        <w:rPr>
          <w:b/>
          <w:sz w:val="22"/>
        </w:rPr>
        <w:t xml:space="preserve">  *  Chemical Runoff: </w:t>
      </w:r>
      <w:r>
        <w:rPr>
          <w:sz w:val="22"/>
        </w:rPr>
        <w:t>Textile dyeing and finishing use over 8,000 synthetic chemicals, many of which are discharged untreated into rivers near factories. The fashion industry is the second-largest polluter of freshwater globally, after agriculture.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reveal the hidden environmental cost behind a cheap price tag?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does reducing consumer demand have a bigger environmental impact than improving recycling?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responsibility do consumers have versus manufacturers in reducing fashion's environmental footprint?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social media's influence on fashion trends connect to the environmental cascade in your model?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would need to change about the economic system to make sustainable fashion the default?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Sustainable Fashion Solution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business model, technology, or system that reduces the environmental footprint of the clothing industry while remaining economically viable and appealing to teenage consumers.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major clothing retailer wants to become more sustainable but can't afford to lose teenage customers. They've hired your team to design a solution — whether it's a new material, a recycling system, a rental service, or a completely new business model — that dramatically reduces water, carbon, and waste while keeping clothes affordable and trendy.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Would your solution focus on the production side (materials, manufacturing), the consumer side (behavior change, rental models), or the disposal side (recycling, upcycling)?</w:t>
      </w:r>
    </w:p>
    <w:p>
      <w:pPr>
        <w:pStyle w:val="ListBullet"/>
      </w:pPr>
      <w:r>
        <w:rPr>
          <w:sz w:val="22"/>
        </w:rPr>
        <w:t>How would you measure whether your solution actually reduces environmental impact?</w:t>
      </w:r>
    </w:p>
    <w:p>
      <w:pPr>
        <w:pStyle w:val="ListBullet"/>
      </w:pPr>
      <w:r>
        <w:rPr>
          <w:sz w:val="22"/>
        </w:rPr>
        <w:t>What would your sustainable clothing cost, and would your target market pay that price?</w:t>
      </w:r>
    </w:p>
    <w:p>
      <w:pPr>
        <w:pStyle w:val="ListBullet"/>
      </w:pPr>
      <w:r>
        <w:rPr>
          <w:sz w:val="22"/>
        </w:rPr>
        <w:t>How would you scale your solution to make a measurable impact on the industry's 92 million tons of annual textile waste?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