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Urban Heat Islands: Why Cities Are Hotter Than Forests</w:t>
      </w:r>
    </w:p>
    <w:p>
      <w:pPr>
        <w:jc w:val="center"/>
      </w:pPr>
      <w:r>
        <w:rPr>
          <w:i/>
          <w:sz w:val="30"/>
        </w:rPr>
        <w:t>Modeling How Built Environments Amplify Extreme Heat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HS-ESS3-4, HS-PS3-4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Equitable Urban Cooling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cities are hotter than surrounding countryside?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Have you noticed temperature differences between different neighborhoods? Why might that be?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concrete, trees, and air conditioning might affect local temperature.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environmental justice and how might it relate to heat?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Urban Heat Islands: Why Cities Are Hotter Than Forests system, we have these components:</w:t>
      </w:r>
    </w:p>
    <w:p/>
    <w:p>
      <w:r>
        <w:rPr>
          <w:b/>
          <w:sz w:val="22"/>
        </w:rPr>
        <w:t xml:space="preserve">  *  Impervious Surface Area: </w:t>
      </w:r>
      <w:r>
        <w:rPr>
          <w:sz w:val="22"/>
        </w:rPr>
        <w:t>Percentage of land covered by heat-absorbing surfaces like asphalt, concrete, and rooftops</w:t>
      </w:r>
    </w:p>
    <w:p>
      <w:r>
        <w:rPr>
          <w:b/>
          <w:sz w:val="22"/>
        </w:rPr>
        <w:t xml:space="preserve">  *  Green Space Coverage: </w:t>
      </w:r>
      <w:r>
        <w:rPr>
          <w:sz w:val="22"/>
        </w:rPr>
        <w:t>Percentage of land covered by vegetation including trees, parks, and green roofs that cool through evapotranspiration</w:t>
      </w:r>
    </w:p>
    <w:p>
      <w:r>
        <w:rPr>
          <w:b/>
          <w:sz w:val="22"/>
        </w:rPr>
        <w:t xml:space="preserve">  *  Ambient Temperature: </w:t>
      </w:r>
      <w:r>
        <w:rPr>
          <w:sz w:val="22"/>
        </w:rPr>
        <w:t>The local air temperature experienced at ground level in different neighborhoods</w:t>
      </w:r>
    </w:p>
    <w:p>
      <w:r>
        <w:rPr>
          <w:b/>
          <w:sz w:val="22"/>
        </w:rPr>
        <w:t xml:space="preserve">  *  Energy Consumption (AC): </w:t>
      </w:r>
      <w:r>
        <w:rPr>
          <w:sz w:val="22"/>
        </w:rPr>
        <w:t>Electricity used for air conditioning, which generates waste heat that warms outdoor air</w:t>
      </w:r>
    </w:p>
    <w:p>
      <w:r>
        <w:rPr>
          <w:b/>
          <w:sz w:val="22"/>
        </w:rPr>
        <w:t xml:space="preserve">  *  Air Quality Index: </w:t>
      </w:r>
      <w:r>
        <w:rPr>
          <w:sz w:val="22"/>
        </w:rPr>
        <w:t>Measure of air pollution concentration, which increases with heat-driven chemical reactions and AC emissions</w:t>
      </w:r>
    </w:p>
    <w:p>
      <w:r>
        <w:rPr>
          <w:b/>
          <w:sz w:val="22"/>
        </w:rPr>
        <w:t xml:space="preserve">  *  Heat-Related Health Risk: </w:t>
      </w:r>
      <w:r>
        <w:rPr>
          <w:sz w:val="22"/>
        </w:rPr>
        <w:t>Probability of heat stroke, dehydration, and death in vulnerable populations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Neighborhood Comparison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Wealthy area vs. underserved area</w:t>
      </w:r>
    </w:p>
    <w:p>
      <w:r>
        <w:rPr>
          <w:i/>
          <w:sz w:val="22"/>
        </w:rPr>
        <w:t>How much hotter is the concrete neighborhood vs. the tree-lined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Heat Wave Amplification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Baseline +5 C with urban heat island</w:t>
      </w:r>
    </w:p>
    <w:p>
      <w:r>
        <w:rPr>
          <w:i/>
          <w:sz w:val="22"/>
        </w:rPr>
        <w:t>How much does the city amplify a regional heat wave?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Green Intervention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Green space from 10 to 40 percent</w:t>
      </w:r>
    </w:p>
    <w:p>
      <w:r>
        <w:rPr>
          <w:i/>
          <w:sz w:val="22"/>
        </w:rPr>
        <w:t>How much cooling does tree planting provide? Is it enough?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Cool Roof Coverage: </w:t>
      </w:r>
      <w:r>
        <w:rPr>
          <w:sz w:val="22"/>
        </w:rPr>
        <w:t>Percentage of buildings with reflective roofing that reduces heat absorption</w:t>
      </w:r>
    </w:p>
    <w:p>
      <w:r>
        <w:rPr>
          <w:b/>
          <w:sz w:val="22"/>
        </w:rPr>
        <w:t xml:space="preserve">  *  Public Transit Usage: </w:t>
      </w:r>
      <w:r>
        <w:rPr>
          <w:sz w:val="22"/>
        </w:rPr>
        <w:t>Percentage of commuters using public transit vs. cars, reducing vehicle waste heat</w:t>
      </w:r>
    </w:p>
    <w:p>
      <w:r>
        <w:rPr>
          <w:b/>
          <w:sz w:val="22"/>
        </w:rPr>
        <w:t xml:space="preserve">  *  Nighttime Temperature: </w:t>
      </w:r>
      <w:r>
        <w:rPr>
          <w:sz w:val="22"/>
        </w:rPr>
        <w:t>Minimum temperature at night, which fails to drop in dense urban areas due to stored heat release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show that the urban heat island is a self-reinforcing 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wealthy and poor neighborhoods experience such different temperatures?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air conditioning act as both a solution and a cause of urban heat?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environmental justice mean in the context of heat vulnerability?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exist between rapid cooling solutions and long-term structural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Equitable Urban Cooling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neighborhood cooling strategy that prioritizes environmental justice by targeting interventions to the most heat-vulnerable communities.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city has funding for urban cooling but limited budget. Some neighborhoods are 10+ degrees hotter than others. Design a plan that allocates cooling interventions equitably based on heat vulnerability, not political influence.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 map heat vulnerability across the city?</w:t>
      </w:r>
    </w:p>
    <w:p>
      <w:pPr>
        <w:pStyle w:val="ListBullet"/>
      </w:pPr>
      <w:r>
        <w:rPr>
          <w:sz w:val="22"/>
        </w:rPr>
        <w:t>What combination of green infrastructure and cool surfaces would you deploy?</w:t>
      </w:r>
    </w:p>
    <w:p>
      <w:pPr>
        <w:pStyle w:val="ListBullet"/>
      </w:pPr>
      <w:r>
        <w:rPr>
          <w:sz w:val="22"/>
        </w:rPr>
        <w:t>How would you ensure that cooling investments do not cause gentrification?</w:t>
      </w:r>
    </w:p>
    <w:p>
      <w:pPr>
        <w:pStyle w:val="ListBullet"/>
      </w:pPr>
      <w:r>
        <w:rPr>
          <w:sz w:val="22"/>
        </w:rPr>
        <w:t>How would you measure whether your plan actually reduced heat inequality?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