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G09L2-L09: Microplastics in the Food Chain: The Invisible Invasion</w:t>
      </w:r>
    </w:p>
    <w:p>
      <w:pPr>
        <w:jc w:val="center"/>
      </w:pPr>
      <w:r>
        <w:rPr>
          <w:i/>
          <w:sz w:val="28"/>
        </w:rPr>
        <w:t>Modeling Bioaccumulation and Trophic Transfer of Persistent Pollutants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2: Advanced</w:t>
            </w:r>
          </w:p>
        </w:tc>
      </w:tr>
      <w:tr>
        <w:tc>
          <w:tcPr>
            <w:tcW w:type="dxa" w:w="5256"/>
            <w:shd w:fill="7EC8E3"/>
          </w:tcPr>
          <w:p>
            <w:r>
              <w:rPr>
                <w:b/>
                <w:sz w:val="20"/>
              </w:rPr>
              <w:t>NGSS Standard</w:t>
            </w:r>
          </w:p>
        </w:tc>
        <w:tc>
          <w:tcPr>
            <w:tcW w:type="dxa" w:w="5256"/>
          </w:tcPr>
          <w:p>
            <w:r>
              <w:rPr>
                <w:sz w:val="20"/>
              </w:rPr>
              <w:t>HS-LS2-6, HS-ESS3-3: Evaluate claims that complex interactions in ecosystems maintain relatively consistent conditions. Create a computational simulation of a natural system.</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HS-LS2-6, HS-ESS3-3</w:t>
      </w:r>
    </w:p>
    <w:p>
      <w:r>
        <w:rPr>
          <w:i/>
          <w:sz w:val="22"/>
        </w:rPr>
        <w:t>Evaluate claims that complex interactions in ecosystems maintain relatively consistent conditions. Create a computational simulation of a natural system.</w:t>
      </w:r>
    </w:p>
    <w:p/>
    <w:p>
      <w:r>
        <w:rPr>
          <w:b/>
          <w:color w:val="1A4780"/>
          <w:sz w:val="36"/>
        </w:rPr>
        <w:t>Three-Dimensional Learning</w:t>
      </w:r>
    </w:p>
    <w:p>
      <w:r>
        <w:rPr>
          <w:b/>
          <w:sz w:val="22"/>
        </w:rPr>
        <w:t xml:space="preserve">Science Practice: </w:t>
      </w:r>
      <w:r>
        <w:rPr>
          <w:i/>
          <w:sz w:val="22"/>
        </w:rPr>
        <w:t>Analyzing and Interpreting Data</w:t>
      </w:r>
    </w:p>
    <w:p>
      <w:r>
        <w:rPr>
          <w:sz w:val="22"/>
        </w:rPr>
        <w:t>Students analyze how microplastic concentrations change across trophic levels and over time to identify patterns of bioaccumulation.</w:t>
      </w:r>
    </w:p>
    <w:p/>
    <w:p>
      <w:r>
        <w:rPr>
          <w:b/>
          <w:sz w:val="22"/>
        </w:rPr>
        <w:t xml:space="preserve">Disciplinary Core Idea: </w:t>
      </w:r>
      <w:r>
        <w:rPr>
          <w:i/>
          <w:sz w:val="22"/>
        </w:rPr>
        <w:t>LS2.B Cycles of Matter and Energy Transfer</w:t>
      </w:r>
    </w:p>
    <w:p>
      <w:r>
        <w:rPr>
          <w:sz w:val="22"/>
        </w:rPr>
        <w:t>Matter cycles through ecosystems, but persistent pollutants like microplastics accumulate rather than cycle, concentrating at higher trophic levels.</w:t>
      </w:r>
    </w:p>
    <w:p/>
    <w:p>
      <w:r>
        <w:rPr>
          <w:b/>
          <w:sz w:val="22"/>
        </w:rPr>
        <w:t xml:space="preserve">Crosscutting Concept: </w:t>
      </w:r>
      <w:r>
        <w:rPr>
          <w:i/>
          <w:sz w:val="22"/>
        </w:rPr>
        <w:t>Scale, Proportion, and Quantity</w:t>
      </w:r>
    </w:p>
    <w:p>
      <w:r>
        <w:rPr>
          <w:sz w:val="22"/>
        </w:rPr>
        <w:t>Students model how small-scale plastic inputs create large-scale concentration effects through biomagnification across trophic levels.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microplastics bioaccumulate through food chains via trophic transfer</w:t>
      </w:r>
    </w:p>
    <w:p>
      <w:pPr>
        <w:pStyle w:val="ListBullet"/>
      </w:pPr>
      <w:r>
        <w:rPr>
          <w:sz w:val="22"/>
        </w:rPr>
        <w:t>Analyze why persistent pollutants create one-way accumulation problems</w:t>
      </w:r>
    </w:p>
    <w:p>
      <w:pPr>
        <w:pStyle w:val="ListBullet"/>
      </w:pPr>
      <w:r>
        <w:rPr>
          <w:sz w:val="22"/>
        </w:rPr>
        <w:t>Evaluate monitoring and intervention strategies at different points in the plastic pathway</w:t>
      </w:r>
    </w:p>
    <w:p/>
    <w:p>
      <w:r>
        <w:rPr>
          <w:b/>
          <w:sz w:val="22"/>
        </w:rPr>
        <w:t>Sample CAST-Style Questions:</w:t>
      </w:r>
    </w:p>
    <w:p>
      <w:r>
        <w:rPr>
          <w:b/>
          <w:sz w:val="20"/>
        </w:rPr>
        <w:t xml:space="preserve">Multiple Choice: </w:t>
      </w:r>
      <w:r>
        <w:rPr>
          <w:sz w:val="20"/>
        </w:rPr>
        <w:t>Which strategy would MOST reduce human microplastic exposure from seafood: (a) ocean cleanup, (b) reducing new plastic production, (c) cooking fish differently, (d) eating farmed fish?</w:t>
      </w:r>
    </w:p>
    <w:p>
      <w:r>
        <w:rPr>
          <w:b/>
          <w:sz w:val="20"/>
        </w:rPr>
        <w:t xml:space="preserve">Constructed Response: </w:t>
      </w:r>
      <w:r>
        <w:rPr>
          <w:sz w:val="20"/>
        </w:rPr>
        <w:t>Using your model, explain why a 50 percent reduction in plastic input today would take decades to produce a measurable reduction in seafood microplastic levels.</w:t>
      </w:r>
    </w:p>
    <w:p>
      <w:r>
        <w:br w:type="page"/>
      </w:r>
    </w:p>
    <w:p>
      <w:r>
        <w:rPr>
          <w:b/>
          <w:color w:val="0D1B2A"/>
          <w:sz w:val="48"/>
        </w:rPr>
        <w:t>2. Background Content Knowledge for Teachers</w:t>
      </w:r>
    </w:p>
    <w:p>
      <w:r>
        <w:rPr>
          <w:b/>
          <w:color w:val="1A4780"/>
          <w:sz w:val="36"/>
        </w:rPr>
        <w:t>Microplastics in the Food Chain: The Invisible Invasion — Science Background</w:t>
      </w:r>
    </w:p>
    <w:p>
      <w:r>
        <w:rPr>
          <w:sz w:val="22"/>
        </w:rPr>
        <w:t>An estimated 8 million metric tons of plastic enter the oceans every year. This plastic does not decompose -- it breaks into smaller and smaller pieces that enter food chains and accumulate in organisms, including humans.</w:t>
      </w:r>
    </w:p>
    <w:p/>
    <w:p>
      <w:r>
        <w:rPr>
          <w:b/>
          <w:color w:val="1A4780"/>
          <w:sz w:val="22"/>
        </w:rPr>
        <w:t xml:space="preserve">Sources of Microplastics: </w:t>
      </w:r>
    </w:p>
    <w:p>
      <w:r>
        <w:rPr>
          <w:sz w:val="22"/>
        </w:rPr>
        <w:t>Microplastics come from degradation of larger plastic waste, synthetic clothing fibers released in laundry, microbeads in personal care products, and tire wear. A single wash of synthetic clothing releases 700,000 microfibers.</w:t>
      </w:r>
    </w:p>
    <w:p/>
    <w:p>
      <w:r>
        <w:rPr>
          <w:b/>
          <w:color w:val="1A4780"/>
          <w:sz w:val="22"/>
        </w:rPr>
        <w:t xml:space="preserve">Bioaccumulation Mechanics: </w:t>
      </w:r>
    </w:p>
    <w:p>
      <w:r>
        <w:rPr>
          <w:sz w:val="22"/>
        </w:rPr>
        <w:t>Organisms ingest microplastics by mistaking them for food or passively filtering contaminated water. Because plastic cannot be digested or excreted efficiently, it accumulates in tissues over the organism lifetime.</w:t>
      </w:r>
    </w:p>
    <w:p/>
    <w:p>
      <w:r>
        <w:rPr>
          <w:b/>
          <w:color w:val="1A4780"/>
          <w:sz w:val="22"/>
        </w:rPr>
        <w:t xml:space="preserve">Trophic Amplification: </w:t>
      </w:r>
    </w:p>
    <w:p>
      <w:r>
        <w:rPr>
          <w:sz w:val="22"/>
        </w:rPr>
        <w:t>A small fish eats thousands of contaminated plankton. A larger fish eats hundreds of small fish. At each level, the predator inherits the accumulated plastic of all its prey. By the time you reach a top predator, concentrations can be millions of times higher than in the water.</w:t>
      </w:r>
    </w:p>
    <w:p/>
    <w:p>
      <w:r>
        <w:rPr>
          <w:b/>
          <w:color w:val="1A4780"/>
          <w:sz w:val="22"/>
        </w:rPr>
        <w:t xml:space="preserve">Human Health Implications: </w:t>
      </w:r>
    </w:p>
    <w:p>
      <w:r>
        <w:rPr>
          <w:sz w:val="22"/>
        </w:rPr>
        <w:t>The average person ingests approximately 5 grams of plastic per week -- roughly the weight of a credit card. Microplastics have been found in human blood, lungs, and placenta. Health effects are still being studied but include inflammation, endocrine disruption, and cellular damage.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plastic input, microplastic concentration, bioaccumulation, trophic transfer, organism health, decomposition rate, and human exposure as system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the one-way accumulation pathway from input through trophic levels to human exposure, identifying amplification at each step.</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bioaccumulation and biomagnification create disproportionate contamination at higher trophic levels.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current trajectory, reduction, and trophic amplification scenarios to understand timescales and intervention effectiveness.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chemical leaching, wastewater treatment, or bioremediation to explore additional intervention strategies.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Microplastics in ocean water</w:t>
            </w:r>
          </w:p>
        </w:tc>
      </w:tr>
      <w:tr>
        <w:tc>
          <w:tcPr>
            <w:tcW w:type="dxa" w:w="5256"/>
            <w:shd w:fill="E8F4F8"/>
          </w:tcPr>
          <w:p>
            <w:r>
              <w:rPr>
                <w:b/>
                <w:sz w:val="18"/>
              </w:rPr>
              <w:t>What to Say:</w:t>
            </w:r>
          </w:p>
        </w:tc>
        <w:tc>
          <w:tcPr>
            <w:tcW w:type="dxa" w:w="5256"/>
          </w:tcPr>
          <w:p>
            <w:r>
              <w:rPr>
                <w:sz w:val="18"/>
              </w:rPr>
              <w:t>You eat a credit card worth of plastic every week. How does it get from a trash can to your dinner plate?</w:t>
            </w:r>
          </w:p>
        </w:tc>
      </w:tr>
      <w:tr>
        <w:tc>
          <w:tcPr>
            <w:tcW w:type="dxa" w:w="5256"/>
            <w:shd w:fill="E8F4F8"/>
          </w:tcPr>
          <w:p>
            <w:r>
              <w:rPr>
                <w:b/>
                <w:sz w:val="18"/>
              </w:rPr>
              <w:t>What to Do/Watch For:</w:t>
            </w:r>
          </w:p>
        </w:tc>
        <w:tc>
          <w:tcPr>
            <w:tcW w:type="dxa" w:w="5256"/>
          </w:tcPr>
          <w:p>
            <w:r>
              <w:rPr>
                <w:sz w:val="18"/>
              </w:rPr>
              <w:t>Show the statistic. Display microplastic images.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Goals and vocabulary</w:t>
            </w:r>
          </w:p>
        </w:tc>
      </w:tr>
      <w:tr>
        <w:tc>
          <w:tcPr>
            <w:tcW w:type="dxa" w:w="5256"/>
            <w:shd w:fill="E8F4F8"/>
          </w:tcPr>
          <w:p>
            <w:r>
              <w:rPr>
                <w:b/>
                <w:sz w:val="18"/>
              </w:rPr>
              <w:t>What to Say:</w:t>
            </w:r>
          </w:p>
        </w:tc>
        <w:tc>
          <w:tcPr>
            <w:tcW w:type="dxa" w:w="5256"/>
          </w:tcPr>
          <w:p>
            <w:r>
              <w:rPr>
                <w:sz w:val="18"/>
              </w:rPr>
              <w:t>Today we trace the invisible journey of plastic through the entire food chain to your body.</w:t>
            </w:r>
          </w:p>
        </w:tc>
      </w:tr>
      <w:tr>
        <w:tc>
          <w:tcPr>
            <w:tcW w:type="dxa" w:w="5256"/>
            <w:shd w:fill="E8F4F8"/>
          </w:tcPr>
          <w:p>
            <w:r>
              <w:rPr>
                <w:b/>
                <w:sz w:val="18"/>
              </w:rPr>
              <w:t>What to Do/Watch For:</w:t>
            </w:r>
          </w:p>
        </w:tc>
        <w:tc>
          <w:tcPr>
            <w:tcW w:type="dxa" w:w="5256"/>
          </w:tcPr>
          <w:p>
            <w:r>
              <w:rPr>
                <w:sz w:val="18"/>
              </w:rPr>
              <w:t>Pre-teach bioaccumulation and biomagnification.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Kansas bag to California fish?</w:t>
            </w:r>
          </w:p>
        </w:tc>
      </w:tr>
      <w:tr>
        <w:tc>
          <w:tcPr>
            <w:tcW w:type="dxa" w:w="5256"/>
            <w:shd w:fill="E8F4F8"/>
          </w:tcPr>
          <w:p>
            <w:r>
              <w:rPr>
                <w:b/>
                <w:sz w:val="18"/>
              </w:rPr>
              <w:t>What to Say:</w:t>
            </w:r>
          </w:p>
        </w:tc>
        <w:tc>
          <w:tcPr>
            <w:tcW w:type="dxa" w:w="5256"/>
          </w:tcPr>
          <w:p>
            <w:r>
              <w:rPr>
                <w:sz w:val="18"/>
              </w:rPr>
              <w:t>How does plastic from the middle of a continent end up in ocean fish thousands of miles away?</w:t>
            </w:r>
          </w:p>
        </w:tc>
      </w:tr>
      <w:tr>
        <w:tc>
          <w:tcPr>
            <w:tcW w:type="dxa" w:w="5256"/>
            <w:shd w:fill="E8F4F8"/>
          </w:tcPr>
          <w:p>
            <w:r>
              <w:rPr>
                <w:b/>
                <w:sz w:val="18"/>
              </w:rPr>
              <w:t>What to Do/Watch For:</w:t>
            </w:r>
          </w:p>
        </w:tc>
        <w:tc>
          <w:tcPr>
            <w:tcW w:type="dxa" w:w="5256"/>
          </w:tcPr>
          <w:p>
            <w:r>
              <w:rPr>
                <w:sz w:val="18"/>
              </w:rPr>
              <w:t>Quick-write: Trace the path of a plastic bag from trash to table.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w:t>
            </w:r>
          </w:p>
        </w:tc>
      </w:tr>
      <w:tr>
        <w:tc>
          <w:tcPr>
            <w:tcW w:type="dxa" w:w="5256"/>
            <w:shd w:fill="E8F4F8"/>
          </w:tcPr>
          <w:p>
            <w:r>
              <w:rPr>
                <w:b/>
                <w:sz w:val="18"/>
              </w:rPr>
              <w:t>What to Say:</w:t>
            </w:r>
          </w:p>
        </w:tc>
        <w:tc>
          <w:tcPr>
            <w:tcW w:type="dxa" w:w="5256"/>
          </w:tcPr>
          <w:p>
            <w:r>
              <w:rPr>
                <w:sz w:val="18"/>
              </w:rPr>
              <w:t>Seven components. A one-way ratchet. The plastic never goes away.</w:t>
            </w:r>
          </w:p>
        </w:tc>
      </w:tr>
      <w:tr>
        <w:tc>
          <w:tcPr>
            <w:tcW w:type="dxa" w:w="5256"/>
            <w:shd w:fill="E8F4F8"/>
          </w:tcPr>
          <w:p>
            <w:r>
              <w:rPr>
                <w:b/>
                <w:sz w:val="18"/>
              </w:rPr>
              <w:t>What to Do/Watch For:</w:t>
            </w:r>
          </w:p>
        </w:tc>
        <w:tc>
          <w:tcPr>
            <w:tcW w:type="dxa" w:w="5256"/>
          </w:tcPr>
          <w:p>
            <w:r>
              <w:rPr>
                <w:sz w:val="18"/>
              </w:rPr>
              <w:t>Preview why this system only accumulates.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7 component cards</w:t>
            </w:r>
          </w:p>
        </w:tc>
      </w:tr>
      <w:tr>
        <w:tc>
          <w:tcPr>
            <w:tcW w:type="dxa" w:w="5256"/>
            <w:shd w:fill="E8F4F8"/>
          </w:tcPr>
          <w:p>
            <w:r>
              <w:rPr>
                <w:b/>
                <w:sz w:val="18"/>
              </w:rPr>
              <w:t>What to Say:</w:t>
            </w:r>
          </w:p>
        </w:tc>
        <w:tc>
          <w:tcPr>
            <w:tcW w:type="dxa" w:w="5256"/>
          </w:tcPr>
          <w:p>
            <w:r>
              <w:rPr>
                <w:sz w:val="18"/>
              </w:rPr>
              <w:t>What can humans control? What is beyond our current ability to change?</w:t>
            </w:r>
          </w:p>
        </w:tc>
      </w:tr>
      <w:tr>
        <w:tc>
          <w:tcPr>
            <w:tcW w:type="dxa" w:w="5256"/>
            <w:shd w:fill="E8F4F8"/>
          </w:tcPr>
          <w:p>
            <w:r>
              <w:rPr>
                <w:b/>
                <w:sz w:val="18"/>
              </w:rPr>
              <w:t>What to Do/Watch For:</w:t>
            </w:r>
          </w:p>
        </w:tc>
        <w:tc>
          <w:tcPr>
            <w:tcW w:type="dxa" w:w="5256"/>
          </w:tcPr>
          <w:p>
            <w:r>
              <w:rPr>
                <w:sz w:val="18"/>
              </w:rPr>
              <w:t>Sort components. Discuss why decomposition rate is effectively zero.</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Food chain accumulation diagram</w:t>
            </w:r>
          </w:p>
        </w:tc>
      </w:tr>
      <w:tr>
        <w:tc>
          <w:tcPr>
            <w:tcW w:type="dxa" w:w="5256"/>
            <w:shd w:fill="E8F4F8"/>
          </w:tcPr>
          <w:p>
            <w:r>
              <w:rPr>
                <w:b/>
                <w:sz w:val="18"/>
              </w:rPr>
              <w:t>What to Say:</w:t>
            </w:r>
          </w:p>
        </w:tc>
        <w:tc>
          <w:tcPr>
            <w:tcW w:type="dxa" w:w="5256"/>
          </w:tcPr>
          <w:p>
            <w:r>
              <w:rPr>
                <w:sz w:val="18"/>
              </w:rPr>
              <w:t>At each level of the food chain, concentration INCREASES. Why?</w:t>
            </w:r>
          </w:p>
        </w:tc>
      </w:tr>
      <w:tr>
        <w:tc>
          <w:tcPr>
            <w:tcW w:type="dxa" w:w="5256"/>
            <w:shd w:fill="E8F4F8"/>
          </w:tcPr>
          <w:p>
            <w:r>
              <w:rPr>
                <w:b/>
                <w:sz w:val="18"/>
              </w:rPr>
              <w:t>What to Do/Watch For:</w:t>
            </w:r>
          </w:p>
        </w:tc>
        <w:tc>
          <w:tcPr>
            <w:tcW w:type="dxa" w:w="5256"/>
          </w:tcPr>
          <w:p>
            <w:r>
              <w:rPr>
                <w:sz w:val="18"/>
              </w:rPr>
              <w:t>Map the amplification pathway. Calculate concentration ratios.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7: Activity 3: Simulate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Three scenarios over decades</w:t>
            </w:r>
          </w:p>
        </w:tc>
      </w:tr>
      <w:tr>
        <w:tc>
          <w:tcPr>
            <w:tcW w:type="dxa" w:w="5256"/>
            <w:shd w:fill="E8F4F8"/>
          </w:tcPr>
          <w:p>
            <w:r>
              <w:rPr>
                <w:b/>
                <w:sz w:val="18"/>
              </w:rPr>
              <w:t>What to Say:</w:t>
            </w:r>
          </w:p>
        </w:tc>
        <w:tc>
          <w:tcPr>
            <w:tcW w:type="dxa" w:w="5256"/>
          </w:tcPr>
          <w:p>
            <w:r>
              <w:rPr>
                <w:sz w:val="18"/>
              </w:rPr>
              <w:t>Even if we stopped ALL plastic today, how long until the ocean is clean?</w:t>
            </w:r>
          </w:p>
        </w:tc>
      </w:tr>
      <w:tr>
        <w:tc>
          <w:tcPr>
            <w:tcW w:type="dxa" w:w="5256"/>
            <w:shd w:fill="E8F4F8"/>
          </w:tcPr>
          <w:p>
            <w:r>
              <w:rPr>
                <w:b/>
                <w:sz w:val="18"/>
              </w:rPr>
              <w:t>What to Do/Watch For:</w:t>
            </w:r>
          </w:p>
        </w:tc>
        <w:tc>
          <w:tcPr>
            <w:tcW w:type="dxa" w:w="5256"/>
          </w:tcPr>
          <w:p>
            <w:r>
              <w:rPr>
                <w:sz w:val="18"/>
              </w:rPr>
              <w:t>Students discover the persistence problem through scenarios.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with concentration data</w:t>
            </w:r>
          </w:p>
        </w:tc>
      </w:tr>
      <w:tr>
        <w:tc>
          <w:tcPr>
            <w:tcW w:type="dxa" w:w="5256"/>
            <w:shd w:fill="E8F4F8"/>
          </w:tcPr>
          <w:p>
            <w:r>
              <w:rPr>
                <w:b/>
                <w:sz w:val="18"/>
              </w:rPr>
              <w:t>What to Say:</w:t>
            </w:r>
          </w:p>
        </w:tc>
        <w:tc>
          <w:tcPr>
            <w:tcW w:type="dxa" w:w="5256"/>
          </w:tcPr>
          <w:p>
            <w:r>
              <w:rPr>
                <w:sz w:val="18"/>
              </w:rPr>
              <w:t>This is a problem that gets worse even when we start fixing it. That is the nature of persistence.</w:t>
            </w:r>
          </w:p>
        </w:tc>
      </w:tr>
      <w:tr>
        <w:tc>
          <w:tcPr>
            <w:tcW w:type="dxa" w:w="5256"/>
            <w:shd w:fill="E8F4F8"/>
          </w:tcPr>
          <w:p>
            <w:r>
              <w:rPr>
                <w:b/>
                <w:sz w:val="18"/>
              </w:rPr>
              <w:t>What to Do/Watch For:</w:t>
            </w:r>
          </w:p>
        </w:tc>
        <w:tc>
          <w:tcPr>
            <w:tcW w:type="dxa" w:w="5256"/>
          </w:tcPr>
          <w:p>
            <w:r>
              <w:rPr>
                <w:sz w:val="18"/>
              </w:rPr>
              <w:t>Discuss the timescale mismatch between human action and environmental response.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Monitoring system design</w:t>
            </w:r>
          </w:p>
        </w:tc>
      </w:tr>
      <w:tr>
        <w:tc>
          <w:tcPr>
            <w:tcW w:type="dxa" w:w="5256"/>
            <w:shd w:fill="E8F4F8"/>
          </w:tcPr>
          <w:p>
            <w:r>
              <w:rPr>
                <w:b/>
                <w:sz w:val="18"/>
              </w:rPr>
              <w:t>What to Say:</w:t>
            </w:r>
          </w:p>
        </w:tc>
        <w:tc>
          <w:tcPr>
            <w:tcW w:type="dxa" w:w="5256"/>
          </w:tcPr>
          <w:p>
            <w:r>
              <w:rPr>
                <w:sz w:val="18"/>
              </w:rPr>
              <w:t>A fishing industry is at stake. Consumers are worried. Design a system that tracks and reduces the threat.</w:t>
            </w:r>
          </w:p>
        </w:tc>
      </w:tr>
      <w:tr>
        <w:tc>
          <w:tcPr>
            <w:tcW w:type="dxa" w:w="5256"/>
            <w:shd w:fill="E8F4F8"/>
          </w:tcPr>
          <w:p>
            <w:r>
              <w:rPr>
                <w:b/>
                <w:sz w:val="18"/>
              </w:rPr>
              <w:t>What to Do/Watch For:</w:t>
            </w:r>
          </w:p>
        </w:tc>
        <w:tc>
          <w:tcPr>
            <w:tcW w:type="dxa" w:w="5256"/>
          </w:tcPr>
          <w:p>
            <w:r>
              <w:rPr>
                <w:sz w:val="18"/>
              </w:rPr>
              <w:t>Groups design monitoring and intervention systems.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Plastic Input Rate</w:t>
            </w:r>
          </w:p>
        </w:tc>
        <w:tc>
          <w:tcPr>
            <w:tcW w:type="dxa" w:w="5256"/>
          </w:tcPr>
          <w:p>
            <w:r>
              <w:rPr>
                <w:sz w:val="20"/>
              </w:rPr>
              <w:t>Microplastic Concentration</w:t>
            </w:r>
          </w:p>
        </w:tc>
      </w:tr>
      <w:tr>
        <w:tc>
          <w:tcPr>
            <w:tcW w:type="dxa" w:w="5256"/>
          </w:tcPr>
          <w:p>
            <w:r>
              <w:rPr>
                <w:sz w:val="20"/>
              </w:rPr>
              <w:t>Decomposition Rate</w:t>
            </w:r>
          </w:p>
        </w:tc>
        <w:tc>
          <w:tcPr>
            <w:tcW w:type="dxa" w:w="5256"/>
          </w:tcPr>
          <w:p>
            <w:r>
              <w:rPr>
                <w:sz w:val="20"/>
              </w:rPr>
              <w:t>Bioaccumulation Factor</w:t>
            </w:r>
          </w:p>
        </w:tc>
      </w:tr>
      <w:tr>
        <w:tc>
          <w:tcPr>
            <w:tcW w:type="dxa" w:w="5256"/>
          </w:tcPr>
          <w:p>
            <w:r>
              <w:rPr>
                <w:sz w:val="20"/>
              </w:rPr>
            </w:r>
          </w:p>
        </w:tc>
        <w:tc>
          <w:tcPr>
            <w:tcW w:type="dxa" w:w="5256"/>
          </w:tcPr>
          <w:p>
            <w:r>
              <w:rPr>
                <w:sz w:val="20"/>
              </w:rPr>
              <w:t>Trophic Transfer</w:t>
            </w:r>
          </w:p>
        </w:tc>
      </w:tr>
      <w:tr>
        <w:tc>
          <w:tcPr>
            <w:tcW w:type="dxa" w:w="5256"/>
          </w:tcPr>
          <w:p>
            <w:r>
              <w:rPr>
                <w:sz w:val="20"/>
              </w:rPr>
            </w:r>
          </w:p>
        </w:tc>
        <w:tc>
          <w:tcPr>
            <w:tcW w:type="dxa" w:w="5256"/>
          </w:tcPr>
          <w:p>
            <w:r>
              <w:rPr>
                <w:sz w:val="20"/>
              </w:rPr>
              <w:t>Marine Organism Health</w:t>
            </w:r>
          </w:p>
        </w:tc>
      </w:tr>
      <w:tr>
        <w:tc>
          <w:tcPr>
            <w:tcW w:type="dxa" w:w="5256"/>
          </w:tcPr>
          <w:p>
            <w:r>
              <w:rPr>
                <w:sz w:val="20"/>
              </w:rPr>
            </w:r>
          </w:p>
        </w:tc>
        <w:tc>
          <w:tcPr>
            <w:tcW w:type="dxa" w:w="5256"/>
          </w:tcPr>
          <w:p>
            <w:r>
              <w:rPr>
                <w:sz w:val="20"/>
              </w:rPr>
              <w:t>Human Exposure Level</w:t>
            </w:r>
          </w:p>
        </w:tc>
      </w:tr>
    </w:tbl>
    <w:p/>
    <w:p>
      <w:r>
        <w:rPr>
          <w:b/>
          <w:sz w:val="20"/>
        </w:rPr>
        <w:t xml:space="preserve">Expected student reasoning: </w:t>
      </w:r>
      <w:r>
        <w:rPr>
          <w:sz w:val="20"/>
        </w:rPr>
        <w:t>Plastic Input Rate and Decomposition Rate are external because input can be controlled by policy and decomposition is a material property of plastic. Microplastic Concentration, Bioaccumulation, Trophic Transfer, Organism Health, and Human Exposure are internal ecosystem responses.</w:t>
      </w:r>
    </w:p>
    <w:p/>
    <w:p>
      <w:r>
        <w:rPr>
          <w:b/>
          <w:color w:val="1A4780"/>
          <w:sz w:val="36"/>
        </w:rPr>
        <w:t>Relationships</w:t>
      </w:r>
    </w:p>
    <w:p>
      <w:r>
        <w:rPr>
          <w:b/>
          <w:sz w:val="22"/>
        </w:rPr>
        <w:t xml:space="preserve">Plastic Input Rate to Microplastic Concentration = </w:t>
      </w:r>
      <w:r>
        <w:rPr>
          <w:b/>
          <w:color w:val="228B22"/>
          <w:sz w:val="22"/>
        </w:rPr>
        <w:t>POSITIVE (+)</w:t>
      </w:r>
    </w:p>
    <w:p>
      <w:r>
        <w:rPr>
          <w:i/>
          <w:sz w:val="20"/>
        </w:rPr>
        <w:t xml:space="preserve">Expected reasoning: </w:t>
      </w:r>
      <w:r>
        <w:rPr>
          <w:sz w:val="20"/>
        </w:rPr>
        <w:t>"More plastic entering the environment increases the concentration of microplastic particles."</w:t>
      </w:r>
    </w:p>
    <w:p>
      <w:r>
        <w:rPr>
          <w:b/>
          <w:sz w:val="22"/>
        </w:rPr>
        <w:t xml:space="preserve">Decomposition Rate to Microplastic Concentration = </w:t>
      </w:r>
      <w:r>
        <w:rPr>
          <w:b/>
          <w:color w:val="DC143C"/>
          <w:sz w:val="22"/>
        </w:rPr>
        <w:t>NEGATIVE (-)</w:t>
      </w:r>
    </w:p>
    <w:p>
      <w:r>
        <w:rPr>
          <w:i/>
          <w:sz w:val="20"/>
        </w:rPr>
        <w:t xml:space="preserve">Expected reasoning: </w:t>
      </w:r>
      <w:r>
        <w:rPr>
          <w:sz w:val="20"/>
        </w:rPr>
        <w:t>"Faster decomposition would reduce concentration, but plastic decomposition is effectively zero."</w:t>
      </w:r>
    </w:p>
    <w:p>
      <w:r>
        <w:rPr>
          <w:b/>
          <w:sz w:val="22"/>
        </w:rPr>
        <w:t xml:space="preserve">Microplastic Concentration to Bioaccumulation Factor = </w:t>
      </w:r>
      <w:r>
        <w:rPr>
          <w:b/>
          <w:color w:val="228B22"/>
          <w:sz w:val="22"/>
        </w:rPr>
        <w:t>POSITIVE (+)</w:t>
      </w:r>
    </w:p>
    <w:p>
      <w:r>
        <w:rPr>
          <w:i/>
          <w:sz w:val="20"/>
        </w:rPr>
        <w:t xml:space="preserve">Expected reasoning: </w:t>
      </w:r>
      <w:r>
        <w:rPr>
          <w:sz w:val="20"/>
        </w:rPr>
        <w:t>"Higher environmental concentration leads to more ingestion and accumulation in organisms."</w:t>
      </w:r>
    </w:p>
    <w:p>
      <w:r>
        <w:rPr>
          <w:b/>
          <w:sz w:val="22"/>
        </w:rPr>
        <w:t xml:space="preserve">Bioaccumulation to Trophic Transfer = </w:t>
      </w:r>
      <w:r>
        <w:rPr>
          <w:b/>
          <w:color w:val="228B22"/>
          <w:sz w:val="22"/>
        </w:rPr>
        <w:t>POSITIVE (+)</w:t>
      </w:r>
    </w:p>
    <w:p>
      <w:r>
        <w:rPr>
          <w:i/>
          <w:sz w:val="20"/>
        </w:rPr>
        <w:t xml:space="preserve">Expected reasoning: </w:t>
      </w:r>
      <w:r>
        <w:rPr>
          <w:sz w:val="20"/>
        </w:rPr>
        <w:t>"More accumulated plastic in prey means more transferred to predators."</w:t>
      </w:r>
    </w:p>
    <w:p>
      <w:r>
        <w:rPr>
          <w:b/>
          <w:sz w:val="22"/>
        </w:rPr>
        <w:t xml:space="preserve">Trophic Transfer to Human Exposure = </w:t>
      </w:r>
      <w:r>
        <w:rPr>
          <w:b/>
          <w:color w:val="228B22"/>
          <w:sz w:val="22"/>
        </w:rPr>
        <w:t>POSITIVE (+)</w:t>
      </w:r>
    </w:p>
    <w:p>
      <w:r>
        <w:rPr>
          <w:i/>
          <w:sz w:val="20"/>
        </w:rPr>
        <w:t xml:space="preserve">Expected reasoning: </w:t>
      </w:r>
      <w:r>
        <w:rPr>
          <w:sz w:val="20"/>
        </w:rPr>
        <w:t>"Higher trophic transfer concentrates more plastic in seafood consumed by humans."</w:t>
      </w:r>
    </w:p>
    <w:p>
      <w:r>
        <w:rPr>
          <w:b/>
          <w:sz w:val="22"/>
        </w:rPr>
        <w:t xml:space="preserve">Bioaccumulation to Marine Organism Health = </w:t>
      </w:r>
      <w:r>
        <w:rPr>
          <w:b/>
          <w:color w:val="DC143C"/>
          <w:sz w:val="22"/>
        </w:rPr>
        <w:t>NEGATIVE (-)</w:t>
      </w:r>
    </w:p>
    <w:p>
      <w:r>
        <w:rPr>
          <w:i/>
          <w:sz w:val="20"/>
        </w:rPr>
        <w:t xml:space="preserve">Expected reasoning: </w:t>
      </w:r>
      <w:r>
        <w:rPr>
          <w:sz w:val="20"/>
        </w:rPr>
        <w:t>"Higher plastic loads cause inflammation, organ damage, and reduced fitness."</w:t>
      </w:r>
    </w:p>
    <w:p>
      <w:r>
        <w:rPr>
          <w:b/>
          <w:sz w:val="22"/>
        </w:rPr>
        <w:t xml:space="preserve">Marine Organism Health to Trophic Transfer = </w:t>
      </w:r>
      <w:r>
        <w:rPr>
          <w:b/>
          <w:color w:val="DC143C"/>
          <w:sz w:val="22"/>
        </w:rPr>
        <w:t>NEGATIVE (-)</w:t>
      </w:r>
    </w:p>
    <w:p>
      <w:r>
        <w:rPr>
          <w:i/>
          <w:sz w:val="20"/>
        </w:rPr>
        <w:t xml:space="preserve">Expected reasoning: </w:t>
      </w:r>
      <w:r>
        <w:rPr>
          <w:sz w:val="20"/>
        </w:rPr>
        <w:t>"If organisms die from contamination, fewer are available as prey, potentially reducing but not eliminating transfer."</w:t>
      </w:r>
    </w:p>
    <w:p/>
    <w:p>
      <w:r>
        <w:rPr>
          <w:b/>
          <w:color w:val="1A4780"/>
          <w:sz w:val="36"/>
        </w:rPr>
        <w:t>Simulation Observations</w:t>
      </w:r>
    </w:p>
    <w:p>
      <w:r>
        <w:rPr>
          <w:b/>
          <w:color w:val="1A4780"/>
          <w:sz w:val="22"/>
        </w:rPr>
        <w:t>Current Trajectory</w:t>
      </w:r>
    </w:p>
    <w:p>
      <w:r>
        <w:rPr>
          <w:sz w:val="20"/>
        </w:rPr>
        <w:t>With continued input and zero decomposition, ocean microplastic concentration roughly doubles every 15-20 years. Bioaccumulation and biomagnification mean top predator contamination increases even faster. Human exposure through seafood grows proportionally.</w:t>
      </w:r>
    </w:p>
    <w:p/>
    <w:p>
      <w:r>
        <w:rPr>
          <w:b/>
          <w:color w:val="1A4780"/>
          <w:sz w:val="22"/>
        </w:rPr>
        <w:t>50 Percent Reduction</w:t>
      </w:r>
    </w:p>
    <w:p>
      <w:r>
        <w:rPr>
          <w:sz w:val="20"/>
        </w:rPr>
        <w:t>Cutting plastic input by half slows the accumulation rate but does NOT reduce existing concentrations. Because decomposition is negligible, the ocean is essentially a one-way sink. Concentrations continue to rise, just more slowly. Meaningful reduction in seafood contamination would take decades to centuries.</w:t>
      </w:r>
    </w:p>
    <w:p/>
    <w:p>
      <w:r>
        <w:rPr>
          <w:b/>
          <w:color w:val="1A4780"/>
          <w:sz w:val="36"/>
        </w:rPr>
        <w:t>Reflection Question Exemplars</w:t>
      </w:r>
    </w:p>
    <w:p>
      <w:r>
        <w:rPr>
          <w:b/>
          <w:sz w:val="22"/>
        </w:rPr>
        <w:t>Q: Why is this a one-way ratchet?</w:t>
      </w:r>
    </w:p>
    <w:p>
      <w:r>
        <w:rPr>
          <w:sz w:val="20"/>
        </w:rPr>
        <w:t>The model shows that microplastic concentration can only increase over time because input is substantial while decomposition is negligible. Even reducing input to zero would not reduce existing concentrations. The only pathway for removal is physical extraction, which is impractical at ocean scale. This is fundamentally different from biodegradable pollutants that cycle through the system.</w:t>
      </w:r>
    </w:p>
    <w:p/>
    <w:p>
      <w:r>
        <w:rPr>
          <w:b/>
          <w:sz w:val="22"/>
        </w:rPr>
        <w:t>Q: How does biomagnification work?</w:t>
      </w:r>
    </w:p>
    <w:p>
      <w:r>
        <w:rPr>
          <w:sz w:val="20"/>
        </w:rPr>
        <w:t>At each trophic level, an organism consumes many individuals from the level below. A fish eats thousands of contaminated plankton, inheriting the accumulated plastic from all of them. A tuna eats hundreds of fish. The concentration amplifies at each step because plastic is ingested but not excreted. By the top of the food chain, concentrations are millions of times higher than in the water.</w:t>
      </w:r>
    </w:p>
    <w:p/>
    <w:p>
      <w:r>
        <w:br w:type="page"/>
      </w:r>
    </w:p>
    <w:p>
      <w:r>
        <w:rPr>
          <w:b/>
          <w:color w:val="0D1B2A"/>
          <w:sz w:val="48"/>
        </w:rPr>
        <w:t>6. STEM Challenge: Teacher Guidance</w:t>
      </w:r>
    </w:p>
    <w:p>
      <w:r>
        <w:rPr>
          <w:b/>
          <w:color w:val="1A4780"/>
          <w:sz w:val="36"/>
        </w:rPr>
        <w:t>How to Introduce</w:t>
      </w:r>
    </w:p>
    <w:p>
      <w:r>
        <w:rPr>
          <w:sz w:val="22"/>
        </w:rPr>
        <w:t>A coastal city's seafood industry faces microplastic contamination threats. Students design monitoring systems and reduction strategies targeting the highest-impact intervention points.</w:t>
      </w:r>
    </w:p>
    <w:p/>
    <w:p>
      <w:r>
        <w:rPr>
          <w:b/>
          <w:color w:val="1A4780"/>
          <w:sz w:val="36"/>
        </w:rPr>
        <w:t>Key Scientific Concepts</w:t>
      </w:r>
    </w:p>
    <w:p>
      <w:r>
        <w:rPr>
          <w:b/>
          <w:sz w:val="22"/>
        </w:rPr>
        <w:t xml:space="preserve">Multi-Level Monitoring </w:t>
      </w:r>
      <w:r>
        <w:rPr>
          <w:sz w:val="22"/>
        </w:rPr>
        <w:t>Tracking microplastic concentrations at multiple trophic levels reveals where amplification is greatest and where intervention would be most effective.</w:t>
      </w:r>
    </w:p>
    <w:p>
      <w:r>
        <w:rPr>
          <w:b/>
          <w:sz w:val="22"/>
        </w:rPr>
        <w:t xml:space="preserve">Source Reduction vs. Environmental Cleanup </w:t>
      </w:r>
      <w:r>
        <w:rPr>
          <w:sz w:val="22"/>
        </w:rPr>
        <w:t>Preventing plastic from entering the environment is orders of magnitude more cost-effective than removing it from the ocean.</w:t>
      </w:r>
    </w:p>
    <w:p>
      <w:r>
        <w:rPr>
          <w:b/>
          <w:sz w:val="22"/>
        </w:rPr>
        <w:t xml:space="preserve">Timescale Mismatch </w:t>
      </w:r>
      <w:r>
        <w:rPr>
          <w:sz w:val="22"/>
        </w:rPr>
        <w:t>Policy changes today will not produce measurable seafood contamination reductions for decades due to the persistence of existing plastic. Expectations must be set accordingly.</w:t>
      </w:r>
    </w:p>
    <w:p/>
    <w:p>
      <w:r>
        <w:rPr>
          <w:b/>
          <w:color w:val="1A4780"/>
          <w:sz w:val="36"/>
        </w:rPr>
        <w:t>Evaluating Student Designs</w:t>
      </w:r>
    </w:p>
    <w:p>
      <w:r>
        <w:rPr>
          <w:b/>
          <w:sz w:val="22"/>
        </w:rPr>
        <w:t xml:space="preserve">Expert (4) </w:t>
      </w:r>
      <w:r>
        <w:rPr>
          <w:sz w:val="22"/>
        </w:rPr>
        <w:t>System monitors multiple trophic levels, identifies highest-impact intervention points, addresses the persistence timescale, and communicates risk responsibly</w:t>
      </w:r>
    </w:p>
    <w:p>
      <w:r>
        <w:rPr>
          <w:b/>
          <w:sz w:val="22"/>
        </w:rPr>
        <w:t xml:space="preserve">Proficient (3) </w:t>
      </w:r>
      <w:r>
        <w:rPr>
          <w:sz w:val="22"/>
        </w:rPr>
        <w:t>System monitors contamination levels, recommends source-reduction strategies, and uses model evidence</w:t>
      </w:r>
    </w:p>
    <w:p>
      <w:r>
        <w:rPr>
          <w:b/>
          <w:sz w:val="22"/>
        </w:rPr>
        <w:t xml:space="preserve">Developing (2) </w:t>
      </w:r>
      <w:r>
        <w:rPr>
          <w:sz w:val="22"/>
        </w:rPr>
        <w:t>System monitors some contamination but does not address the timescale problem or trophic amplification</w:t>
      </w:r>
    </w:p>
    <w:p>
      <w:r>
        <w:rPr>
          <w:b/>
          <w:sz w:val="22"/>
        </w:rPr>
        <w:t xml:space="preserve">Beginning (1) </w:t>
      </w:r>
      <w:r>
        <w:rPr>
          <w:sz w:val="22"/>
        </w:rPr>
        <w:t>System is incomplete or does not connect monitoring to the food chain accumulation model</w:t>
      </w:r>
    </w:p>
    <w:p>
      <w:r>
        <w:br w:type="page"/>
      </w:r>
    </w:p>
    <w:p>
      <w:r>
        <w:rPr>
          <w:b/>
          <w:color w:val="0D1B2A"/>
          <w:sz w:val="48"/>
        </w:rPr>
        <w:t>7. Differentiation &amp; Extensions</w:t>
      </w:r>
    </w:p>
    <w:p>
      <w:r>
        <w:rPr>
          <w:b/>
          <w:color w:val="1A4780"/>
          <w:sz w:val="36"/>
        </w:rPr>
        <w:t>For Struggling Learners</w:t>
      </w:r>
    </w:p>
    <w:p>
      <w:pPr>
        <w:pStyle w:val="ListBullet"/>
      </w:pPr>
      <w:r>
        <w:rPr>
          <w:sz w:val="22"/>
        </w:rPr>
        <w:t>Pre-drawn food chain diagram with concentration increasing at each level shown numerically</w:t>
      </w:r>
    </w:p>
    <w:p>
      <w:pPr>
        <w:pStyle w:val="ListBullet"/>
      </w:pPr>
      <w:r>
        <w:rPr>
          <w:sz w:val="22"/>
        </w:rPr>
        <w:t>Use a savings account analogy: if you deposit money daily and never withdraw, the balance only goes up. Plastic in the ocean works the same way.</w:t>
      </w:r>
    </w:p>
    <w:p>
      <w:pPr>
        <w:pStyle w:val="ListBullet"/>
      </w:pPr>
      <w:r>
        <w:rPr>
          <w:sz w:val="22"/>
        </w:rPr>
        <w:t>Sentence frames: At trophic level __, concentration is __ times higher than level __ because each predator consumes __ prey organisms</w:t>
      </w:r>
    </w:p>
    <w:p/>
    <w:p>
      <w:r>
        <w:rPr>
          <w:b/>
          <w:color w:val="1A4780"/>
          <w:sz w:val="36"/>
        </w:rPr>
        <w:t>For Advanced Learners</w:t>
      </w:r>
    </w:p>
    <w:p>
      <w:pPr>
        <w:pStyle w:val="ListBullet"/>
      </w:pPr>
      <w:r>
        <w:rPr>
          <w:sz w:val="22"/>
        </w:rPr>
        <w:t>Research plastic-eating enzymes like PETase and model how introducing bioremediation would change the Decomposition Rate component</w:t>
      </w:r>
    </w:p>
    <w:p>
      <w:pPr>
        <w:pStyle w:val="ListBullet"/>
      </w:pPr>
      <w:r>
        <w:rPr>
          <w:sz w:val="22"/>
        </w:rPr>
        <w:t>Calculate the total mass of microplastic in the ocean using current concentration data and ocean volume, then project 50 years forward</w:t>
      </w:r>
    </w:p>
    <w:p>
      <w:pPr>
        <w:pStyle w:val="ListBullet"/>
      </w:pPr>
      <w:r>
        <w:rPr>
          <w:sz w:val="22"/>
        </w:rPr>
        <w:t>Compare microplastic biomagnification to DDT biomagnification in the 1960s and analyze why we did not learn from history</w:t>
      </w:r>
    </w:p>
    <w:p/>
    <w:p>
      <w:r>
        <w:rPr>
          <w:b/>
          <w:color w:val="1A4780"/>
          <w:sz w:val="36"/>
        </w:rPr>
        <w:t>Cross-Curricular Connections</w:t>
      </w:r>
    </w:p>
    <w:p>
      <w:r>
        <w:rPr>
          <w:b/>
          <w:sz w:val="22"/>
        </w:rPr>
        <w:t xml:space="preserve">Math </w:t>
      </w:r>
      <w:r>
        <w:rPr>
          <w:sz w:val="22"/>
        </w:rPr>
        <w:t>Calculate biomagnification factors: if plankton has 1 particle per gram, small fish has 100 per gram, and tuna has 10,000 per gram, what is the transfer efficiency at each trophic level?</w:t>
      </w:r>
    </w:p>
    <w:p>
      <w:r>
        <w:rPr>
          <w:b/>
          <w:sz w:val="22"/>
        </w:rPr>
        <w:t xml:space="preserve">ELA </w:t>
      </w:r>
      <w:r>
        <w:rPr>
          <w:sz w:val="22"/>
        </w:rPr>
        <w:t>Write a consumer guide explaining microplastic risks in seafood, balancing scientific accuracy with accessible communication.</w:t>
      </w:r>
    </w:p>
    <w:p>
      <w:r>
        <w:rPr>
          <w:b/>
          <w:sz w:val="22"/>
        </w:rPr>
        <w:t xml:space="preserve">Social Studies </w:t>
      </w:r>
      <w:r>
        <w:rPr>
          <w:sz w:val="22"/>
        </w:rPr>
        <w:t>Research the global plastic waste trade and analyze why developing nations disproportionately bear the burden of plastic pollution from wealthy nations.</w:t>
      </w:r>
    </w:p>
    <w:p>
      <w:r>
        <w:br w:type="page"/>
      </w:r>
    </w:p>
    <w:p>
      <w:r>
        <w:rPr>
          <w:b/>
          <w:color w:val="0D1B2A"/>
          <w:sz w:val="48"/>
        </w:rPr>
        <w:t>8. Common Misconceptions &amp; How to Address Them</w:t>
      </w:r>
    </w:p>
    <w:p>
      <w:r>
        <w:rPr>
          <w:b/>
          <w:color w:val="DC143C"/>
          <w:sz w:val="22"/>
        </w:rPr>
        <w:t xml:space="preserve">Misconception: </w:t>
      </w:r>
      <w:r>
        <w:rPr>
          <w:sz w:val="22"/>
        </w:rPr>
        <w:t>The ocean is so big that plastic gets diluted to harmless levels</w:t>
      </w:r>
    </w:p>
    <w:p>
      <w:r>
        <w:rPr>
          <w:b/>
          <w:sz w:val="20"/>
        </w:rPr>
        <w:t xml:space="preserve">Reality: </w:t>
      </w:r>
      <w:r>
        <w:rPr>
          <w:sz w:val="20"/>
        </w:rPr>
        <w:t>The ocean is large but plastic does not dilute -- it concentrates. Bioaccumulation means organisms collect and concentrate plastic from the water. Biomagnification means each trophic level amplifies further. A tuna contains millions of times more microplastic per gram than the ocean water it swims in.</w:t>
      </w:r>
    </w:p>
    <w:p>
      <w:r>
        <w:rPr>
          <w:i/>
          <w:sz w:val="20"/>
        </w:rPr>
        <w:t xml:space="preserve">How to respond: </w:t>
      </w:r>
      <w:r>
        <w:rPr>
          <w:sz w:val="20"/>
        </w:rPr>
        <w:t>If you drink a glass of water with 1 particle per liter, that seems harmless. Now eat a fish that drank 10,000 liters. You just ingested 10,000 particles in one meal.</w:t>
      </w:r>
    </w:p>
    <w:p/>
    <w:p>
      <w:r>
        <w:rPr>
          <w:b/>
          <w:color w:val="DC143C"/>
          <w:sz w:val="22"/>
        </w:rPr>
        <w:t xml:space="preserve">Misconception: </w:t>
      </w:r>
      <w:r>
        <w:rPr>
          <w:sz w:val="22"/>
        </w:rPr>
        <w:t>Recycling solves the plastic problem</w:t>
      </w:r>
    </w:p>
    <w:p>
      <w:r>
        <w:rPr>
          <w:b/>
          <w:sz w:val="20"/>
        </w:rPr>
        <w:t xml:space="preserve">Reality: </w:t>
      </w:r>
      <w:r>
        <w:rPr>
          <w:sz w:val="20"/>
        </w:rPr>
        <w:t>Only 9 percent of all plastic ever made has been recycled. Most plastic is used once and discarded. Recycling slows input but does not address the 5+ billion metric tons already in the environment. And recycled plastic still eventually becomes microplastic.</w:t>
      </w:r>
    </w:p>
    <w:p>
      <w:r>
        <w:rPr>
          <w:i/>
          <w:sz w:val="20"/>
        </w:rPr>
        <w:t xml:space="preserve">How to respond: </w:t>
      </w:r>
      <w:r>
        <w:rPr>
          <w:sz w:val="20"/>
        </w:rPr>
        <w:t>Ask: If 91 percent of your homework went in the trash, would you call your system working?</w:t>
      </w:r>
    </w:p>
    <w:p/>
    <w:p>
      <w:r>
        <w:rPr>
          <w:b/>
          <w:color w:val="DC143C"/>
          <w:sz w:val="22"/>
        </w:rPr>
        <w:t xml:space="preserve">Misconception: </w:t>
      </w:r>
      <w:r>
        <w:rPr>
          <w:sz w:val="22"/>
        </w:rPr>
        <w:t>Microplastics are too small to cause harm</w:t>
      </w:r>
    </w:p>
    <w:p>
      <w:r>
        <w:rPr>
          <w:b/>
          <w:sz w:val="20"/>
        </w:rPr>
        <w:t xml:space="preserve">Reality: </w:t>
      </w:r>
      <w:r>
        <w:rPr>
          <w:sz w:val="20"/>
        </w:rPr>
        <w:t>Microplastics carry toxic additives like phthalates and BPA that leach into tissue. They cause physical inflammation when lodged in organs. They have been found in human blood, lungs, liver, and placenta. The health effects of chronic low-level exposure are still being studied, but early evidence suggests inflammation, endocrine disruption, and cellular damage.</w:t>
      </w:r>
    </w:p>
    <w:p>
      <w:r>
        <w:rPr>
          <w:i/>
          <w:sz w:val="20"/>
        </w:rPr>
        <w:t xml:space="preserve">How to respond: </w:t>
      </w:r>
      <w:r>
        <w:rPr>
          <w:sz w:val="20"/>
        </w:rPr>
        <w:t>Would you eat a credit card? You already are -- approximately 5 grams per week.</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