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Predicting the Next Pandemic</w:t>
      </w:r>
    </w:p>
    <w:p>
      <w:pPr>
        <w:jc w:val="center"/>
      </w:pPr>
      <w:r>
        <w:rPr>
          <w:i/>
          <w:sz w:val="30"/>
        </w:rPr>
        <w:t>Predictive Modeling of Zoonotic Spillover and Pandemic Emergence</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9th Grade — Level 3: Biotech  |  Standard: HS-LS2-6, HS-ETS1-4</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Global Pandemic Early Warning System</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Where do you think new pandemic viruses come from — do they just appear, or is there a predictable process?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determines whether a new virus causes a local outbreak versus a global pandemic?</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the chain of events from a virus in a bat to a global pandemic — what steps have to occur?</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would an ideal pandemic early warning system look like, and why don't we have one?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Predicting the Next Pandemic system, we have these components:</w:t>
      </w:r>
    </w:p>
    <w:p/>
    <w:p>
      <w:r>
        <w:rPr>
          <w:b/>
          <w:sz w:val="22"/>
        </w:rPr>
        <w:t xml:space="preserve">  *  Wildlife-Human Contact Rate: </w:t>
      </w:r>
      <w:r>
        <w:rPr>
          <w:sz w:val="22"/>
        </w:rPr>
        <w:t>The frequency and intensity of interactions between humans and wild animal species that harbor novel viruses — increased by deforestation, bushmeat hunting, wildlife trade, and agricultural expansion into wild habitats</w:t>
      </w:r>
    </w:p>
    <w:p>
      <w:r>
        <w:rPr>
          <w:b/>
          <w:sz w:val="22"/>
        </w:rPr>
        <w:t xml:space="preserve">  *  Viral Mutation Rate: </w:t>
      </w:r>
      <w:r>
        <w:rPr>
          <w:sz w:val="22"/>
        </w:rPr>
        <w:t>The inherent rate at which the pathogen accumulates genetic changes during replication, some of which may enhance human infectivity, transmissibility, or immune evasion — determined by the virus's replication machinery</w:t>
      </w:r>
    </w:p>
    <w:p>
      <w:r>
        <w:rPr>
          <w:b/>
          <w:sz w:val="22"/>
        </w:rPr>
        <w:t xml:space="preserve">  *  Zoonotic Spillover Probability: </w:t>
      </w:r>
      <w:r>
        <w:rPr>
          <w:sz w:val="22"/>
        </w:rPr>
        <w:t>The calculated likelihood that a virus successfully jumps from animal to human during any given contact event — determined by viral compatibility with human cell receptors, dose of exposure, and individual immune status</w:t>
      </w:r>
    </w:p>
    <w:p>
      <w:r>
        <w:rPr>
          <w:b/>
          <w:sz w:val="22"/>
        </w:rPr>
        <w:t xml:space="preserve">  *  Surveillance Detection Speed: </w:t>
      </w:r>
      <w:r>
        <w:rPr>
          <w:sz w:val="22"/>
        </w:rPr>
        <w:t>The time between the first human infection and the moment public health authorities detect and identify the novel pathogen — faster detection enables earlier containment</w:t>
      </w:r>
    </w:p>
    <w:p>
      <w:r>
        <w:rPr>
          <w:b/>
          <w:sz w:val="22"/>
        </w:rPr>
        <w:t xml:space="preserve">  *  Population Density: </w:t>
      </w:r>
      <w:r>
        <w:rPr>
          <w:sz w:val="22"/>
        </w:rPr>
        <w:t>The concentration of people in the geographic area where spillover occurs, which determines how many potential secondary contacts an infected person has before detection</w:t>
      </w:r>
    </w:p>
    <w:p>
      <w:r>
        <w:rPr>
          <w:b/>
          <w:sz w:val="22"/>
        </w:rPr>
        <w:t xml:space="preserve">  *  Travel Connectivity: </w:t>
      </w:r>
      <w:r>
        <w:rPr>
          <w:sz w:val="22"/>
        </w:rPr>
        <w:t>The number and frequency of transportation links (flights, roads, shipping) connecting the spillover location to other population centers — determines how quickly a local outbreak becomes global</w:t>
      </w:r>
    </w:p>
    <w:p>
      <w:r>
        <w:rPr>
          <w:b/>
          <w:sz w:val="22"/>
        </w:rPr>
        <w:t xml:space="preserve">  *  Immune Naivety: </w:t>
      </w:r>
      <w:r>
        <w:rPr>
          <w:sz w:val="22"/>
        </w:rPr>
        <w:t>The proportion of the human population with zero pre-existing immunity to the novel pathogen — for truly novel zoonotic viruses, this is effectively 100%, enabling explosive epidemic growth</w:t>
      </w:r>
    </w:p>
    <w:p>
      <w:r>
        <w:rPr>
          <w:b/>
          <w:sz w:val="22"/>
        </w:rPr>
        <w:t xml:space="preserve">  *  Healthcare Capacity: </w:t>
      </w:r>
      <w:r>
        <w:rPr>
          <w:sz w:val="22"/>
        </w:rPr>
        <w:t>The ability of the local and national healthcare system to identify, isolate, treat, and contact-trace infected individuals — determines whether early cases are contained or amplified through nosocomial transmission</w:t>
      </w:r>
    </w:p>
    <w:p>
      <w:r>
        <w:rPr>
          <w:b/>
          <w:sz w:val="22"/>
        </w:rPr>
        <w:t xml:space="preserve">  *  Intervention Speed: </w:t>
      </w:r>
      <w:r>
        <w:rPr>
          <w:sz w:val="22"/>
        </w:rPr>
        <w:t>The time between outbreak detection and implementation of effective containment measures — quarantine, travel restrictions, vaccination campaigns, therapeutic deployment — the single most critical determinant of pandemic versus contained outbreak</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Slow Burn</w:t>
      </w:r>
    </w:p>
    <w:p>
      <w:r>
        <w:rPr>
          <w:b/>
          <w:sz w:val="22"/>
        </w:rPr>
        <w:t xml:space="preserve">Settings: </w:t>
      </w:r>
      <w:r>
        <w:rPr>
          <w:sz w:val="22"/>
        </w:rPr>
        <w:t>Moderate contact, average mutation, moderate surveillance</w:t>
      </w:r>
    </w:p>
    <w:p>
      <w:r>
        <w:rPr>
          <w:i/>
          <w:sz w:val="22"/>
        </w:rPr>
        <w:t>How many spillover events do you predict will occur before one leads to sustained human-to-human transmission?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COVID-19 Analog</w:t>
      </w:r>
    </w:p>
    <w:p>
      <w:r>
        <w:rPr>
          <w:b/>
          <w:sz w:val="22"/>
        </w:rPr>
        <w:t xml:space="preserve">Settings: </w:t>
      </w:r>
      <w:r>
        <w:rPr>
          <w:sz w:val="22"/>
        </w:rPr>
        <w:t>High contact, high density, high travel, slow detection</w:t>
      </w:r>
    </w:p>
    <w:p>
      <w:r>
        <w:rPr>
          <w:i/>
          <w:sz w:val="22"/>
        </w:rPr>
        <w:t>What do you predict the infection curve looks like when surveillance is slow and travel connectivity is high?</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Early Warning Optimized</w:t>
      </w:r>
    </w:p>
    <w:p>
      <w:r>
        <w:rPr>
          <w:b/>
          <w:sz w:val="22"/>
        </w:rPr>
        <w:t xml:space="preserve">Settings: </w:t>
      </w:r>
      <w:r>
        <w:rPr>
          <w:sz w:val="22"/>
        </w:rPr>
        <w:t>Fast surveillance, moderate risk factors</w:t>
      </w:r>
    </w:p>
    <w:p>
      <w:r>
        <w:rPr>
          <w:i/>
          <w:sz w:val="22"/>
        </w:rPr>
        <w:t>Do you predict that fast detection alone can prevent a pandemic, even if all other risk factors are elevated?</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Seasonal Climate Patterns: </w:t>
      </w:r>
      <w:r>
        <w:rPr>
          <w:sz w:val="22"/>
        </w:rPr>
        <w:t>Temperature and precipitation cycles that affect wildlife breeding, migration, and habitat overlap with human populations — creating predictable seasonal windows of elevated spillover risk</w:t>
      </w:r>
    </w:p>
    <w:p>
      <w:r>
        <w:rPr>
          <w:b/>
          <w:sz w:val="22"/>
        </w:rPr>
        <w:t xml:space="preserve">  *  Viral Recombination Events: </w:t>
      </w:r>
      <w:r>
        <w:rPr>
          <w:sz w:val="22"/>
        </w:rPr>
        <w:t>The exchange of genetic material between different viral strains co-infecting the same host cell, which can rapidly create novel viruses with pandemic potential — especially concerning in intermediate hosts like pigs</w:t>
      </w:r>
    </w:p>
    <w:p>
      <w:r>
        <w:rPr>
          <w:b/>
          <w:sz w:val="22"/>
        </w:rPr>
        <w:t xml:space="preserve">  *  Global Supply Chain Disruption: </w:t>
      </w:r>
      <w:r>
        <w:rPr>
          <w:sz w:val="22"/>
        </w:rPr>
        <w:t>The cascade of economic, food security, and social consequences that follow pandemic-related lockdowns and travel restrictions — the secondary disaster that amplifies the human toll beyond direct disease mortality</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predictive model identify the conditions that distinguish a contained outbreak from a global pandemic?</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Which intervention point in your model has the greatest leverage for preventing pandemics — why is surveillance speed so critical?</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 you think pandemic risk is concentrated in specific geographic hotspots rather than distributed randomly?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adding Seasonal Climate Patterns change your model's ability to predict spillover timing?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ethical implications of predictive pandemic models — should governments restrict wildlife contact in areas your model identifies as high-risk?</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Global Pandemic Early Warning System</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surveillance network that detects zoonotic spillover events within 72 hours of the first human infection, anywhere on Earth.</w:t>
      </w:r>
    </w:p>
    <w:p/>
    <w:p>
      <w:r>
        <w:rPr>
          <w:b/>
          <w:color w:val="1A4780"/>
          <w:sz w:val="36"/>
        </w:rPr>
        <w:t>THE SCENARIO</w:t>
      </w:r>
    </w:p>
    <w:p>
      <w:r>
        <w:rPr>
          <w:sz w:val="22"/>
        </w:rPr>
        <w:t>The World Health Organization has commissioned your team to design the next-generation pandemic early warning system. COVID-19 demonstrated that existing surveillance was too slow — the virus circulated for weeks or months before being identified. Your system must detect novel zoonotic viruses within 72 hours of the first human case, in any country, regardless of local healthcare infrastructure.</w:t>
      </w:r>
    </w:p>
    <w:p/>
    <w:p>
      <w:r>
        <w:rPr>
          <w:b/>
          <w:color w:val="1A4780"/>
          <w:sz w:val="36"/>
        </w:rPr>
        <w:t>ENGINEERING DESIGN THINKING</w:t>
      </w:r>
    </w:p>
    <w:p>
      <w:pPr>
        <w:pStyle w:val="ListBullet"/>
      </w:pPr>
      <w:r>
        <w:rPr>
          <w:sz w:val="22"/>
        </w:rPr>
        <w:t>How would you deploy surveillance in remote areas with limited healthcare infrastructure?</w:t>
      </w:r>
    </w:p>
    <w:p>
      <w:pPr>
        <w:pStyle w:val="ListBullet"/>
      </w:pPr>
      <w:r>
        <w:rPr>
          <w:sz w:val="22"/>
        </w:rPr>
        <w:t>What role would artificial intelligence play in detecting outbreak signals in noisy real-world data?</w:t>
      </w:r>
    </w:p>
    <w:p>
      <w:pPr>
        <w:pStyle w:val="ListBullet"/>
      </w:pPr>
      <w:r>
        <w:rPr>
          <w:sz w:val="22"/>
        </w:rPr>
        <w:t>How would you overcome the political barriers to rapid international outbreak reporting?</w:t>
      </w:r>
    </w:p>
    <w:p>
      <w:pPr>
        <w:pStyle w:val="ListBullet"/>
      </w:pPr>
      <w:r>
        <w:rPr>
          <w:sz w:val="22"/>
        </w:rPr>
        <w:t>What genomic sequencing capacity would your system need, and where would you locate it?</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