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G09L3-L10: Climate-Ecosystem Coupled Models</w:t>
      </w:r>
    </w:p>
    <w:p>
      <w:pPr>
        <w:jc w:val="center"/>
      </w:pPr>
      <w:r>
        <w:rPr>
          <w:i/>
          <w:sz w:val="28"/>
        </w:rPr>
        <w:t>Modeling Feedback Loops Between Climate Change, Ecosystems, and Human Society</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3: Biotech</w:t>
            </w:r>
          </w:p>
        </w:tc>
      </w:tr>
      <w:tr>
        <w:tc>
          <w:tcPr>
            <w:tcW w:type="dxa" w:w="5256"/>
            <w:shd w:fill="7EC8E3"/>
          </w:tcPr>
          <w:p>
            <w:r>
              <w:rPr>
                <w:b/>
                <w:sz w:val="20"/>
              </w:rPr>
              <w:t>NGSS Standard</w:t>
            </w:r>
          </w:p>
        </w:tc>
        <w:tc>
          <w:tcPr>
            <w:tcW w:type="dxa" w:w="5256"/>
          </w:tcPr>
          <w:p>
            <w:r>
              <w:rPr>
                <w:sz w:val="20"/>
              </w:rPr>
              <w:t>HS-ESS3-5, HS-LS2-6: Analyze geoscience data and the results from global climate models to make an evidence-based forecast of the current rate of global or regional climate change; evaluate claims, evidence, and reasoning that the complex interactions in ecosystems maintain relatively consistent numbers and types of organisms in stable conditions, but changing conditions may result in a new ecosystem.</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HS-ESS3-5, HS-LS2-6</w:t>
      </w:r>
    </w:p>
    <w:p>
      <w:r>
        <w:rPr>
          <w:i/>
          <w:sz w:val="22"/>
        </w:rPr>
        <w:t>Analyze geoscience data and the results from global climate models to make an evidence-based forecast of the current rate of global or regional climate change; evaluate claims, evidence, and reasoning that the complex interactions in ecosystems maintain relatively consistent numbers and types of organisms in stable conditions, but changing conditions may result in a new ecosystem.</w:t>
      </w:r>
    </w:p>
    <w:p/>
    <w:p>
      <w:r>
        <w:rPr>
          <w:b/>
          <w:color w:val="1A4780"/>
          <w:sz w:val="36"/>
        </w:rPr>
        <w:t>Three-Dimensional Learning</w:t>
      </w:r>
    </w:p>
    <w:p>
      <w:r>
        <w:rPr>
          <w:b/>
          <w:sz w:val="22"/>
        </w:rPr>
        <w:t xml:space="preserve">Science Practice: </w:t>
      </w:r>
      <w:r>
        <w:rPr>
          <w:i/>
          <w:sz w:val="22"/>
        </w:rPr>
        <w:t>Developing and Using Models / Analyzing and Interpreting Data</w:t>
      </w:r>
    </w:p>
    <w:p>
      <w:r>
        <w:rPr>
          <w:sz w:val="22"/>
        </w:rPr>
        <w:t>Students develop a coupled climate-ecosystem model with multiple interacting feedback loops, analyzing data from simulations to identify tipping points and project cascading consequences across natural and human systems.</w:t>
      </w:r>
    </w:p>
    <w:p/>
    <w:p>
      <w:r>
        <w:rPr>
          <w:b/>
          <w:sz w:val="22"/>
        </w:rPr>
        <w:t xml:space="preserve">Disciplinary Core Idea: </w:t>
      </w:r>
      <w:r>
        <w:rPr>
          <w:i/>
          <w:sz w:val="22"/>
        </w:rPr>
        <w:t>ESS3.D Global Climate Change / LS2.C Ecosystem Dynamics, Functioning, and Resilience</w:t>
      </w:r>
    </w:p>
    <w:p>
      <w:r>
        <w:rPr>
          <w:sz w:val="22"/>
        </w:rPr>
        <w:t>Human activities affect global climate through greenhouse gas emissions; ecosystems respond to climate disruption through species migration, productivity changes, and potential collapse when adaptation limits are exceeded.</w:t>
      </w:r>
    </w:p>
    <w:p/>
    <w:p>
      <w:r>
        <w:rPr>
          <w:b/>
          <w:sz w:val="22"/>
        </w:rPr>
        <w:t xml:space="preserve">Crosscutting Concept: </w:t>
      </w:r>
      <w:r>
        <w:rPr>
          <w:i/>
          <w:sz w:val="22"/>
        </w:rPr>
        <w:t>Stability and Change / Cause and Effect</w:t>
      </w:r>
    </w:p>
    <w:p>
      <w:r>
        <w:rPr>
          <w:sz w:val="22"/>
        </w:rPr>
        <w:t>Students analyze how positive and negative feedback loops determine whether the climate-ecosystem system maintains stability or undergoes irreversible transitions, tracing causal chains across atmospheric, oceanic, terrestrial, and societal systems.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coupled feedback loops between atmospheric CO2, global temperature, ocean absorption, permafrost methane release, and forest carbon sequestration — identifying positive and negative feedbacks</w:t>
      </w:r>
    </w:p>
    <w:p>
      <w:pPr>
        <w:pStyle w:val="ListBullet"/>
      </w:pPr>
      <w:r>
        <w:rPr>
          <w:sz w:val="22"/>
        </w:rPr>
        <w:t>Analyze tipping point dynamics by identifying the temperature thresholds beyond which positive feedback loops become self-sustaining regardless of emission reductions</w:t>
      </w:r>
    </w:p>
    <w:p>
      <w:pPr>
        <w:pStyle w:val="ListBullet"/>
      </w:pPr>
      <w:r>
        <w:rPr>
          <w:sz w:val="22"/>
        </w:rPr>
        <w:t>Evaluate the cascading consequences of climate change across ecological (species migration, forest die-off), agricultural (crop yield), coastal (sea level rise), and societal (adaptation capacity) systems</w:t>
      </w:r>
    </w:p>
    <w:p/>
    <w:p>
      <w:r>
        <w:rPr>
          <w:b/>
          <w:sz w:val="22"/>
        </w:rPr>
        <w:t>Sample CAST-Style Questions:</w:t>
      </w:r>
    </w:p>
    <w:p>
      <w:r>
        <w:rPr>
          <w:b/>
          <w:sz w:val="20"/>
        </w:rPr>
        <w:t xml:space="preserve">Multiple Choice: </w:t>
      </w:r>
      <w:r>
        <w:rPr>
          <w:sz w:val="20"/>
        </w:rPr>
        <w:t>Global Temperature increases by 3 degrees C above pre-industrial levels. Based on your model, which of the following feedback loops is most likely to become self-sustaining at this temperature, causing continued warming regardless of emission reductions?</w:t>
      </w:r>
    </w:p>
    <w:p>
      <w:r>
        <w:rPr>
          <w:b/>
          <w:sz w:val="20"/>
        </w:rPr>
        <w:t xml:space="preserve">Constructed Response: </w:t>
      </w:r>
      <w:r>
        <w:rPr>
          <w:sz w:val="20"/>
        </w:rPr>
        <w:t>Using your coupled climate-ecosystem model, explain why reducing Atmospheric CO2 emissions to zero today would NOT immediately stop climate change. Reference at least four model components and describe the lag effects and committed changes already locked into the system.</w:t>
      </w:r>
    </w:p>
    <w:p>
      <w:r>
        <w:br w:type="page"/>
      </w:r>
    </w:p>
    <w:p>
      <w:r>
        <w:rPr>
          <w:b/>
          <w:color w:val="0D1B2A"/>
          <w:sz w:val="48"/>
        </w:rPr>
        <w:t>2. Background Content Knowledge for Teachers</w:t>
      </w:r>
    </w:p>
    <w:p>
      <w:r>
        <w:rPr>
          <w:b/>
          <w:color w:val="1A4780"/>
          <w:sz w:val="36"/>
        </w:rPr>
        <w:t>Climate-Ecosystem Coupled Models — Science Background</w:t>
      </w:r>
    </w:p>
    <w:p>
      <w:r>
        <w:rPr>
          <w:sz w:val="22"/>
        </w:rPr>
        <w:t>This lesson introduces students to coupled climate-ecosystem modeling — the integration of atmospheric physics, ocean chemistry, terrestrial ecology, and human systems into a single interconnected model. Biotech skill focus: Multi-system feedback analysis and tipping point dynamics. Understanding the Earth as a coupled system is essential for making evidence-based decisions about climate mitigation and adaptation.</w:t>
      </w:r>
    </w:p>
    <w:p/>
    <w:p>
      <w:r>
        <w:rPr>
          <w:b/>
          <w:color w:val="1A4780"/>
          <w:sz w:val="22"/>
        </w:rPr>
        <w:t xml:space="preserve">The Carbon Cycle and Climate System: </w:t>
      </w:r>
    </w:p>
    <w:p>
      <w:r>
        <w:rPr>
          <w:sz w:val="22"/>
        </w:rPr>
        <w:t>The Earth's climate is regulated by the balance between incoming solar radiation and outgoing infrared radiation. Greenhouse gases — primarily CO2, methane (CH4), nitrous oxide (N2O), and water vapor — trap outgoing radiation, warming the surface. The carbon cycle moves carbon between four major reservoirs: the atmosphere (approximately 880 GtC), the ocean (approximately 38,000 GtC), terrestrial biomass and soil (approximately 4,000 GtC), and fossil fuels (approximately 10,000 GtC). Human activity has transferred approximately 440 GtC from the fossil fuel reservoir to the atmosphere since 1750, increasing atmospheric CO2 from 280 to 425 ppm. The ocean and terrestrial biosphere have absorbed approximately half of these emissions — but their absorption capacity is declining as the system warms.</w:t>
      </w:r>
    </w:p>
    <w:p/>
    <w:p>
      <w:r>
        <w:rPr>
          <w:b/>
          <w:color w:val="1A4780"/>
          <w:sz w:val="22"/>
        </w:rPr>
        <w:t xml:space="preserve">Positive Feedback Loops and Tipping Points: </w:t>
      </w:r>
    </w:p>
    <w:p>
      <w:r>
        <w:rPr>
          <w:sz w:val="22"/>
        </w:rPr>
        <w:t>Several positive feedback loops in the climate system can amplify warming beyond what greenhouse gas emissions alone would produce. The ice-albedo feedback: warming melts reflective ice, exposing dark ocean or land that absorbs more solar radiation, causing more warming. The permafrost carbon feedback: warming thaws Arctic permafrost containing 1,500 GtC of frozen organic matter, releasing CO2 and methane as it decomposes, causing more warming. The water vapor feedback: warming evaporates more water, and water vapor is a greenhouse gas, causing more warming (this is the single largest amplifying feedback). The forest die-off feedback: extreme warming causes drought, heat stress, and wildfire that kill forests, releasing stored carbon and eliminating future sequestration capacity. Each feedback has a potential tipping point — a temperature threshold beyond which it becomes self-sustaining regardless of future emission reductions.</w:t>
      </w:r>
    </w:p>
    <w:p/>
    <w:p>
      <w:r>
        <w:rPr>
          <w:b/>
          <w:color w:val="1A4780"/>
          <w:sz w:val="22"/>
        </w:rPr>
        <w:t xml:space="preserve">Ecosystem Responses to Climate Change: </w:t>
      </w:r>
    </w:p>
    <w:p>
      <w:r>
        <w:rPr>
          <w:sz w:val="22"/>
        </w:rPr>
        <w:t>Ecosystems respond to climate change through three primary mechanisms. Migration: species shift their ranges poleward (average 17 km per decade for terrestrial species) or to higher elevations (11 m per decade) to track suitable climate conditions. Adaptation: populations with genetic variation may evolve tolerance to new conditions over generations — but the rate of current climate change far exceeds the rate at which most species can adapt genetically. Collapse: when species cannot migrate fast enough or adapt, populations decline and ecosystems reorganize — coral reef bleaching (affecting 75% of global reefs), boreal forest die-off, and savanna desertification are already underway. Agricultural systems face the same pressures: moderate warming (1-2 degrees C) may increase yields for some temperate crops through longer growing seasons and CO2 fertilization, but warming beyond 2-3 degrees C reduces yields for most staple crops (wheat: -6% per degree C, corn: -7.4% per degree C globally).</w:t>
      </w:r>
    </w:p>
    <w:p/>
    <w:p>
      <w:r>
        <w:rPr>
          <w:b/>
          <w:color w:val="1A4780"/>
          <w:sz w:val="22"/>
        </w:rPr>
        <w:t xml:space="preserve">Climate Justice and Adaptation Inequality: </w:t>
      </w:r>
    </w:p>
    <w:p>
      <w:r>
        <w:rPr>
          <w:sz w:val="22"/>
        </w:rPr>
        <w:t>Climate change impacts are profoundly unequal. The nations that have contributed the most cumulative CO2 emissions (US, EU, China) are generally wealthier and better equipped to adapt — with resources for sea walls, disaster response, crop insurance, and technological innovation. The nations that have contributed the least (sub-Saharan Africa, South Pacific islands, Southeast Asia) face the most severe impacts — sea level rise threatening low-lying nations, extreme heat reducing agricultural productivity, and intensified tropical storms — with the fewest resources to adapt. This asymmetry between responsibility and vulnerability is the central challenge of climate justice. The model's Societal Adaptation Capacity component makes this inequality visible: a 0.5-meter sea level rise is manageable for the Netherlands (which has centuries of flood engineering expertise and trillions of dollars of GDP) but existential for Tuvalu (population 12,000, maximum elevation 4.6 meters, GDP $63 million).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components spanning atmospheric drivers (Atmospheric CO2), climate responses (Global Temperature, Ocean Absorption, Permafrost Methane Release), ecosystem responses (Forest Carbon Sequestration, Species Migration Rate), human system impacts (Crop Yield Change, Sea Level Rise, Extreme Weather Frequency), and societal capacity (Societal Adaptation Capacity).</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Atmospheric CO2 and Societal Adaptation Capacity are the two primary external inputs — one representing the driver of climate change (controllable through emission policy) and the other representing humanity's capacity to respond (controllable through investment, policy, and technology). All other eight components emerge as interconnected responses with critical feedback loops.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coupled climate-ecosystem model with explicit positive and negative feedback loops, visualizing how warming cascades through atmospheric, oceanic, terrestrial, and societal systems with nonlinear dynamics and potential tipping points.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Paris-compliant, business-as-usual, and tipping-point-analysis scenarios to discover the temperature thresholds where positive feedbacks become self-sustaining and cascading consequences become unavoidable.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Albedo Feedback, Ocean Acidification, or Climate Migration Pressure to explore additional feedback loops and cascading consequences that increase model realism.</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split imagery: healthy and degraded ecosystems, Arctic ice then and now</w:t>
            </w:r>
          </w:p>
        </w:tc>
      </w:tr>
      <w:tr>
        <w:tc>
          <w:tcPr>
            <w:tcW w:type="dxa" w:w="5256"/>
            <w:shd w:fill="E8F4F8"/>
          </w:tcPr>
          <w:p>
            <w:r>
              <w:rPr>
                <w:b/>
                <w:sz w:val="18"/>
              </w:rPr>
              <w:t>What to Say:</w:t>
            </w:r>
          </w:p>
        </w:tc>
        <w:tc>
          <w:tcPr>
            <w:tcW w:type="dxa" w:w="5256"/>
          </w:tcPr>
          <w:p>
            <w:r>
              <w:rPr>
                <w:sz w:val="18"/>
              </w:rPr>
              <w:t>Climate change doesn't just warm the planet. It triggers cascading feedback loops that can accelerate warming beyond our control. When permafrost melts and releases methane, which causes more warming, which melts more permafrost — that's a feedback loop. And some of them have tipping points.</w:t>
            </w:r>
          </w:p>
        </w:tc>
      </w:tr>
      <w:tr>
        <w:tc>
          <w:tcPr>
            <w:tcW w:type="dxa" w:w="5256"/>
            <w:shd w:fill="E8F4F8"/>
          </w:tcPr>
          <w:p>
            <w:r>
              <w:rPr>
                <w:b/>
                <w:sz w:val="18"/>
              </w:rPr>
              <w:t>What to Do/Watch For:</w:t>
            </w:r>
          </w:p>
        </w:tc>
        <w:tc>
          <w:tcPr>
            <w:tcW w:type="dxa" w:w="5256"/>
          </w:tcPr>
          <w:p>
            <w:r>
              <w:rPr>
                <w:sz w:val="18"/>
              </w:rPr>
              <w:t>Display before/after images of Arctic ice, coral reefs, and forests. Let the scale of change register before proceeding.</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climate and systems vocabulary</w:t>
            </w:r>
          </w:p>
        </w:tc>
      </w:tr>
      <w:tr>
        <w:tc>
          <w:tcPr>
            <w:tcW w:type="dxa" w:w="5256"/>
            <w:shd w:fill="E8F4F8"/>
          </w:tcPr>
          <w:p>
            <w:r>
              <w:rPr>
                <w:b/>
                <w:sz w:val="18"/>
              </w:rPr>
              <w:t>What to Say:</w:t>
            </w:r>
          </w:p>
        </w:tc>
        <w:tc>
          <w:tcPr>
            <w:tcW w:type="dxa" w:w="5256"/>
          </w:tcPr>
          <w:p>
            <w:r>
              <w:rPr>
                <w:sz w:val="18"/>
              </w:rPr>
              <w:t>Today you're Earth system scientists. You're going to model the most complex system we've covered — the entire planet. Ten components, multiple feedback loops, and tipping points that could change everything.</w:t>
            </w:r>
          </w:p>
        </w:tc>
      </w:tr>
      <w:tr>
        <w:tc>
          <w:tcPr>
            <w:tcW w:type="dxa" w:w="5256"/>
            <w:shd w:fill="E8F4F8"/>
          </w:tcPr>
          <w:p>
            <w:r>
              <w:rPr>
                <w:b/>
                <w:sz w:val="18"/>
              </w:rPr>
              <w:t>What to Do/Watch For:</w:t>
            </w:r>
          </w:p>
        </w:tc>
        <w:tc>
          <w:tcPr>
            <w:tcW w:type="dxa" w:w="5256"/>
          </w:tcPr>
          <w:p>
            <w:r>
              <w:rPr>
                <w:sz w:val="18"/>
              </w:rPr>
              <w:t>Pre-teach positive feedback loop and tipping point. Use the analogy: a positive feedback is like a snowball rolling downhill, getting bigger and faster; a tipping point is the edge of the cliff.</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When do climate feedbacks become self-sustaining?</w:t>
            </w:r>
          </w:p>
        </w:tc>
      </w:tr>
      <w:tr>
        <w:tc>
          <w:tcPr>
            <w:tcW w:type="dxa" w:w="5256"/>
            <w:shd w:fill="E8F4F8"/>
          </w:tcPr>
          <w:p>
            <w:r>
              <w:rPr>
                <w:b/>
                <w:sz w:val="18"/>
              </w:rPr>
              <w:t>What to Say:</w:t>
            </w:r>
          </w:p>
        </w:tc>
        <w:tc>
          <w:tcPr>
            <w:tcW w:type="dxa" w:w="5256"/>
          </w:tcPr>
          <w:p>
            <w:r>
              <w:rPr>
                <w:sz w:val="18"/>
              </w:rPr>
              <w:t>Here's the terrifying question: Is there a point where climate change becomes self-sustaining — where even if we stopped all emissions tomorrow, the feedbacks would keep warming the planet? That's the tipping point question. Let's find out.</w:t>
            </w:r>
          </w:p>
        </w:tc>
      </w:tr>
      <w:tr>
        <w:tc>
          <w:tcPr>
            <w:tcW w:type="dxa" w:w="5256"/>
            <w:shd w:fill="E8F4F8"/>
          </w:tcPr>
          <w:p>
            <w:r>
              <w:rPr>
                <w:b/>
                <w:sz w:val="18"/>
              </w:rPr>
              <w:t>What to Do/Watch For:</w:t>
            </w:r>
          </w:p>
        </w:tc>
        <w:tc>
          <w:tcPr>
            <w:tcW w:type="dxa" w:w="5256"/>
          </w:tcPr>
          <w:p>
            <w:r>
              <w:rPr>
                <w:sz w:val="18"/>
              </w:rPr>
              <w:t>Think-pair-share: Students brainstorm what 'self-sustaining feedback' means in the climate system. What processes could cause warming to continue even after emissions stop? Collect and categorize ideas.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coupled climate-ecosystem context</w:t>
            </w:r>
          </w:p>
        </w:tc>
      </w:tr>
      <w:tr>
        <w:tc>
          <w:tcPr>
            <w:tcW w:type="dxa" w:w="5256"/>
            <w:shd w:fill="E8F4F8"/>
          </w:tcPr>
          <w:p>
            <w:r>
              <w:rPr>
                <w:b/>
                <w:sz w:val="18"/>
              </w:rPr>
              <w:t>What to Say:</w:t>
            </w:r>
          </w:p>
        </w:tc>
        <w:tc>
          <w:tcPr>
            <w:tcW w:type="dxa" w:w="5256"/>
          </w:tcPr>
          <w:p>
            <w:r>
              <w:rPr>
                <w:sz w:val="18"/>
              </w:rPr>
              <w:t>We're coupling multiple systems — atmosphere, ocean, land, ecosystems, agriculture, and human society — into a single model. The output of each system becomes the input of another. This is what real climate models do.</w:t>
            </w:r>
          </w:p>
        </w:tc>
      </w:tr>
      <w:tr>
        <w:tc>
          <w:tcPr>
            <w:tcW w:type="dxa" w:w="5256"/>
            <w:shd w:fill="E8F4F8"/>
          </w:tcPr>
          <w:p>
            <w:r>
              <w:rPr>
                <w:b/>
                <w:sz w:val="18"/>
              </w:rPr>
              <w:t>What to Do/Watch For:</w:t>
            </w:r>
          </w:p>
        </w:tc>
        <w:tc>
          <w:tcPr>
            <w:tcW w:type="dxa" w:w="5256"/>
          </w:tcPr>
          <w:p>
            <w:r>
              <w:rPr>
                <w:sz w:val="18"/>
              </w:rPr>
              <w:t>Preview LEVER steps. Emphasize that this model has multiple feedback LOOPS, not just linear chains — outputs circle back to modify inputs.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spanning atmospheric, oceanic, terrestrial, and societal systems</w:t>
            </w:r>
          </w:p>
        </w:tc>
      </w:tr>
      <w:tr>
        <w:tc>
          <w:tcPr>
            <w:tcW w:type="dxa" w:w="5256"/>
            <w:shd w:fill="E8F4F8"/>
          </w:tcPr>
          <w:p>
            <w:r>
              <w:rPr>
                <w:b/>
                <w:sz w:val="18"/>
              </w:rPr>
              <w:t>What to Say:</w:t>
            </w:r>
          </w:p>
        </w:tc>
        <w:tc>
          <w:tcPr>
            <w:tcW w:type="dxa" w:w="5256"/>
          </w:tcPr>
          <w:p>
            <w:r>
              <w:rPr>
                <w:sz w:val="18"/>
              </w:rPr>
              <w:t>Two of these components are under human control. Eight are responses. But some of those responses loop BACK to amplify or dampen the original driver. Find the feedback loops.</w:t>
            </w:r>
          </w:p>
        </w:tc>
      </w:tr>
      <w:tr>
        <w:tc>
          <w:tcPr>
            <w:tcW w:type="dxa" w:w="5256"/>
            <w:shd w:fill="E8F4F8"/>
          </w:tcPr>
          <w:p>
            <w:r>
              <w:rPr>
                <w:b/>
                <w:sz w:val="18"/>
              </w:rPr>
              <w:t>What to Do/Watch For:</w:t>
            </w:r>
          </w:p>
        </w:tc>
        <w:tc>
          <w:tcPr>
            <w:tcW w:type="dxa" w:w="5256"/>
          </w:tcPr>
          <w:p>
            <w:r>
              <w:rPr>
                <w:sz w:val="18"/>
              </w:rPr>
              <w:t>Guide sorting of external (Atmospheric CO2, Societal Adaptation Capacity) versus internal components. Then identify which internal components feed BACK to influence others — mapping the positive and negative feedback loops.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Coupled model diagram with positive and negative feedback loops explicitly marked</w:t>
            </w:r>
          </w:p>
        </w:tc>
      </w:tr>
      <w:tr>
        <w:tc>
          <w:tcPr>
            <w:tcW w:type="dxa" w:w="5256"/>
            <w:shd w:fill="E8F4F8"/>
          </w:tcPr>
          <w:p>
            <w:r>
              <w:rPr>
                <w:b/>
                <w:sz w:val="18"/>
              </w:rPr>
              <w:t>What to Say:</w:t>
            </w:r>
          </w:p>
        </w:tc>
        <w:tc>
          <w:tcPr>
            <w:tcW w:type="dxa" w:w="5256"/>
          </w:tcPr>
          <w:p>
            <w:r>
              <w:rPr>
                <w:sz w:val="18"/>
              </w:rPr>
              <w:t>The permafrost-methane-warming loop is the scariest positive feedback in the entire climate system. 1,500 gigatons of frozen carbon — twice what's currently in the atmosphere — waiting to be released if we warm the Arctic enough. Draw this loop.</w:t>
            </w:r>
          </w:p>
        </w:tc>
      </w:tr>
      <w:tr>
        <w:tc>
          <w:tcPr>
            <w:tcW w:type="dxa" w:w="5256"/>
            <w:shd w:fill="E8F4F8"/>
          </w:tcPr>
          <w:p>
            <w:r>
              <w:rPr>
                <w:b/>
                <w:sz w:val="18"/>
              </w:rPr>
              <w:t>What to Do/Watch For:</w:t>
            </w:r>
          </w:p>
        </w:tc>
        <w:tc>
          <w:tcPr>
            <w:tcW w:type="dxa" w:w="5256"/>
          </w:tcPr>
          <w:p>
            <w:r>
              <w:rPr>
                <w:sz w:val="18"/>
              </w:rPr>
              <w:t>Students trace each feedback loop: CO2 to temperature to permafrost to more CO2 (positive), CO2 to temperature to forest growth to less CO2 (negative, until tipping point). Identify which feedbacks are winning.</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Climate projections under three emission scenarios with feedback loop dynamics</w:t>
            </w:r>
          </w:p>
        </w:tc>
      </w:tr>
      <w:tr>
        <w:tc>
          <w:tcPr>
            <w:tcW w:type="dxa" w:w="5256"/>
            <w:shd w:fill="E8F4F8"/>
          </w:tcPr>
          <w:p>
            <w:r>
              <w:rPr>
                <w:b/>
                <w:sz w:val="18"/>
              </w:rPr>
              <w:t>What to Say:</w:t>
            </w:r>
          </w:p>
        </w:tc>
        <w:tc>
          <w:tcPr>
            <w:tcW w:type="dxa" w:w="5256"/>
          </w:tcPr>
          <w:p>
            <w:r>
              <w:rPr>
                <w:sz w:val="18"/>
              </w:rPr>
              <w:t>Run the three scenarios. In Paris compliance, can you keep the feedbacks manageable? In business-as-usual, what breaks first? And in the tipping point analysis — find the temperature where the permafrost feedback becomes unstoppable.</w:t>
            </w:r>
          </w:p>
        </w:tc>
      </w:tr>
      <w:tr>
        <w:tc>
          <w:tcPr>
            <w:tcW w:type="dxa" w:w="5256"/>
            <w:shd w:fill="E8F4F8"/>
          </w:tcPr>
          <w:p>
            <w:r>
              <w:rPr>
                <w:b/>
                <w:sz w:val="18"/>
              </w:rPr>
              <w:t>What to Do/Watch For:</w:t>
            </w:r>
          </w:p>
        </w:tc>
        <w:tc>
          <w:tcPr>
            <w:tcW w:type="dxa" w:w="5256"/>
          </w:tcPr>
          <w:p>
            <w:r>
              <w:rPr>
                <w:sz w:val="18"/>
              </w:rPr>
              <w:t>Students predict, then simulate. The tipping point analysis is the key discovery — finding the temperature threshold where the system crosses from reversible to irreversible. Discuss what this means for climate policy urgency.</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climate system insights, tipping point thresholds, and adaptation requirements</w:t>
            </w:r>
          </w:p>
        </w:tc>
      </w:tr>
      <w:tr>
        <w:tc>
          <w:tcPr>
            <w:tcW w:type="dxa" w:w="5256"/>
            <w:shd w:fill="E8F4F8"/>
          </w:tcPr>
          <w:p>
            <w:r>
              <w:rPr>
                <w:b/>
                <w:sz w:val="18"/>
              </w:rPr>
              <w:t>What to Say:</w:t>
            </w:r>
          </w:p>
        </w:tc>
        <w:tc>
          <w:tcPr>
            <w:tcW w:type="dxa" w:w="5256"/>
          </w:tcPr>
          <w:p>
            <w:r>
              <w:rPr>
                <w:sz w:val="18"/>
              </w:rPr>
              <w:t>You just modeled the most important system on Earth. The feedback loops are real. The tipping points are real. And the unequal distribution of impacts is real. The question is: what do we do about it?</w:t>
            </w:r>
          </w:p>
        </w:tc>
      </w:tr>
      <w:tr>
        <w:tc>
          <w:tcPr>
            <w:tcW w:type="dxa" w:w="5256"/>
            <w:shd w:fill="E8F4F8"/>
          </w:tcPr>
          <w:p>
            <w:r>
              <w:rPr>
                <w:b/>
                <w:sz w:val="18"/>
              </w:rPr>
              <w:t>What to Do/Watch For:</w:t>
            </w:r>
          </w:p>
        </w:tc>
        <w:tc>
          <w:tcPr>
            <w:tcW w:type="dxa" w:w="5256"/>
          </w:tcPr>
          <w:p>
            <w:r>
              <w:rPr>
                <w:sz w:val="18"/>
              </w:rPr>
              <w:t>Connect model findings to real IPCC projections. Discuss climate justice — who is most affected, who has the least capacity to adapt, and who bears the most responsibility.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Regional climate adaptation plan design challenge</w:t>
            </w:r>
          </w:p>
        </w:tc>
      </w:tr>
      <w:tr>
        <w:tc>
          <w:tcPr>
            <w:tcW w:type="dxa" w:w="5256"/>
            <w:shd w:fill="E8F4F8"/>
          </w:tcPr>
          <w:p>
            <w:r>
              <w:rPr>
                <w:b/>
                <w:sz w:val="18"/>
              </w:rPr>
              <w:t>What to Say:</w:t>
            </w:r>
          </w:p>
        </w:tc>
        <w:tc>
          <w:tcPr>
            <w:tcW w:type="dxa" w:w="5256"/>
          </w:tcPr>
          <w:p>
            <w:r>
              <w:rPr>
                <w:sz w:val="18"/>
              </w:rPr>
              <w:t>A coastal city of 2 million people is facing a climate crisis. They need a 50-year plan. Mitigation, adaptation, resilience, equity — all of it. Use your model to design the plan that saves this city.</w:t>
            </w:r>
          </w:p>
        </w:tc>
      </w:tr>
      <w:tr>
        <w:tc>
          <w:tcPr>
            <w:tcW w:type="dxa" w:w="5256"/>
            <w:shd w:fill="E8F4F8"/>
          </w:tcPr>
          <w:p>
            <w:r>
              <w:rPr>
                <w:b/>
                <w:sz w:val="18"/>
              </w:rPr>
              <w:t>What to Do/Watch For:</w:t>
            </w:r>
          </w:p>
        </w:tc>
        <w:tc>
          <w:tcPr>
            <w:tcW w:type="dxa" w:w="5256"/>
          </w:tcPr>
          <w:p>
            <w:r>
              <w:rPr>
                <w:sz w:val="18"/>
              </w:rPr>
              <w:t>Groups design integrated climate strategies: emission reduction targets, infrastructure investments, nature-based solutions, vulnerable population protection, and monitoring systems. Present plans with model-derived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Atmospheric CO2</w:t>
            </w:r>
          </w:p>
        </w:tc>
        <w:tc>
          <w:tcPr>
            <w:tcW w:type="dxa" w:w="5256"/>
          </w:tcPr>
          <w:p>
            <w:r>
              <w:rPr>
                <w:sz w:val="20"/>
              </w:rPr>
              <w:t>Global Temperature</w:t>
            </w:r>
          </w:p>
        </w:tc>
      </w:tr>
      <w:tr>
        <w:tc>
          <w:tcPr>
            <w:tcW w:type="dxa" w:w="5256"/>
          </w:tcPr>
          <w:p>
            <w:r>
              <w:rPr>
                <w:sz w:val="20"/>
              </w:rPr>
              <w:t>Societal Adaptation Capacity</w:t>
            </w:r>
          </w:p>
        </w:tc>
        <w:tc>
          <w:tcPr>
            <w:tcW w:type="dxa" w:w="5256"/>
          </w:tcPr>
          <w:p>
            <w:r>
              <w:rPr>
                <w:sz w:val="20"/>
              </w:rPr>
              <w:t>Ocean Absorption</w:t>
            </w:r>
          </w:p>
        </w:tc>
      </w:tr>
      <w:tr>
        <w:tc>
          <w:tcPr>
            <w:tcW w:type="dxa" w:w="5256"/>
          </w:tcPr>
          <w:p>
            <w:r>
              <w:rPr>
                <w:sz w:val="20"/>
              </w:rPr>
            </w:r>
          </w:p>
        </w:tc>
        <w:tc>
          <w:tcPr>
            <w:tcW w:type="dxa" w:w="5256"/>
          </w:tcPr>
          <w:p>
            <w:r>
              <w:rPr>
                <w:sz w:val="20"/>
              </w:rPr>
              <w:t>Permafrost Methane Release</w:t>
            </w:r>
          </w:p>
        </w:tc>
      </w:tr>
      <w:tr>
        <w:tc>
          <w:tcPr>
            <w:tcW w:type="dxa" w:w="5256"/>
          </w:tcPr>
          <w:p>
            <w:r>
              <w:rPr>
                <w:sz w:val="20"/>
              </w:rPr>
            </w:r>
          </w:p>
        </w:tc>
        <w:tc>
          <w:tcPr>
            <w:tcW w:type="dxa" w:w="5256"/>
          </w:tcPr>
          <w:p>
            <w:r>
              <w:rPr>
                <w:sz w:val="20"/>
              </w:rPr>
              <w:t>Forest Carbon Sequestration</w:t>
            </w:r>
          </w:p>
        </w:tc>
      </w:tr>
      <w:tr>
        <w:tc>
          <w:tcPr>
            <w:tcW w:type="dxa" w:w="5256"/>
          </w:tcPr>
          <w:p>
            <w:r>
              <w:rPr>
                <w:sz w:val="20"/>
              </w:rPr>
            </w:r>
          </w:p>
        </w:tc>
        <w:tc>
          <w:tcPr>
            <w:tcW w:type="dxa" w:w="5256"/>
          </w:tcPr>
          <w:p>
            <w:r>
              <w:rPr>
                <w:sz w:val="20"/>
              </w:rPr>
              <w:t>Species Migration Rate</w:t>
            </w:r>
          </w:p>
        </w:tc>
      </w:tr>
      <w:tr>
        <w:tc>
          <w:tcPr>
            <w:tcW w:type="dxa" w:w="5256"/>
          </w:tcPr>
          <w:p>
            <w:r>
              <w:rPr>
                <w:sz w:val="20"/>
              </w:rPr>
            </w:r>
          </w:p>
        </w:tc>
        <w:tc>
          <w:tcPr>
            <w:tcW w:type="dxa" w:w="5256"/>
          </w:tcPr>
          <w:p>
            <w:r>
              <w:rPr>
                <w:sz w:val="20"/>
              </w:rPr>
              <w:t>Crop Yield Change</w:t>
            </w:r>
          </w:p>
        </w:tc>
      </w:tr>
      <w:tr>
        <w:tc>
          <w:tcPr>
            <w:tcW w:type="dxa" w:w="5256"/>
          </w:tcPr>
          <w:p>
            <w:r>
              <w:rPr>
                <w:sz w:val="20"/>
              </w:rPr>
            </w:r>
          </w:p>
        </w:tc>
        <w:tc>
          <w:tcPr>
            <w:tcW w:type="dxa" w:w="5256"/>
          </w:tcPr>
          <w:p>
            <w:r>
              <w:rPr>
                <w:sz w:val="20"/>
              </w:rPr>
              <w:t>Sea Level Rise</w:t>
            </w:r>
          </w:p>
        </w:tc>
      </w:tr>
      <w:tr>
        <w:tc>
          <w:tcPr>
            <w:tcW w:type="dxa" w:w="5256"/>
          </w:tcPr>
          <w:p>
            <w:r>
              <w:rPr>
                <w:sz w:val="20"/>
              </w:rPr>
            </w:r>
          </w:p>
        </w:tc>
        <w:tc>
          <w:tcPr>
            <w:tcW w:type="dxa" w:w="5256"/>
          </w:tcPr>
          <w:p>
            <w:r>
              <w:rPr>
                <w:sz w:val="20"/>
              </w:rPr>
              <w:t>Extreme Weather Frequency</w:t>
            </w:r>
          </w:p>
        </w:tc>
      </w:tr>
    </w:tbl>
    <w:p/>
    <w:p>
      <w:r>
        <w:rPr>
          <w:b/>
          <w:sz w:val="20"/>
        </w:rPr>
        <w:t xml:space="preserve">Expected student reasoning: </w:t>
      </w:r>
      <w:r>
        <w:rPr>
          <w:sz w:val="20"/>
        </w:rPr>
        <w:t>Atmospheric CO2 and Societal Adaptation Capacity are the two external components. Atmospheric CO2 is the primary driver — determined by human emission decisions, which are policy and technology choices, not intrinsic properties of the climate system. Societal Adaptation Capacity is also external — determined by economic investment, technological development, policy decisions, and institutional capacity, not by the climate system itself. All other eight components are internal responses: Global Temperature, Ocean Absorption, Permafrost Methane Release, Forest Carbon Sequestration, Species Migration Rate, Crop Yield Change, Sea Level Rise, and Extreme Weather Frequency emerge from the physics, chemistry, biology, and geography of the Earth system responding to the CO2 forcing.</w:t>
      </w:r>
    </w:p>
    <w:p/>
    <w:p>
      <w:r>
        <w:rPr>
          <w:b/>
          <w:color w:val="1A4780"/>
          <w:sz w:val="36"/>
        </w:rPr>
        <w:t>Relationships</w:t>
      </w:r>
    </w:p>
    <w:p>
      <w:r>
        <w:rPr>
          <w:b/>
          <w:sz w:val="22"/>
        </w:rPr>
        <w:t xml:space="preserve">Atmospheric CO2 to Global Temperature = </w:t>
      </w:r>
      <w:r>
        <w:rPr>
          <w:b/>
          <w:color w:val="228B22"/>
          <w:sz w:val="22"/>
        </w:rPr>
        <w:t>POSITIVE (+)</w:t>
      </w:r>
    </w:p>
    <w:p>
      <w:r>
        <w:rPr>
          <w:i/>
          <w:sz w:val="20"/>
        </w:rPr>
        <w:t xml:space="preserve">Expected reasoning: </w:t>
      </w:r>
      <w:r>
        <w:rPr>
          <w:sz w:val="20"/>
        </w:rPr>
        <w:t>"Higher atmospheric CO2 traps more outgoing infrared radiation through the greenhouse effect, increasing the planet's energy imbalance and raising Global Temperature — each doubling of CO2 produces approximately 3 degrees C of equilibrium warming (climate sensitivity)."</w:t>
      </w:r>
    </w:p>
    <w:p>
      <w:r>
        <w:rPr>
          <w:b/>
          <w:sz w:val="22"/>
        </w:rPr>
        <w:t xml:space="preserve">Global Temperature to Ocean Absorption = </w:t>
      </w:r>
      <w:r>
        <w:rPr>
          <w:b/>
          <w:color w:val="DC143C"/>
          <w:sz w:val="22"/>
        </w:rPr>
        <w:t>NEGATIVE (-)</w:t>
      </w:r>
    </w:p>
    <w:p>
      <w:r>
        <w:rPr>
          <w:i/>
          <w:sz w:val="20"/>
        </w:rPr>
        <w:t xml:space="preserve">Expected reasoning: </w:t>
      </w:r>
      <w:r>
        <w:rPr>
          <w:sz w:val="20"/>
        </w:rPr>
        <w:t>"Higher temperatures reduce the ocean's capacity to absorb CO2 because warm water holds less dissolved gas (Henry's Law) and because warming stratifies the ocean, reducing mixing between surface and deep layers that sequester carbon long-term."</w:t>
      </w:r>
    </w:p>
    <w:p>
      <w:r>
        <w:rPr>
          <w:b/>
          <w:sz w:val="22"/>
        </w:rPr>
        <w:t xml:space="preserve">Global Temperature to Permafrost Methane Release = </w:t>
      </w:r>
      <w:r>
        <w:rPr>
          <w:b/>
          <w:color w:val="228B22"/>
          <w:sz w:val="22"/>
        </w:rPr>
        <w:t>POSITIVE (+)</w:t>
      </w:r>
    </w:p>
    <w:p>
      <w:r>
        <w:rPr>
          <w:i/>
          <w:sz w:val="20"/>
        </w:rPr>
        <w:t xml:space="preserve">Expected reasoning: </w:t>
      </w:r>
      <w:r>
        <w:rPr>
          <w:sz w:val="20"/>
        </w:rPr>
        <w:t>"Higher temperatures thaw Arctic permafrost, exposing frozen organic matter to microbial decomposition that releases CO2 and methane — this is a POSITIVE FEEDBACK because the released greenhouse gases cause additional warming that thaws more permafrost."</w:t>
      </w:r>
    </w:p>
    <w:p>
      <w:r>
        <w:rPr>
          <w:b/>
          <w:sz w:val="22"/>
        </w:rPr>
        <w:t xml:space="preserve">Forest Carbon Sequestration to Atmospheric CO2 = </w:t>
      </w:r>
      <w:r>
        <w:rPr>
          <w:b/>
          <w:color w:val="DC143C"/>
          <w:sz w:val="22"/>
        </w:rPr>
        <w:t>NEGATIVE (-)</w:t>
      </w:r>
    </w:p>
    <w:p>
      <w:r>
        <w:rPr>
          <w:i/>
          <w:sz w:val="20"/>
        </w:rPr>
        <w:t xml:space="preserve">Expected reasoning: </w:t>
      </w:r>
      <w:r>
        <w:rPr>
          <w:sz w:val="20"/>
        </w:rPr>
        <w:t>"Greater forest growth and photosynthesis remove more CO2 from the atmosphere, reducing the atmospheric concentration — this is a NEGATIVE FEEDBACK that partially counteracts emissions, but it can reverse at high temperatures when forests die and release stored carbon."</w:t>
      </w:r>
    </w:p>
    <w:p>
      <w:r>
        <w:rPr>
          <w:b/>
          <w:sz w:val="22"/>
        </w:rPr>
        <w:t xml:space="preserve">Global Temperature to Extreme Weather Frequency = </w:t>
      </w:r>
      <w:r>
        <w:rPr>
          <w:b/>
          <w:color w:val="228B22"/>
          <w:sz w:val="22"/>
        </w:rPr>
        <w:t>POSITIVE (+)</w:t>
      </w:r>
    </w:p>
    <w:p>
      <w:r>
        <w:rPr>
          <w:i/>
          <w:sz w:val="20"/>
        </w:rPr>
        <w:t xml:space="preserve">Expected reasoning: </w:t>
      </w:r>
      <w:r>
        <w:rPr>
          <w:sz w:val="20"/>
        </w:rPr>
        <w:t>"Higher temperatures intensify the hydrological cycle (warmer air holds 7% more water vapor per degree C), increase ocean heat content that fuels tropical storms, and create more extreme temperature events — all increasing the frequency and intensity of weather extremes."</w:t>
      </w:r>
    </w:p>
    <w:p>
      <w:r>
        <w:rPr>
          <w:b/>
          <w:sz w:val="22"/>
        </w:rPr>
        <w:t xml:space="preserve">Extreme Weather Frequency to Societal Adaptation Capacity = </w:t>
      </w:r>
      <w:r>
        <w:rPr>
          <w:b/>
          <w:color w:val="DC143C"/>
          <w:sz w:val="22"/>
        </w:rPr>
        <w:t>NEGATIVE (-)</w:t>
      </w:r>
    </w:p>
    <w:p>
      <w:r>
        <w:rPr>
          <w:i/>
          <w:sz w:val="20"/>
        </w:rPr>
        <w:t xml:space="preserve">Expected reasoning: </w:t>
      </w:r>
      <w:r>
        <w:rPr>
          <w:sz w:val="20"/>
        </w:rPr>
        <w:t>"More frequent extreme weather events damage infrastructure, displace populations, destroy crops, and consume disaster response resources, progressively degrading a society's capacity to adapt to ongoing and future climate impacts."</w:t>
      </w:r>
    </w:p>
    <w:p/>
    <w:p>
      <w:r>
        <w:rPr>
          <w:b/>
          <w:color w:val="1A4780"/>
          <w:sz w:val="36"/>
        </w:rPr>
        <w:t>Simulation Observations</w:t>
      </w:r>
    </w:p>
    <w:p>
      <w:r>
        <w:rPr>
          <w:b/>
          <w:color w:val="1A4780"/>
          <w:sz w:val="22"/>
        </w:rPr>
        <w:t>Paris Agreement Compliance Scenario</w:t>
      </w:r>
    </w:p>
    <w:p>
      <w:r>
        <w:rPr>
          <w:sz w:val="20"/>
        </w:rPr>
        <w:t>With emissions limited to keep warming below 2.0 degrees C, the model shows that most feedback loops remain manageable. Permafrost Methane Release is activated but remains below the self-sustaining threshold. Ocean Absorption continues at reduced capacity. Forest Carbon Sequestration is stressed but maintains net negative carbon flux. However, even at 1.5-2.0 degrees C, significant impacts are unavoidable: Sea Level Rise of 0.3-0.6 meters is committed from thermal expansion and committed ice loss, Extreme Weather Frequency increases 20-30% above baseline, and coral reefs face severe bleaching. Societal Adaptation Capacity must be actively strengthened for vulnerable regions.</w:t>
      </w:r>
    </w:p>
    <w:p/>
    <w:p>
      <w:r>
        <w:rPr>
          <w:b/>
          <w:color w:val="1A4780"/>
          <w:sz w:val="22"/>
        </w:rPr>
        <w:t>Tipping Point Analysis Scenario</w:t>
      </w:r>
    </w:p>
    <w:p>
      <w:r>
        <w:rPr>
          <w:sz w:val="20"/>
        </w:rPr>
        <w:t>As Global Temperature gradually increases, the model reveals critical thresholds. At approximately 1.5-2.0 degrees C, Arctic summer sea ice disappears seasonally (albedo feedback fully activates). At approximately 2.0-3.0 degrees C, Permafrost Methane Release approaches the self-sustaining threshold where it adds 0.3-0.5 degrees C of warming independent of human emissions. At approximately 3.0-4.0 degrees C, Forest Carbon Sequestration reverses as widespread die-off converts forests from sinks to sources. The model demonstrates that these are not independent thresholds — crossing one tipping point makes crossing others more likely through cascading feedbacks, creating the potential for a 'tipping cascade' that pushes the system to a fundamentally different climate state.</w:t>
      </w:r>
    </w:p>
    <w:p/>
    <w:p>
      <w:r>
        <w:rPr>
          <w:b/>
          <w:color w:val="1A4780"/>
          <w:sz w:val="36"/>
        </w:rPr>
        <w:t>Reflection Question Exemplars</w:t>
      </w:r>
    </w:p>
    <w:p>
      <w:r>
        <w:rPr>
          <w:b/>
          <w:sz w:val="22"/>
        </w:rPr>
        <w:t>Q: What makes positive feedback loops so dangerous in the climate system?</w:t>
      </w:r>
    </w:p>
    <w:p>
      <w:r>
        <w:rPr>
          <w:sz w:val="20"/>
        </w:rPr>
        <w:t>The model reveals that positive feedback loops amplify change — small perturbations grow larger over time instead of being dampened. In the climate system, this means that a moderate amount of warming from CO2 emissions can trigger self-reinforcing processes (permafrost methane release, ice-albedo feedback, forest die-off) that produce ADDITIONAL warming beyond what the emissions alone would cause. The critical danger is tipping points: if a positive feedback loop becomes self-sustaining, it will continue to drive change even if the original perturbation (CO2 emissions) is removed. This is analogous to pushing a boulder uphill — you can stop pushing and it stays put (negative feedback), or you can push it past the hilltop and it rolls down the other side on its own (positive feedback past tipping point).</w:t>
      </w:r>
    </w:p>
    <w:p/>
    <w:p>
      <w:r>
        <w:rPr>
          <w:b/>
          <w:sz w:val="22"/>
        </w:rPr>
        <w:t>Q: Why is Societal Adaptation Capacity so unequally distributed?</w:t>
      </w:r>
    </w:p>
    <w:p>
      <w:r>
        <w:rPr>
          <w:sz w:val="20"/>
        </w:rPr>
        <w:t>The model exposes a profound injustice: the nations that have contributed the most to Atmospheric CO2 (historically, the US and Europe; currently, China) generally have the highest Societal Adaptation Capacity — robust infrastructure, diversified economies, advanced technology, and strong institutions. The nations that have contributed the least (sub-Saharan Africa, South Pacific islands, low-lying South Asian countries) have the lowest Societal Adaptation Capacity and face the most severe impacts (sea level rise, extreme heat, agricultural disruption). This means that climate change transfers risk from those who caused it to those who didn't — a fundamental violation of fairness. Addressing this inequality through climate finance, technology transfer, and adaptation support is as essential as emission reductions.</w:t>
      </w:r>
    </w:p>
    <w:p/>
    <w:p>
      <w:r>
        <w:br w:type="page"/>
      </w:r>
    </w:p>
    <w:p>
      <w:r>
        <w:rPr>
          <w:b/>
          <w:color w:val="0D1B2A"/>
          <w:sz w:val="48"/>
        </w:rPr>
        <w:t>6. STEM Challenge: Teacher Guidance</w:t>
      </w:r>
    </w:p>
    <w:p>
      <w:r>
        <w:rPr>
          <w:b/>
          <w:color w:val="1A4780"/>
          <w:sz w:val="36"/>
        </w:rPr>
        <w:t>How to Introduce</w:t>
      </w:r>
    </w:p>
    <w:p>
      <w:r>
        <w:rPr>
          <w:sz w:val="22"/>
        </w:rPr>
        <w:t>Present the challenge: A coastal city of 2 million people faces projected sea level rise of 0.5-1.5 meters, a 40% increase in extreme weather, and significant agricultural disruption by 2080. Your climate planning team will design a 50-year integrated strategy combining mitigation (reducing emissions), adaptation (preparing for unavoidable impacts), and resilience (ensuring recovery from extreme events).</w:t>
      </w:r>
    </w:p>
    <w:p/>
    <w:p>
      <w:r>
        <w:rPr>
          <w:b/>
          <w:color w:val="1A4780"/>
          <w:sz w:val="36"/>
        </w:rPr>
        <w:t>Key Scientific Concepts</w:t>
      </w:r>
    </w:p>
    <w:p>
      <w:r>
        <w:rPr>
          <w:b/>
          <w:sz w:val="22"/>
        </w:rPr>
        <w:t xml:space="preserve">Integrated Mitigation-Adaptation Planning </w:t>
      </w:r>
      <w:r>
        <w:rPr>
          <w:sz w:val="22"/>
        </w:rPr>
        <w:t>Effective climate strategy requires BOTH reducing the driver (mitigation: cutting emissions, increasing carbon sequestration) AND preparing for the impacts that are already locked in (adaptation: sea walls, drought-resistant crops, early warning systems). Neither alone is sufficient: mitigation without adaptation ignores committed impacts; adaptation without mitigation faces ever-escalating challenges. The model shows which impacts are avoidable through mitigation and which require adaptation regardless.</w:t>
      </w:r>
    </w:p>
    <w:p>
      <w:r>
        <w:rPr>
          <w:b/>
          <w:sz w:val="22"/>
        </w:rPr>
        <w:t xml:space="preserve">Nature-Based Solutions </w:t>
      </w:r>
      <w:r>
        <w:rPr>
          <w:sz w:val="22"/>
        </w:rPr>
        <w:t>Ecosystems can provide climate benefits alongside human infrastructure: mangrove forests reduce storm surge energy by 66% per kilometer of forest width, urban tree canopy reduces air temperatures by 2-5 degrees C, restored wetlands absorb floodwater and sequester carbon, and sustainable agriculture practices increase soil carbon storage while improving crop resilience. Nature-based solutions are often more cost-effective and provide co-benefits (biodiversity, water quality, recreation) that engineered infrastructure does not.</w:t>
      </w:r>
    </w:p>
    <w:p>
      <w:r>
        <w:rPr>
          <w:b/>
          <w:sz w:val="22"/>
        </w:rPr>
        <w:t xml:space="preserve">Equity-Centered Climate Planning </w:t>
      </w:r>
      <w:r>
        <w:rPr>
          <w:sz w:val="22"/>
        </w:rPr>
        <w:t>Climate planning must center equity because climate impacts disproportionately affect low-income communities, communities of color, and coastal populations. Effective equity-centered planning includes: mapping vulnerability (who is most exposed and least resourced), prioritizing investments in frontline communities, ensuring meaningful community participation in planning decisions, and designing financial mechanisms that don't burden the most vulnerable with adaptation costs.</w:t>
      </w:r>
    </w:p>
    <w:p/>
    <w:p>
      <w:r>
        <w:rPr>
          <w:b/>
          <w:color w:val="1A4780"/>
          <w:sz w:val="36"/>
        </w:rPr>
        <w:t>Evaluating Student Designs</w:t>
      </w:r>
    </w:p>
    <w:p>
      <w:r>
        <w:rPr>
          <w:b/>
          <w:sz w:val="22"/>
        </w:rPr>
        <w:t xml:space="preserve">Expert (4) </w:t>
      </w:r>
      <w:r>
        <w:rPr>
          <w:sz w:val="22"/>
        </w:rPr>
        <w:t>Plan integrates mitigation and adaptation with evidence from model scenarios, includes nature-based and engineered solutions, addresses equity explicitly with vulnerability mapping, and provides monitoring metrics with adaptive management triggers</w:t>
      </w:r>
    </w:p>
    <w:p>
      <w:r>
        <w:rPr>
          <w:b/>
          <w:sz w:val="22"/>
        </w:rPr>
        <w:t xml:space="preserve">Proficient (3) </w:t>
      </w:r>
      <w:r>
        <w:rPr>
          <w:sz w:val="22"/>
        </w:rPr>
        <w:t>Plan includes both mitigation and adaptation strategies with reasoning connected to model feedback loops and equity considerations</w:t>
      </w:r>
    </w:p>
    <w:p>
      <w:r>
        <w:rPr>
          <w:b/>
          <w:sz w:val="22"/>
        </w:rPr>
        <w:t xml:space="preserve">Developing (2) </w:t>
      </w:r>
      <w:r>
        <w:rPr>
          <w:sz w:val="22"/>
        </w:rPr>
        <w:t>Plan covers basic climate response strategies but lacks integration between mitigation and adaptation, or does not address equity</w:t>
      </w:r>
    </w:p>
    <w:p>
      <w:r>
        <w:rPr>
          <w:b/>
          <w:sz w:val="22"/>
        </w:rPr>
        <w:t xml:space="preserve">Beginning (1) </w:t>
      </w:r>
      <w:r>
        <w:rPr>
          <w:sz w:val="22"/>
        </w:rPr>
        <w:t>Plan is incomplete or does not connect strategies to the coupled climate-ecosystem model's feedback loop dynamics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feedback loop diagram template with labeled positive (+) and negative (-) arrows, asking students to identify which loops are self-amplifying and which are self-correcting</w:t>
      </w:r>
    </w:p>
    <w:p>
      <w:pPr>
        <w:pStyle w:val="ListBullet"/>
      </w:pPr>
      <w:r>
        <w:rPr>
          <w:sz w:val="22"/>
        </w:rPr>
        <w:t>Use a climate impact matrix: 'At 1.5 degrees C warming: Sea Level Rise = ___, Extreme Weather = ___, Crop Yield = ___. At 3.0 degrees C warming: Sea Level Rise = ___, Extreme Weather = ___, Crop Yield = ___.'</w:t>
      </w:r>
    </w:p>
    <w:p>
      <w:pPr>
        <w:pStyle w:val="ListBullet"/>
      </w:pPr>
      <w:r>
        <w:rPr>
          <w:sz w:val="22"/>
        </w:rPr>
        <w:t>Scaffold adaptation planning: 'The unavoidable impacts for our city are ___. The most vulnerable populations are ___. The highest-priority adaptation investments are ___ because ___'</w:t>
      </w:r>
    </w:p>
    <w:p/>
    <w:p>
      <w:r>
        <w:rPr>
          <w:b/>
          <w:color w:val="1A4780"/>
          <w:sz w:val="36"/>
        </w:rPr>
        <w:t>For Advanced Learners</w:t>
      </w:r>
    </w:p>
    <w:p>
      <w:pPr>
        <w:pStyle w:val="ListBullet"/>
      </w:pPr>
      <w:r>
        <w:rPr>
          <w:sz w:val="22"/>
        </w:rPr>
        <w:t>Research the IPCC's latest Assessment Report and compare its warming projections to your model's predictions — where does your simplified model agree with and differ from the full Earth system models?</w:t>
      </w:r>
    </w:p>
    <w:p>
      <w:pPr>
        <w:pStyle w:val="ListBullet"/>
      </w:pPr>
      <w:r>
        <w:rPr>
          <w:sz w:val="22"/>
        </w:rPr>
        <w:t>Investigate the concept of 'carbon debt' — calculating the total historical CO2 emissions of each nation and comparing to current per-capita emissions — and design a climate finance framework based on historical responsibility</w:t>
      </w:r>
    </w:p>
    <w:p>
      <w:pPr>
        <w:pStyle w:val="ListBullet"/>
      </w:pPr>
      <w:r>
        <w:rPr>
          <w:sz w:val="22"/>
        </w:rPr>
        <w:t>Model a specific tipping cascade: Arctic ice loss triggers albedo feedback, which accelerates permafrost thaw, which releases methane, which warms the tropics, which kills coral reefs, which collapses fisheries — trace the causal chain and identify intervention points</w:t>
      </w:r>
    </w:p>
    <w:p/>
    <w:p>
      <w:r>
        <w:rPr>
          <w:b/>
          <w:color w:val="1A4780"/>
          <w:sz w:val="36"/>
        </w:rPr>
        <w:t>Cross-Curricular Connections</w:t>
      </w:r>
    </w:p>
    <w:p>
      <w:r>
        <w:rPr>
          <w:b/>
          <w:sz w:val="22"/>
        </w:rPr>
        <w:t xml:space="preserve">Math </w:t>
      </w:r>
      <w:r>
        <w:rPr>
          <w:sz w:val="22"/>
        </w:rPr>
        <w:t>Calculate the carbon budget remaining to keep warming below 1.5 degrees C (approximately 400 GtCO2 remaining at current rates) and determine how many years of current emissions (approximately 40 GtCO2/year) remain before the budget is exhausted</w:t>
      </w:r>
    </w:p>
    <w:p>
      <w:r>
        <w:rPr>
          <w:b/>
          <w:sz w:val="22"/>
        </w:rPr>
        <w:t xml:space="preserve">ELA </w:t>
      </w:r>
      <w:r>
        <w:rPr>
          <w:sz w:val="22"/>
        </w:rPr>
        <w:t>Write a policy brief for the city council arguing for an integrated climate adaptation plan, using model-derived evidence to demonstrate the cost of inaction versus the cost of preparation, and addressing climate justice principles</w:t>
      </w:r>
    </w:p>
    <w:p>
      <w:r>
        <w:rPr>
          <w:b/>
          <w:sz w:val="22"/>
        </w:rPr>
        <w:t xml:space="preserve">Social Studies/Ethics </w:t>
      </w:r>
      <w:r>
        <w:rPr>
          <w:sz w:val="22"/>
        </w:rPr>
        <w:t>Analyze the concept of 'loss and damage' in international climate negotiations — the argument that wealthy, high-emitting nations owe compensation to vulnerable, low-emitting nations for unavoidable climate impacts — and propose a fair mechanism for calculating and distributing climate reparations</w:t>
      </w:r>
    </w:p>
    <w:p>
      <w:r>
        <w:br w:type="page"/>
      </w:r>
    </w:p>
    <w:p>
      <w:r>
        <w:rPr>
          <w:b/>
          <w:color w:val="0D1B2A"/>
          <w:sz w:val="48"/>
        </w:rPr>
        <w:t>8. Common Misconceptions &amp; How to Address Them</w:t>
      </w:r>
    </w:p>
    <w:p>
      <w:r>
        <w:rPr>
          <w:b/>
          <w:color w:val="DC143C"/>
          <w:sz w:val="22"/>
        </w:rPr>
        <w:t xml:space="preserve">Misconception: </w:t>
      </w:r>
      <w:r>
        <w:rPr>
          <w:sz w:val="22"/>
        </w:rPr>
        <w:t>Climate change is a gradual, linear process that we can slowly adjust to</w:t>
      </w:r>
    </w:p>
    <w:p>
      <w:r>
        <w:rPr>
          <w:b/>
          <w:sz w:val="20"/>
        </w:rPr>
        <w:t xml:space="preserve">Reality: </w:t>
      </w:r>
      <w:r>
        <w:rPr>
          <w:sz w:val="20"/>
        </w:rPr>
        <w:t>The model reveals that climate change contains TIPPING POINTS — critical thresholds beyond which the system shifts abruptly to a new state. These transitions are nonlinear, meaning the relationship between cause (CO2 emissions) and effect (climate impacts) is not proportional. A small additional temperature increase near a tipping point can trigger dramatically larger consequences than the same increase at lower temperatures. The permafrost methane feedback, ice sheet collapse, and forest die-off all have tipping point characteristics. This means that 'wait and see' approaches to climate policy risk crossing irreversible thresholds.</w:t>
      </w:r>
    </w:p>
    <w:p>
      <w:r>
        <w:rPr>
          <w:i/>
          <w:sz w:val="20"/>
        </w:rPr>
        <w:t xml:space="preserve">How to respond: </w:t>
      </w:r>
      <w:r>
        <w:rPr>
          <w:sz w:val="20"/>
        </w:rPr>
        <w:t>Analogy: Imagine heating a pot of water. Temperature rises linearly until 100 degrees C — then the system abruptly transitions from liquid to gas. Climate tipping points are similar — gradual change until a threshold, then abrupt system shift. What's different: you can cool the water back down, but you can't easily refreeze 1,500 gigatons of permafrost.</w:t>
      </w:r>
    </w:p>
    <w:p/>
    <w:p>
      <w:r>
        <w:rPr>
          <w:b/>
          <w:color w:val="DC143C"/>
          <w:sz w:val="22"/>
        </w:rPr>
        <w:t xml:space="preserve">Misconception: </w:t>
      </w:r>
      <w:r>
        <w:rPr>
          <w:sz w:val="22"/>
        </w:rPr>
        <w:t>Technology will solve climate change so we don't need to reduce emissions</w:t>
      </w:r>
    </w:p>
    <w:p>
      <w:r>
        <w:rPr>
          <w:b/>
          <w:sz w:val="20"/>
        </w:rPr>
        <w:t xml:space="preserve">Reality: </w:t>
      </w:r>
      <w:r>
        <w:rPr>
          <w:sz w:val="20"/>
        </w:rPr>
        <w:t>While technology is essential — renewable energy, carbon capture, energy storage — no technology can reverse the effects of positive feedback loops that have already been triggered. The model shows that once Permafrost Methane Release becomes self-sustaining, no amount of direct air carbon capture (currently removing approximately 0.01 Mt CO2/year) can compensate for the approximately 1-2 Gt CO2-equivalent/year of additional emissions. Technology COMPLEMENTS emission reduction — it cannot REPLACE it. The math is simple: we emit approximately 40 Gt CO2/year; the most optimistic carbon capture projections remove approximately 10 Gt CO2/year by 2050; we need to reduce emissions AND deploy capture simultaneously.</w:t>
      </w:r>
    </w:p>
    <w:p>
      <w:r>
        <w:rPr>
          <w:i/>
          <w:sz w:val="20"/>
        </w:rPr>
        <w:t xml:space="preserve">How to respond: </w:t>
      </w:r>
      <w:r>
        <w:rPr>
          <w:sz w:val="20"/>
        </w:rPr>
        <w:t>Calculate: Current global emissions are approximately 40 GtCO2/year. The largest direct air capture plant removes 36,000 tons/year. How many of these plants would you need to offset current emissions? (Answer: over 1 million.) How much would this cost at $600/ton? (Answer: $24 trillion/year — roughly 25% of global GDP.)</w:t>
      </w:r>
    </w:p>
    <w:p/>
    <w:p>
      <w:r>
        <w:rPr>
          <w:b/>
          <w:color w:val="DC143C"/>
          <w:sz w:val="22"/>
        </w:rPr>
        <w:t xml:space="preserve">Misconception: </w:t>
      </w:r>
      <w:r>
        <w:rPr>
          <w:sz w:val="22"/>
        </w:rPr>
        <w:t>Climate change only affects polar bears and distant future generations</w:t>
      </w:r>
    </w:p>
    <w:p>
      <w:r>
        <w:rPr>
          <w:b/>
          <w:sz w:val="20"/>
        </w:rPr>
        <w:t xml:space="preserve">Reality: </w:t>
      </w:r>
      <w:r>
        <w:rPr>
          <w:sz w:val="20"/>
        </w:rPr>
        <w:t>The model's downstream components (Crop Yield Change, Extreme Weather Frequency, Sea Level Rise) demonstrate that climate change is affecting human systems NOW — 2023 was the hottest year in recorded history, extreme weather events have increased 5x since the 1970s, and agricultural disruptions are already reducing food security in vulnerable regions. Sea Level Rise is displacing communities in the Marshall Islands, Bangladesh, and Louisiana TODAY. The model shows that the impacts accelerate over time, meaning every year of delay in emission reduction commits future generations to worse outcomes. This is not a distant, abstract problem — it is a present, concrete reality with measurable human costs.</w:t>
      </w:r>
    </w:p>
    <w:p>
      <w:r>
        <w:rPr>
          <w:i/>
          <w:sz w:val="20"/>
        </w:rPr>
        <w:t xml:space="preserve">How to respond: </w:t>
      </w:r>
      <w:r>
        <w:rPr>
          <w:sz w:val="20"/>
        </w:rPr>
        <w:t>Evidence: 2023 saw record global temperatures, Canadian wildfires that blanketed US cities in smoke, Mediterranean heat waves exceeding 48 degrees C, and flooding in Libya that killed 11,000 people. These are model predictions becoming measured reality.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