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Your Music Is a Wave</w:t>
      </w:r>
    </w:p>
    <w:p>
      <w:pPr>
        <w:jc w:val="center"/>
      </w:pPr>
      <w:r>
        <w:rPr>
          <w:i/>
          <w:sz w:val="30"/>
        </w:rPr>
        <w:t>How Sound, Light, and WiFi All Follow the Same Rules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8th Grade  |  Standard: MS-PS4-1, MS-PS4-2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Concert Venue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is a wave? Can you describe one?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a sound loud vs. quiet?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makes a sound high-pitched vs. low-pitched?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wave and label any parts you know.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Your Music Is a Wave system, we have these components:</w:t>
      </w:r>
    </w:p>
    <w:p/>
    <w:p>
      <w:r>
        <w:rPr>
          <w:b/>
          <w:sz w:val="22"/>
        </w:rPr>
        <w:t xml:space="preserve">  *  Wave Amplitude: </w:t>
      </w:r>
      <w:r>
        <w:rPr>
          <w:sz w:val="22"/>
        </w:rPr>
        <w:t>The height/intensity of the wave from the baseline</w:t>
      </w:r>
    </w:p>
    <w:p>
      <w:r>
        <w:rPr>
          <w:b/>
          <w:sz w:val="22"/>
        </w:rPr>
        <w:t xml:space="preserve">  *  Wave Frequency: </w:t>
      </w:r>
      <w:r>
        <w:rPr>
          <w:sz w:val="22"/>
        </w:rPr>
        <w:t>Number of complete wave cycles per second</w:t>
      </w:r>
    </w:p>
    <w:p>
      <w:r>
        <w:rPr>
          <w:b/>
          <w:sz w:val="22"/>
        </w:rPr>
        <w:t xml:space="preserve">  *  Wave Energy: </w:t>
      </w:r>
      <w:r>
        <w:rPr>
          <w:sz w:val="22"/>
        </w:rPr>
        <w:t>Total energy carried by the wave</w:t>
      </w:r>
    </w:p>
    <w:p>
      <w:r>
        <w:rPr>
          <w:b/>
          <w:sz w:val="22"/>
        </w:rPr>
        <w:t xml:space="preserve">  *  Sound Perception: </w:t>
      </w:r>
      <w:r>
        <w:rPr>
          <w:sz w:val="22"/>
        </w:rPr>
        <w:t>What we hear — loudness and pitch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Whisper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amplitude, medium frequency</w:t>
      </w:r>
    </w:p>
    <w:p>
      <w:r>
        <w:rPr>
          <w:i/>
          <w:sz w:val="22"/>
        </w:rPr>
        <w:t>What do you predict about the Wave Energy and Sound Perception?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Screaming High Note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amplitude and frequency</w:t>
      </w:r>
    </w:p>
    <w:p>
      <w:r>
        <w:rPr>
          <w:i/>
          <w:sz w:val="22"/>
        </w:rPr>
        <w:t>What happens to Wave Energy at maximum settings?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Bass Drop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amplitude, minimum frequency</w:t>
      </w:r>
    </w:p>
    <w:p>
      <w:r>
        <w:rPr>
          <w:i/>
          <w:sz w:val="22"/>
        </w:rPr>
        <w:t>How does this sound different from the high note?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Medium Density: </w:t>
      </w:r>
      <w:r>
        <w:rPr>
          <w:sz w:val="22"/>
        </w:rPr>
        <w:t>How dense the material the wave travels through is</w:t>
      </w:r>
    </w:p>
    <w:p>
      <w:r>
        <w:rPr>
          <w:b/>
          <w:sz w:val="22"/>
        </w:rPr>
        <w:t xml:space="preserve">  *  Reflection: </w:t>
      </w:r>
      <w:r>
        <w:rPr>
          <w:sz w:val="22"/>
        </w:rPr>
        <w:t>Sound bouncing off hard surfaces (echoes)</w:t>
      </w:r>
    </w:p>
    <w:p>
      <w:r>
        <w:rPr>
          <w:b/>
          <w:sz w:val="22"/>
        </w:rPr>
        <w:t xml:space="preserve">  *  Absorption: </w:t>
      </w:r>
      <w:r>
        <w:rPr>
          <w:sz w:val="22"/>
        </w:rPr>
        <w:t>Sound energy being converted to heat in soft materials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is turning up the volume on your phone related to wave amplitude?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a bass guitar sound different from a piccolo if they play the same note?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can you hear someone through a wall but not see them?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a WiFi signal similar to a sound wave? How is it different?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music sound like in a room with no wave absorption (all hard surfaces)?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Concert Venue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concert venue or music room that optimizes sound quality using wave behavior principles.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music school needs a new performance hall. The architect hired your team to make science-based recommendations for materials and design to ensure great acoustics.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shape will your venue be and why?</w:t>
      </w:r>
    </w:p>
    <w:p>
      <w:pPr>
        <w:pStyle w:val="ListBullet"/>
      </w:pPr>
      <w:r>
        <w:rPr>
          <w:sz w:val="22"/>
        </w:rPr>
        <w:t>What wall materials will you use to control sound?</w:t>
      </w:r>
    </w:p>
    <w:p>
      <w:pPr>
        <w:pStyle w:val="ListBullet"/>
      </w:pPr>
      <w:r>
        <w:rPr>
          <w:sz w:val="22"/>
        </w:rPr>
        <w:t>How will you prevent echo while maintaining volume?</w:t>
      </w:r>
    </w:p>
    <w:p>
      <w:pPr>
        <w:pStyle w:val="ListBullet"/>
      </w:pPr>
      <w:r>
        <w:rPr>
          <w:sz w:val="22"/>
        </w:rPr>
        <w:t>Where should speakers be placed for the best experience?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