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76" w:lineRule="auto"/>
        <w:ind w:left="1748" w:right="1692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INSTITUTO FEDERAL DO MARANHÃO – CAMPUS MONTE CASTELO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0453" cy="495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15299" y="3764760"/>
                          <a:ext cx="6661403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80453" cy="4953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453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5458150</wp:posOffset>
            </wp:positionH>
            <wp:positionV relativeFrom="paragraph">
              <wp:posOffset>242887</wp:posOffset>
            </wp:positionV>
            <wp:extent cx="1200513" cy="404019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513" cy="404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75691</wp:posOffset>
            </wp:positionH>
            <wp:positionV relativeFrom="paragraph">
              <wp:posOffset>111571</wp:posOffset>
            </wp:positionV>
            <wp:extent cx="624840" cy="731192"/>
            <wp:effectExtent b="0" l="0" r="0" t="0"/>
            <wp:wrapNone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31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.377952755906" w:right="2704.7244094488196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DESU/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DEPARTAMENTO DE COMPUTAÇÃO CURSO DE SISTEMAS DE INFORMAÇÃO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</wp:posOffset>
                </wp:positionV>
                <wp:extent cx="6680453" cy="4953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15299" y="3764760"/>
                          <a:ext cx="6661403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</wp:posOffset>
                </wp:positionV>
                <wp:extent cx="6680453" cy="4953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453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2" w:lineRule="auto"/>
        <w:ind w:left="15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sz w:val="24"/>
          <w:szCs w:val="24"/>
          <w:rtl w:val="0"/>
        </w:rPr>
        <w:t xml:space="preserve">: Análise de Sistemas 2</w:t>
      </w:r>
    </w:p>
    <w:p w:rsidR="00000000" w:rsidDel="00000000" w:rsidP="00000000" w:rsidRDefault="00000000" w:rsidRPr="00000000" w14:paraId="00000005">
      <w:pPr>
        <w:spacing w:before="41" w:lineRule="auto"/>
        <w:ind w:left="15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sz w:val="24"/>
          <w:szCs w:val="24"/>
          <w:rtl w:val="0"/>
        </w:rPr>
        <w:t xml:space="preserve">: Eveline Sá</w:t>
      </w:r>
    </w:p>
    <w:p w:rsidR="00000000" w:rsidDel="00000000" w:rsidP="00000000" w:rsidRDefault="00000000" w:rsidRPr="00000000" w14:paraId="00000006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" w:line="240" w:lineRule="auto"/>
        <w:ind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2004" w:right="1692" w:firstLine="0"/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Documentação do Sistema</w:t>
      </w:r>
    </w:p>
    <w:p w:rsidR="00000000" w:rsidDel="00000000" w:rsidP="00000000" w:rsidRDefault="00000000" w:rsidRPr="00000000" w14:paraId="00000013">
      <w:pPr>
        <w:pStyle w:val="Title"/>
        <w:spacing w:line="312" w:lineRule="auto"/>
        <w:ind w:firstLine="2418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Sistema de </w:t>
      </w:r>
      <w:r w:rsidDel="00000000" w:rsidR="00000000" w:rsidRPr="00000000">
        <w:rPr>
          <w:color w:val="ff0000"/>
          <w:rtl w:val="0"/>
        </w:rPr>
        <w:t xml:space="preserve">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320" w:lineRule="auto"/>
        <w:ind w:left="2004" w:right="156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Nome Equipe</w:t>
      </w:r>
    </w:p>
    <w:p w:rsidR="00000000" w:rsidDel="00000000" w:rsidP="00000000" w:rsidRDefault="00000000" w:rsidRPr="00000000" w14:paraId="00000015">
      <w:pPr>
        <w:jc w:val="center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Aluno A</w:t>
      </w:r>
    </w:p>
    <w:p w:rsidR="00000000" w:rsidDel="00000000" w:rsidP="00000000" w:rsidRDefault="00000000" w:rsidRPr="00000000" w14:paraId="00000016">
      <w:pPr>
        <w:jc w:val="center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    Aluno B ...</w:t>
      </w:r>
    </w:p>
    <w:p w:rsidR="00000000" w:rsidDel="00000000" w:rsidP="00000000" w:rsidRDefault="00000000" w:rsidRPr="00000000" w14:paraId="00000017">
      <w:pPr>
        <w:spacing w:before="320" w:lineRule="auto"/>
        <w:ind w:left="2004" w:right="156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76" w:line="276" w:lineRule="auto"/>
        <w:ind w:left="4626" w:right="4171" w:firstLine="0"/>
        <w:jc w:val="center"/>
        <w:rPr>
          <w:color w:val="ff0000"/>
          <w:sz w:val="28"/>
          <w:szCs w:val="28"/>
        </w:rPr>
        <w:sectPr>
          <w:pgSz w:h="16840" w:w="11900" w:orient="portrait"/>
          <w:pgMar w:bottom="280" w:top="700" w:left="560" w:right="860" w:header="360" w:footer="36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São Luís, MA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20??</w:t>
      </w:r>
    </w:p>
    <w:p w:rsidR="00000000" w:rsidDel="00000000" w:rsidP="00000000" w:rsidRDefault="00000000" w:rsidRPr="00000000" w14:paraId="0000001F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DESCRIÇÃO DO SISTEMA</w:t>
      </w:r>
    </w:p>
    <w:p w:rsidR="00000000" w:rsidDel="00000000" w:rsidP="00000000" w:rsidRDefault="00000000" w:rsidRPr="00000000" w14:paraId="00000020">
      <w:pPr>
        <w:spacing w:before="3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DESCRIÇÃO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92" w:line="360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92" w:line="360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92" w:line="360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92" w:line="360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92" w:line="360" w:lineRule="auto"/>
        <w:ind w:right="0.47244094488348765"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tabela 1 apresenta as configurações mínimas de hardware exigidas para o sistema ……</w:t>
      </w:r>
    </w:p>
    <w:p w:rsidR="00000000" w:rsidDel="00000000" w:rsidP="00000000" w:rsidRDefault="00000000" w:rsidRPr="00000000" w14:paraId="00000027">
      <w:pPr>
        <w:spacing w:before="122" w:lineRule="auto"/>
        <w:ind w:right="0.4724409448834876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1: Configurações Mínimas de Hardware para o Sistema</w:t>
      </w:r>
    </w:p>
    <w:tbl>
      <w:tblPr>
        <w:tblStyle w:val="Table1"/>
        <w:tblW w:w="9090.0" w:type="dxa"/>
        <w:jc w:val="left"/>
        <w:tblInd w:w="464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235"/>
        <w:gridCol w:w="3780"/>
        <w:gridCol w:w="3075"/>
        <w:tblGridChange w:id="0">
          <w:tblGrid>
            <w:gridCol w:w="2235"/>
            <w:gridCol w:w="3780"/>
            <w:gridCol w:w="307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before="64" w:lineRule="auto"/>
              <w:ind w:right="0.4724409448834876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before="64" w:lineRule="auto"/>
              <w:ind w:right="0.4724409448834876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Mínimo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before="64" w:lineRule="auto"/>
              <w:ind w:right="0.4724409448834876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Recomendado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before="129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Processador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line="268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Processador de 32 bits, Dual</w:t>
            </w:r>
          </w:p>
          <w:p w:rsidR="00000000" w:rsidDel="00000000" w:rsidP="00000000" w:rsidRDefault="00000000" w:rsidRPr="00000000" w14:paraId="0000002D">
            <w:pPr>
              <w:spacing w:line="256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Core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spacing w:before="129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Core Duo 32 bits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Memória 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 GB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 GB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Espaço em Disco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50 GB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100 GB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Monitor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Resolução 1024 x 769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Resolução 1024 x 768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before="133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Leitor Óptico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before="133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Leitor de mão padrão 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line="270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Leitor de proximidade, padrão</w:t>
            </w:r>
          </w:p>
          <w:p w:rsidR="00000000" w:rsidDel="00000000" w:rsidP="00000000" w:rsidRDefault="00000000" w:rsidRPr="00000000" w14:paraId="0000003B">
            <w:pPr>
              <w:spacing w:line="259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EAN com entrada USB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before="73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Impressora Fiscal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before="73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Qualquer modelo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before="73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Qualquer modelo</w:t>
            </w:r>
          </w:p>
        </w:tc>
      </w:tr>
    </w:tbl>
    <w:p w:rsidR="00000000" w:rsidDel="00000000" w:rsidP="00000000" w:rsidRDefault="00000000" w:rsidRPr="00000000" w14:paraId="0000003F">
      <w:pPr>
        <w:spacing w:before="108" w:line="360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08" w:line="360" w:lineRule="auto"/>
        <w:ind w:right="0.47244094488348765"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Tabela 2 apresenta as configurações mínimas de software exigidas para o sistema de ……</w:t>
      </w:r>
    </w:p>
    <w:p w:rsidR="00000000" w:rsidDel="00000000" w:rsidP="00000000" w:rsidRDefault="00000000" w:rsidRPr="00000000" w14:paraId="00000041">
      <w:pPr>
        <w:spacing w:before="121" w:lineRule="auto"/>
        <w:ind w:right="0.47244094488348765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Tabela 2: Configurações mínimas de Software para o Sistema</w:t>
      </w:r>
    </w:p>
    <w:tbl>
      <w:tblPr>
        <w:tblStyle w:val="Table2"/>
        <w:tblW w:w="9045.0" w:type="dxa"/>
        <w:jc w:val="left"/>
        <w:tblInd w:w="464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235"/>
        <w:gridCol w:w="3780"/>
        <w:gridCol w:w="3030"/>
        <w:tblGridChange w:id="0">
          <w:tblGrid>
            <w:gridCol w:w="2235"/>
            <w:gridCol w:w="3780"/>
            <w:gridCol w:w="3030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before="66" w:lineRule="auto"/>
              <w:ind w:right="0.47244094488348765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before="66" w:lineRule="auto"/>
              <w:ind w:right="0.47244094488348765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Mínimo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before="66" w:lineRule="auto"/>
              <w:ind w:right="0.47244094488348765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Recomendado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line="268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46">
            <w:pPr>
              <w:spacing w:line="256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Operacional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before="131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Windows XP, Vista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before="131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Windows 7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SGBD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SQL Server 2005 Express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before="75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SQL Server 2008 Express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before="78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JVM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before="78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JRE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before="78" w:lineRule="auto"/>
              <w:ind w:right="0.4724409448834876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JRE 7 ou Superior</w:t>
            </w:r>
          </w:p>
        </w:tc>
      </w:tr>
    </w:tbl>
    <w:p w:rsidR="00000000" w:rsidDel="00000000" w:rsidP="00000000" w:rsidRDefault="00000000" w:rsidRPr="00000000" w14:paraId="0000004F">
      <w:pPr>
        <w:ind w:right="0.47244094488348765"/>
        <w:rPr>
          <w:sz w:val="24"/>
          <w:szCs w:val="24"/>
        </w:rPr>
        <w:sectPr>
          <w:type w:val="nextPage"/>
          <w:pgSz w:h="16840" w:w="11900" w:orient="portrait"/>
          <w:pgMar w:bottom="280" w:top="1060" w:left="1133.858267716535" w:right="990.4724409448835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DOCUMENTAÇÃO DE REQUISITOS</w:t>
      </w:r>
    </w:p>
    <w:p w:rsidR="00000000" w:rsidDel="00000000" w:rsidP="00000000" w:rsidRDefault="00000000" w:rsidRPr="00000000" w14:paraId="00000051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REQUISITOS FUNCIONAIS</w:t>
      </w:r>
    </w:p>
    <w:p w:rsidR="00000000" w:rsidDel="00000000" w:rsidP="00000000" w:rsidRDefault="00000000" w:rsidRPr="00000000" w14:paraId="00000052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OS REQUISITOS FUNCIONAIS DO SISTEMA, CONFORME EXEMPLO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3" w:lineRule="auto"/>
        <w:ind w:right="0.4724409448834876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 levantamento realizado junto aos funcionários da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…….</w:t>
      </w:r>
      <w:r w:rsidDel="00000000" w:rsidR="00000000" w:rsidRPr="00000000">
        <w:rPr>
          <w:sz w:val="24"/>
          <w:szCs w:val="24"/>
          <w:rtl w:val="0"/>
        </w:rPr>
        <w:t xml:space="preserve"> foram identificadas as funcionalidades principais descritas a seguir.</w:t>
      </w:r>
    </w:p>
    <w:p w:rsidR="00000000" w:rsidDel="00000000" w:rsidP="00000000" w:rsidRDefault="00000000" w:rsidRPr="00000000" w14:paraId="00000056">
      <w:pPr>
        <w:tabs>
          <w:tab w:val="left" w:pos="1427"/>
        </w:tabs>
        <w:spacing w:before="120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</w:t>
      </w:r>
      <w:r w:rsidDel="00000000" w:rsidR="00000000" w:rsidRPr="00000000">
        <w:rPr>
          <w:sz w:val="24"/>
          <w:szCs w:val="24"/>
          <w:rtl w:val="0"/>
        </w:rPr>
        <w:tab/>
        <w:t xml:space="preserve">…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427"/>
        </w:tabs>
        <w:spacing w:before="121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427"/>
        </w:tabs>
        <w:spacing w:before="119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RF03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61" w:lineRule="auto"/>
        <w:ind w:left="720" w:right="0.47244094488348765" w:firstLine="0"/>
        <w:jc w:val="both"/>
        <w:rPr>
          <w:sz w:val="24"/>
          <w:szCs w:val="24"/>
        </w:rPr>
        <w:sectPr>
          <w:type w:val="nextPage"/>
          <w:pgSz w:h="16840" w:w="11900" w:orient="portrait"/>
          <w:pgMar w:bottom="280" w:top="1400" w:left="1133.858267716535" w:right="990.4724409448835" w:header="1141" w:footer="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3" w:lineRule="auto"/>
        <w:ind w:right="0.472440944883487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REQUISITOS NÃO FUNCIONAIS</w:t>
      </w:r>
    </w:p>
    <w:p w:rsidR="00000000" w:rsidDel="00000000" w:rsidP="00000000" w:rsidRDefault="00000000" w:rsidRPr="00000000" w14:paraId="0000005C">
      <w:pPr>
        <w:spacing w:before="92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OS REQUISITOS NÃO FUNCIONAIS DO SISTEMA, CONFORME EXEMPLO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92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92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requisitos de qualidade que farão parte do sistema são os</w:t>
      </w:r>
    </w:p>
    <w:p w:rsidR="00000000" w:rsidDel="00000000" w:rsidP="00000000" w:rsidRDefault="00000000" w:rsidRPr="00000000" w14:paraId="00000060">
      <w:pPr>
        <w:spacing w:before="139" w:lineRule="auto"/>
        <w:ind w:right="0.4724409448834876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seguintes:</w:t>
      </w:r>
    </w:p>
    <w:p w:rsidR="00000000" w:rsidDel="00000000" w:rsidP="00000000" w:rsidRDefault="00000000" w:rsidRPr="00000000" w14:paraId="00000061">
      <w:pPr>
        <w:spacing w:before="4" w:lineRule="auto"/>
        <w:ind w:right="0.472440944883487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92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RQ01 Portabilidade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o sistema pode ser utilizado em ambiente multiplataforma, ou seja, é facilmente adaptável a qualquer sistema operacional.</w:t>
      </w:r>
    </w:p>
    <w:p w:rsidR="00000000" w:rsidDel="00000000" w:rsidP="00000000" w:rsidRDefault="00000000" w:rsidRPr="00000000" w14:paraId="00000063">
      <w:pPr>
        <w:spacing w:before="121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RQ02 Usabilidade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o sistema deve ter telas similares ao ambiente Windows, tornando a utilização familiar e o aprendizado bastante intuitivo, dispensando a necessidade de muitas horas de treinamento.</w:t>
      </w:r>
    </w:p>
    <w:p w:rsidR="00000000" w:rsidDel="00000000" w:rsidP="00000000" w:rsidRDefault="00000000" w:rsidRPr="00000000" w14:paraId="00000064">
      <w:pPr>
        <w:spacing w:before="119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RQ03 Usabilidade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considerando o uso do leitor de código de barras para leitura dos medicamentos vendidos, o tempo médio de venda não deve ser superior a um minuto.</w:t>
      </w:r>
    </w:p>
    <w:p w:rsidR="00000000" w:rsidDel="00000000" w:rsidP="00000000" w:rsidRDefault="00000000" w:rsidRPr="00000000" w14:paraId="00000065">
      <w:pPr>
        <w:spacing w:before="118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RQ04 Desempenho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a atualização do cadastro de medicamentos será um processo automático executado semanalmente e não deve demorar mais de 10 minutos.</w:t>
      </w:r>
    </w:p>
    <w:p w:rsidR="00000000" w:rsidDel="00000000" w:rsidP="00000000" w:rsidRDefault="00000000" w:rsidRPr="00000000" w14:paraId="00000066">
      <w:pPr>
        <w:spacing w:before="119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RQ05 Desempenho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as consultas realizadas pelo usuário serão executadas em menos de 10 segundos.</w:t>
      </w:r>
    </w:p>
    <w:p w:rsidR="00000000" w:rsidDel="00000000" w:rsidP="00000000" w:rsidRDefault="00000000" w:rsidRPr="00000000" w14:paraId="00000067">
      <w:pPr>
        <w:spacing w:before="119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RQ06 Ajuda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o sistema vai contar com menu de Ajuda para orientar o usuário na execução das principais tarefas disponíveis.</w:t>
      </w:r>
    </w:p>
    <w:p w:rsidR="00000000" w:rsidDel="00000000" w:rsidP="00000000" w:rsidRDefault="00000000" w:rsidRPr="00000000" w14:paraId="00000068">
      <w:pPr>
        <w:spacing w:before="121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RQ07 Confiabilidade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o sistema deve permanecer estável mesmo durante quedas de energia. Caso uma queda ocorra, o sistema deve se recuperar automaticamente, evitando perdas de dados e trabalho.</w:t>
      </w:r>
    </w:p>
    <w:p w:rsidR="00000000" w:rsidDel="00000000" w:rsidP="00000000" w:rsidRDefault="00000000" w:rsidRPr="00000000" w14:paraId="00000069">
      <w:pPr>
        <w:spacing w:before="118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RQ08 Confiabilidade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será considerado dentro da normalidade se o sistema apresentar algum tipo de falha dentro de um período de três meses de uso contínuo. Caso surjam outros problemas, serão analisados pela equipe de desenvolvimento.</w:t>
      </w:r>
    </w:p>
    <w:p w:rsidR="00000000" w:rsidDel="00000000" w:rsidP="00000000" w:rsidRDefault="00000000" w:rsidRPr="00000000" w14:paraId="0000006A">
      <w:pPr>
        <w:spacing w:before="118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RQ09 Garantia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o sistema terá garantia de dois anos em relação a defeitos de funcionamento.</w:t>
      </w:r>
    </w:p>
    <w:p w:rsidR="00000000" w:rsidDel="00000000" w:rsidP="00000000" w:rsidRDefault="00000000" w:rsidRPr="00000000" w14:paraId="0000006B">
      <w:pPr>
        <w:spacing w:before="119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RQ10 Suporte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o pessoal de suporte e manutenção estará disponível de segunda a sábado no horário das 8h às 18h.</w:t>
      </w:r>
    </w:p>
    <w:p w:rsidR="00000000" w:rsidDel="00000000" w:rsidP="00000000" w:rsidRDefault="00000000" w:rsidRPr="00000000" w14:paraId="0000006C">
      <w:pPr>
        <w:spacing w:before="119" w:line="276" w:lineRule="auto"/>
        <w:ind w:left="720" w:right="0.47244094488348765" w:firstLine="0"/>
        <w:jc w:val="both"/>
        <w:rPr>
          <w:color w:val="ff0000"/>
          <w:sz w:val="24"/>
          <w:szCs w:val="24"/>
        </w:rPr>
        <w:sectPr>
          <w:type w:val="nextPage"/>
          <w:pgSz w:h="16840" w:w="11900" w:orient="portrait"/>
          <w:pgMar w:bottom="280" w:top="1400" w:left="1133.858267716535" w:right="990.4724409448835" w:header="1141" w:footer="0"/>
        </w:sect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RQ11 Atualização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o software será atualizado constantemente, principalmente em função de alterações na legislação em vigor. A atualização será realizada automaticamente por meio da Internet.</w:t>
      </w:r>
    </w:p>
    <w:p w:rsidR="00000000" w:rsidDel="00000000" w:rsidP="00000000" w:rsidRDefault="00000000" w:rsidRPr="00000000" w14:paraId="0000006D">
      <w:pPr>
        <w:ind w:right="0.472440944883487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REGRAS DE NEGÓCIO </w:t>
      </w:r>
    </w:p>
    <w:p w:rsidR="00000000" w:rsidDel="00000000" w:rsidP="00000000" w:rsidRDefault="00000000" w:rsidRPr="00000000" w14:paraId="0000006F">
      <w:pPr>
        <w:spacing w:before="3" w:lineRule="auto"/>
        <w:ind w:right="0.472440944883487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OS REGRAS DE NEGÓCIO DO SISTEMA, CONFORME EXEMPLO ABAIXO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92" w:line="360" w:lineRule="auto"/>
        <w:ind w:right="0.47244094488348765"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Após analisar o funcionamento do estabelecimento e as políticas de negócio fornecidas pelo proprietário, foram identificadas as seguintes regras de negócio que afetam o sistema.</w:t>
      </w:r>
    </w:p>
    <w:p w:rsidR="00000000" w:rsidDel="00000000" w:rsidP="00000000" w:rsidRDefault="00000000" w:rsidRPr="00000000" w14:paraId="00000072">
      <w:pPr>
        <w:spacing w:before="121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RN01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todo aposentado tem direito a 20% de desconto nas compras de qualquer medicamento. Para isso, é necessário o cadastramento dos aposentados, conforme RF01.</w:t>
      </w:r>
    </w:p>
    <w:p w:rsidR="00000000" w:rsidDel="00000000" w:rsidP="00000000" w:rsidRDefault="00000000" w:rsidRPr="00000000" w14:paraId="00000073">
      <w:pPr>
        <w:spacing w:before="119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RN02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num mesmo dia, o caixa pode ser aberto e encerrado quantas vezes forem necessárias, conforme RF04.</w:t>
      </w:r>
    </w:p>
    <w:p w:rsidR="00000000" w:rsidDel="00000000" w:rsidP="00000000" w:rsidRDefault="00000000" w:rsidRPr="00000000" w14:paraId="00000074">
      <w:pPr>
        <w:spacing w:before="118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RN03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quando o pagamento for realizado em dinheiro, o cliente terá desconto de 5% (ou outro percentual definido futuramente), exceto os aposentados, conforme RN01.</w:t>
      </w:r>
    </w:p>
    <w:p w:rsidR="00000000" w:rsidDel="00000000" w:rsidP="00000000" w:rsidRDefault="00000000" w:rsidRPr="00000000" w14:paraId="00000075">
      <w:pPr>
        <w:spacing w:before="119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RN04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 farmácia manterá convênios com empresas. Nesse caso, o conveniado realizará o pagamento das compras efetuadas somente no quinto dia útil do mês subsequente (pelo desconto em folha de pagamento). Esse controle será feito à parte e vai trazer impacto no gerenciamento do caixa.</w:t>
      </w:r>
    </w:p>
    <w:p w:rsidR="00000000" w:rsidDel="00000000" w:rsidP="00000000" w:rsidRDefault="00000000" w:rsidRPr="00000000" w14:paraId="00000076">
      <w:pPr>
        <w:spacing w:before="120" w:line="276" w:lineRule="auto"/>
        <w:ind w:left="720" w:right="0.47244094488348765" w:firstLine="0"/>
        <w:jc w:val="both"/>
        <w:rPr>
          <w:color w:val="ff0000"/>
          <w:sz w:val="24"/>
          <w:szCs w:val="24"/>
        </w:rPr>
        <w:sectPr>
          <w:type w:val="nextPage"/>
          <w:pgSz w:h="16840" w:w="11900" w:orient="portrait"/>
          <w:pgMar w:bottom="280" w:top="1400" w:left="1133.858267716535" w:right="990.4724409448835" w:header="1141" w:footer="0"/>
        </w:sect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RN05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 dono do estabelecimento informou que será necessário manter dois tipos de usuário com controle de login: atendente e gerente. O gerente pode executar todas as funções do sistema; o atendente, porém, não pode encerrar o caixa, conceder descontos especiais e gerar o relatório mensal de vendas.</w:t>
      </w:r>
    </w:p>
    <w:p w:rsidR="00000000" w:rsidDel="00000000" w:rsidP="00000000" w:rsidRDefault="00000000" w:rsidRPr="00000000" w14:paraId="00000077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 RESTRIÇÕES </w:t>
      </w:r>
    </w:p>
    <w:p w:rsidR="00000000" w:rsidDel="00000000" w:rsidP="00000000" w:rsidRDefault="00000000" w:rsidRPr="00000000" w14:paraId="00000078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OS RESTRIÇÕES  DO SISTEMA, CONFORME EXEMPLO ABAIXO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92" w:line="276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RT01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 velocidade de banda da conexão com Internet deve ser igual ou superior a 1 Gbps; caso contrário, o desempenho apresentado em RQ05 pode ser prejudicado.</w:t>
      </w:r>
    </w:p>
    <w:p w:rsidR="00000000" w:rsidDel="00000000" w:rsidP="00000000" w:rsidRDefault="00000000" w:rsidRPr="00000000" w14:paraId="0000007C">
      <w:pPr>
        <w:spacing w:before="121" w:lineRule="auto"/>
        <w:ind w:left="72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RT02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 custo de manutenção mensal do sistema não deve ser maior que R$ 300,00.</w:t>
      </w:r>
    </w:p>
    <w:p w:rsidR="00000000" w:rsidDel="00000000" w:rsidP="00000000" w:rsidRDefault="00000000" w:rsidRPr="00000000" w14:paraId="0000007D">
      <w:pPr>
        <w:spacing w:before="161" w:line="276" w:lineRule="auto"/>
        <w:ind w:left="720" w:right="0.47244094488348765" w:firstLine="0"/>
        <w:jc w:val="both"/>
        <w:rPr>
          <w:color w:val="ff0000"/>
          <w:sz w:val="24"/>
          <w:szCs w:val="24"/>
        </w:rPr>
        <w:sectPr>
          <w:type w:val="nextPage"/>
          <w:pgSz w:h="16840" w:w="11900" w:orient="portrait"/>
          <w:pgMar w:bottom="280" w:top="1400" w:left="1133.858267716535" w:right="990.4724409448835" w:header="1141" w:footer="0"/>
        </w:sect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RT03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 qualidade de desempenho apontada é válida para o máximo de cinco usuários ao mesmo tempo; para outras quantidades, a velocidade tende a reduzir.</w:t>
      </w:r>
    </w:p>
    <w:p w:rsidR="00000000" w:rsidDel="00000000" w:rsidP="00000000" w:rsidRDefault="00000000" w:rsidRPr="00000000" w14:paraId="0000007E">
      <w:pPr>
        <w:spacing w:before="161" w:line="276" w:lineRule="auto"/>
        <w:ind w:right="0.4724409448834876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3"/>
        </w:tabs>
        <w:spacing w:after="0" w:before="74" w:line="240" w:lineRule="auto"/>
        <w:ind w:right="0.47244094488348765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DOCUMENTAÇÃO DE CASOS DE USO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3"/>
        </w:tabs>
        <w:spacing w:after="0" w:before="74" w:line="240" w:lineRule="auto"/>
        <w:ind w:right="0.472440944883487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81">
      <w:pPr>
        <w:spacing w:before="0" w:line="240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="240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right="0.47244094488348765" w:firstLine="720"/>
        <w:jc w:val="both"/>
        <w:rPr>
          <w:b w:val="1"/>
          <w:sz w:val="24"/>
          <w:szCs w:val="24"/>
        </w:rPr>
        <w:sectPr>
          <w:type w:val="nextPage"/>
          <w:pgSz w:h="16840" w:w="11900" w:orient="portrait"/>
          <w:pgMar w:bottom="280" w:top="1060" w:left="1133.858267716535" w:right="990.4724409448835" w:header="360" w:footer="360"/>
        </w:sect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DIAGRAMA(S) 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3"/>
        </w:tabs>
        <w:spacing w:after="0" w:before="74" w:line="240" w:lineRule="auto"/>
        <w:ind w:right="0.472440944883487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ESPECIFICAÇÃO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CASOS DE USO</w:t>
      </w:r>
    </w:p>
    <w:p w:rsidR="00000000" w:rsidDel="00000000" w:rsidP="00000000" w:rsidRDefault="00000000" w:rsidRPr="00000000" w14:paraId="00000085">
      <w:pPr>
        <w:spacing w:line="276" w:lineRule="auto"/>
        <w:ind w:left="0" w:right="0.47244094488348765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A ESPECIFICAÇÃO DE CASOS DE USO CONFORME EXEMPLO ABAIXO</w:t>
      </w:r>
    </w:p>
    <w:p w:rsidR="00000000" w:rsidDel="00000000" w:rsidP="00000000" w:rsidRDefault="00000000" w:rsidRPr="00000000" w14:paraId="00000086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 MÍNIMO 2 CASOS DE USO POR ALUNO. </w:t>
      </w:r>
    </w:p>
    <w:p w:rsidR="00000000" w:rsidDel="00000000" w:rsidP="00000000" w:rsidRDefault="00000000" w:rsidRPr="00000000" w14:paraId="00000087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INFORMAR NOME DO ALUNO QUE FEZ A ESPECIFICAÇÃO. </w:t>
      </w:r>
    </w:p>
    <w:p w:rsidR="00000000" w:rsidDel="00000000" w:rsidP="00000000" w:rsidRDefault="00000000" w:rsidRPr="00000000" w14:paraId="00000088">
      <w:pPr>
        <w:spacing w:after="0" w:before="1" w:line="240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449.0000000000000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rHeight w:val="1297" w:hRule="atLeast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83.46456692913375" w:right="0.47244094488348765" w:firstLine="0"/>
              <w:jc w:val="left"/>
              <w:rPr>
                <w:i w:val="0"/>
                <w:smallCaps w:val="0"/>
                <w:strike w:val="0"/>
                <w:color w:val="ff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Caso de Uso: </w:t>
            </w:r>
            <w:r w:rsidDel="00000000" w:rsidR="00000000" w:rsidRPr="00000000"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Manter Medicamento   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NOME ALUNO:</w:t>
            </w:r>
            <w:r w:rsidDel="00000000" w:rsidR="00000000" w:rsidRPr="00000000">
              <w:rPr>
                <w:i w:val="0"/>
                <w:smallCaps w:val="0"/>
                <w:strike w:val="0"/>
                <w:color w:val="ff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?????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76" w:lineRule="auto"/>
              <w:ind w:left="283.46456692913375" w:right="0.47244094488348765" w:firstLine="0"/>
              <w:jc w:val="left"/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Objetivo: </w:t>
            </w:r>
            <w:r w:rsidDel="00000000" w:rsidR="00000000" w:rsidRPr="00000000"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Controlar o cadastro de medicamentos, permitindo inclusão, alteração, exclusão e consulta pela descrição.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83.46456692913375" w:right="0.47244094488348765" w:firstLine="0"/>
              <w:jc w:val="left"/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Principal: </w:t>
            </w:r>
            <w:r w:rsidDel="00000000" w:rsidR="00000000" w:rsidRPr="00000000"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Atendente</w:t>
            </w:r>
          </w:p>
        </w:tc>
      </w:tr>
      <w:tr>
        <w:trPr>
          <w:cantSplit w:val="0"/>
          <w:trHeight w:val="234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83.46456692913375" w:right="0.47244094488348765" w:firstLine="0"/>
              <w:jc w:val="center"/>
              <w:rPr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6"/>
              </w:tabs>
              <w:spacing w:after="0" w:before="34" w:line="276" w:lineRule="auto"/>
              <w:ind w:left="720" w:right="0.47244094488348765" w:hanging="360"/>
              <w:jc w:val="left"/>
              <w:rPr>
                <w:i w:val="0"/>
                <w:smallCaps w:val="0"/>
                <w:strike w:val="0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inicia quando</w:t>
            </w:r>
            <w:r w:rsidDel="00000000" w:rsidR="00000000" w:rsidRPr="00000000"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 atendente acessa o menu Cadastro e seleciona a opção medicamentos.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6"/>
              </w:tabs>
              <w:spacing w:after="0" w:before="0" w:line="276" w:lineRule="auto"/>
              <w:ind w:left="720" w:right="0.47244094488348765" w:hanging="36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apresenta uma janela para controle de medicamentos contendo as seguintes opções: Inclusão, Alteração, Exclusão, Consulta (pela descrição) e Voltar à tela anterior.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6"/>
              </w:tabs>
              <w:spacing w:after="0" w:before="0" w:line="229" w:lineRule="auto"/>
              <w:ind w:left="720" w:right="0.47244094488348765" w:hanging="36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Atendente escolhe a opção e o sistema abre a janela correspondente.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6"/>
              </w:tabs>
              <w:spacing w:after="0" w:before="0" w:line="240" w:lineRule="auto"/>
              <w:ind w:left="720" w:right="0.47244094488348765" w:hanging="36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término da opção escolhida (exceto Voltar), o sistema retorna ao passo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3"/>
              </w:tabs>
              <w:spacing w:after="0" w:before="0" w:line="240" w:lineRule="auto"/>
              <w:ind w:left="720" w:right="0.47244094488348765" w:hanging="36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o Atendente escolha Voltar, o caso de uso é encerrado e o sistema volta para a tela anterior.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before="115" w:lineRule="auto"/>
              <w:ind w:left="283.46456692913375" w:right="0.47244094488348765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CENÁRIOS ALTERNATIVOS</w:t>
            </w:r>
          </w:p>
          <w:p w:rsidR="00000000" w:rsidDel="00000000" w:rsidP="00000000" w:rsidRDefault="00000000" w:rsidRPr="00000000" w14:paraId="00000093">
            <w:pPr>
              <w:tabs>
                <w:tab w:val="left" w:pos="495"/>
              </w:tabs>
              <w:ind w:left="283.46456692913375" w:right="0.47244094488348765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2.1  Inclusão</w:t>
            </w:r>
          </w:p>
          <w:p w:rsidR="00000000" w:rsidDel="00000000" w:rsidP="00000000" w:rsidRDefault="00000000" w:rsidRPr="00000000" w14:paraId="00000094">
            <w:pPr>
              <w:tabs>
                <w:tab w:val="left" w:pos="660"/>
              </w:tabs>
              <w:spacing w:before="34" w:lineRule="auto"/>
              <w:ind w:left="0" w:right="0.47244094488348765" w:firstLine="283.4645669291337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2.1.1 O atendente seleciona a opção para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incluir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medicamento.</w:t>
            </w:r>
          </w:p>
          <w:p w:rsidR="00000000" w:rsidDel="00000000" w:rsidP="00000000" w:rsidRDefault="00000000" w:rsidRPr="00000000" w14:paraId="00000095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2.1.2 O sistema apresenta uma tela contendo os campos referentes aos dados do medicamento.</w:t>
            </w:r>
          </w:p>
          <w:p w:rsidR="00000000" w:rsidDel="00000000" w:rsidP="00000000" w:rsidRDefault="00000000" w:rsidRPr="00000000" w14:paraId="00000096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2.1.3 O atendente preenche os dados do novo medicamento e pressiona o botão gravar.</w:t>
            </w:r>
          </w:p>
          <w:p w:rsidR="00000000" w:rsidDel="00000000" w:rsidP="00000000" w:rsidRDefault="00000000" w:rsidRPr="00000000" w14:paraId="00000097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2.1.4 O sistema valida os dados e solicita a confirmação do usuário.</w:t>
            </w:r>
          </w:p>
          <w:p w:rsidR="00000000" w:rsidDel="00000000" w:rsidP="00000000" w:rsidRDefault="00000000" w:rsidRPr="00000000" w14:paraId="00000098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2.1.5 O atendente confirma a inclusão.</w:t>
            </w:r>
          </w:p>
          <w:p w:rsidR="00000000" w:rsidDel="00000000" w:rsidP="00000000" w:rsidRDefault="00000000" w:rsidRPr="00000000" w14:paraId="00000099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2.1.6 O sistema realiza a inclusão do medicamento.</w:t>
            </w:r>
          </w:p>
          <w:p w:rsidR="00000000" w:rsidDel="00000000" w:rsidP="00000000" w:rsidRDefault="00000000" w:rsidRPr="00000000" w14:paraId="0000009A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2.1.7. O usuário pressiona o botão voltar e o caso de uso retorna ao passo 2.</w:t>
            </w:r>
          </w:p>
          <w:p w:rsidR="00000000" w:rsidDel="00000000" w:rsidP="00000000" w:rsidRDefault="00000000" w:rsidRPr="00000000" w14:paraId="0000009B">
            <w:pPr>
              <w:tabs>
                <w:tab w:val="left" w:pos="495"/>
              </w:tabs>
              <w:spacing w:before="154" w:lineRule="auto"/>
              <w:ind w:left="283.46456692913375" w:right="0.47244094488348765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2.2. Alteração</w:t>
            </w:r>
          </w:p>
          <w:p w:rsidR="00000000" w:rsidDel="00000000" w:rsidP="00000000" w:rsidRDefault="00000000" w:rsidRPr="00000000" w14:paraId="0000009C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2.2.1 O atendente seleciona a opção para alterar medicamento.</w:t>
            </w:r>
          </w:p>
          <w:p w:rsidR="00000000" w:rsidDel="00000000" w:rsidP="00000000" w:rsidRDefault="00000000" w:rsidRPr="00000000" w14:paraId="0000009D">
            <w:pPr>
              <w:tabs>
                <w:tab w:val="left" w:pos="660"/>
              </w:tabs>
              <w:spacing w:before="34" w:line="276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2.2.2 O sistema apresenta uma lista contendo diversos medicamentos e uma caixa de texto para que o usuário possa realizar uma pesquisa por meio da descrição do medicamento.</w:t>
            </w:r>
          </w:p>
          <w:p w:rsidR="00000000" w:rsidDel="00000000" w:rsidP="00000000" w:rsidRDefault="00000000" w:rsidRPr="00000000" w14:paraId="0000009E">
            <w:pPr>
              <w:tabs>
                <w:tab w:val="left" w:pos="660"/>
              </w:tabs>
              <w:spacing w:line="229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2.2.3 O atendente seleciona o medicamento a ser alterado.</w:t>
            </w:r>
          </w:p>
          <w:p w:rsidR="00000000" w:rsidDel="00000000" w:rsidP="00000000" w:rsidRDefault="00000000" w:rsidRPr="00000000" w14:paraId="0000009F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2.2.4 O sistema apresenta os dados do medicamento a ser alterado.</w:t>
            </w:r>
          </w:p>
          <w:p w:rsidR="00000000" w:rsidDel="00000000" w:rsidP="00000000" w:rsidRDefault="00000000" w:rsidRPr="00000000" w14:paraId="000000A0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2.2.5 O atendente altera os dados desejados e pressiona o botão atualizar.</w:t>
            </w:r>
          </w:p>
          <w:p w:rsidR="00000000" w:rsidDel="00000000" w:rsidP="00000000" w:rsidRDefault="00000000" w:rsidRPr="00000000" w14:paraId="000000A1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2.2.6 O sistema realiza a validação dos dados e atualização.</w:t>
            </w:r>
          </w:p>
          <w:p w:rsidR="00000000" w:rsidDel="00000000" w:rsidP="00000000" w:rsidRDefault="00000000" w:rsidRPr="00000000" w14:paraId="000000A2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2.2.7 O usuário pressiona o botão voltar e o caso de uso retorna para o passo 2.</w:t>
            </w:r>
          </w:p>
          <w:p w:rsidR="00000000" w:rsidDel="00000000" w:rsidP="00000000" w:rsidRDefault="00000000" w:rsidRPr="00000000" w14:paraId="000000A3">
            <w:pPr>
              <w:tabs>
                <w:tab w:val="left" w:pos="495"/>
              </w:tabs>
              <w:spacing w:before="154" w:lineRule="auto"/>
              <w:ind w:left="283.46456692913375" w:right="0.47244094488348765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2.3 Exclusão</w:t>
            </w:r>
          </w:p>
          <w:p w:rsidR="00000000" w:rsidDel="00000000" w:rsidP="00000000" w:rsidRDefault="00000000" w:rsidRPr="00000000" w14:paraId="000000A4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2.3.1 O atendente seleciona a opção excluir medicamento.</w:t>
            </w:r>
          </w:p>
          <w:p w:rsidR="00000000" w:rsidDel="00000000" w:rsidP="00000000" w:rsidRDefault="00000000" w:rsidRPr="00000000" w14:paraId="000000A5">
            <w:pPr>
              <w:tabs>
                <w:tab w:val="left" w:pos="660"/>
              </w:tabs>
              <w:spacing w:before="34" w:line="276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2.3.2 O sistema apresenta uma lista contendo diversos medicamentos e uma caixa de texto para que o usuário possa realizar uma pesquisa por meio do código.</w:t>
            </w:r>
          </w:p>
          <w:p w:rsidR="00000000" w:rsidDel="00000000" w:rsidP="00000000" w:rsidRDefault="00000000" w:rsidRPr="00000000" w14:paraId="000000A6">
            <w:pPr>
              <w:tabs>
                <w:tab w:val="left" w:pos="660"/>
              </w:tabs>
              <w:spacing w:line="229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2.3.3 O atendente seleciona o medicamento a ser excluído e pressiona o botão excluir.</w:t>
            </w:r>
          </w:p>
          <w:p w:rsidR="00000000" w:rsidDel="00000000" w:rsidP="00000000" w:rsidRDefault="00000000" w:rsidRPr="00000000" w14:paraId="000000A7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2.3.4 O sistema solicita a confirmação de exclusão.</w:t>
            </w:r>
          </w:p>
          <w:p w:rsidR="00000000" w:rsidDel="00000000" w:rsidP="00000000" w:rsidRDefault="00000000" w:rsidRPr="00000000" w14:paraId="000000A8">
            <w:pPr>
              <w:tabs>
                <w:tab w:val="left" w:pos="660"/>
              </w:tabs>
              <w:spacing w:before="34" w:line="276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2.3.5 Se o usuário confirmar a exclusão, o sistema exclui o medicamento; caso contrário retorna ao passo 2.3.2.</w:t>
            </w:r>
          </w:p>
          <w:p w:rsidR="00000000" w:rsidDel="00000000" w:rsidP="00000000" w:rsidRDefault="00000000" w:rsidRPr="00000000" w14:paraId="000000A9">
            <w:pPr>
              <w:tabs>
                <w:tab w:val="left" w:pos="660"/>
              </w:tabs>
              <w:spacing w:line="229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2.3.6 O usuário pressiona o botão voltar e o caso de uso retorna para o passo 2.</w:t>
            </w:r>
          </w:p>
          <w:p w:rsidR="00000000" w:rsidDel="00000000" w:rsidP="00000000" w:rsidRDefault="00000000" w:rsidRPr="00000000" w14:paraId="000000AA">
            <w:pPr>
              <w:tabs>
                <w:tab w:val="left" w:pos="495"/>
              </w:tabs>
              <w:spacing w:before="154" w:lineRule="auto"/>
              <w:ind w:left="283.46456692913375" w:right="0.47244094488348765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2.4 Consulta</w:t>
            </w:r>
          </w:p>
          <w:p w:rsidR="00000000" w:rsidDel="00000000" w:rsidP="00000000" w:rsidRDefault="00000000" w:rsidRPr="00000000" w14:paraId="000000AB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2.4.1 O atendente seleciona a opção consultar medicamentos.</w:t>
            </w:r>
          </w:p>
          <w:p w:rsidR="00000000" w:rsidDel="00000000" w:rsidP="00000000" w:rsidRDefault="00000000" w:rsidRPr="00000000" w14:paraId="000000AC">
            <w:pPr>
              <w:tabs>
                <w:tab w:val="left" w:pos="660"/>
              </w:tabs>
              <w:spacing w:before="34" w:line="276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2.4.2 O sistema apresenta uma lista contendo diversos medicamentos e uma caixa de texto para que o usuário possa realizar uma pesquisa por meio da descrição do medicamento.</w:t>
            </w:r>
          </w:p>
          <w:p w:rsidR="00000000" w:rsidDel="00000000" w:rsidP="00000000" w:rsidRDefault="00000000" w:rsidRPr="00000000" w14:paraId="000000AD">
            <w:pPr>
              <w:tabs>
                <w:tab w:val="left" w:pos="660"/>
              </w:tabs>
              <w:spacing w:line="229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2.4.3 O atendente seleciona o medicamento que deseja consultar.</w:t>
            </w:r>
          </w:p>
          <w:p w:rsidR="00000000" w:rsidDel="00000000" w:rsidP="00000000" w:rsidRDefault="00000000" w:rsidRPr="00000000" w14:paraId="000000AE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2.4.4 O sistema apresenta todos os dados referentes ao medicamento.</w:t>
            </w:r>
          </w:p>
          <w:p w:rsidR="00000000" w:rsidDel="00000000" w:rsidP="00000000" w:rsidRDefault="00000000" w:rsidRPr="00000000" w14:paraId="000000AF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2.4.5 O usuário pressiona o botão voltar e o caso de uso retorna para 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before="111" w:lineRule="auto"/>
              <w:ind w:left="283.46456692913375" w:right="0.47244094488348765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CENÁRIO DE EXCEÇÃO</w:t>
            </w:r>
          </w:p>
          <w:p w:rsidR="00000000" w:rsidDel="00000000" w:rsidP="00000000" w:rsidRDefault="00000000" w:rsidRPr="00000000" w14:paraId="000000B1">
            <w:pPr>
              <w:spacing w:before="34" w:lineRule="auto"/>
              <w:ind w:left="283.46456692913375" w:right="0.47244094488348765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2.1.4. Falha na Validação – Inclusão</w:t>
            </w:r>
          </w:p>
          <w:p w:rsidR="00000000" w:rsidDel="00000000" w:rsidP="00000000" w:rsidRDefault="00000000" w:rsidRPr="00000000" w14:paraId="000000B2">
            <w:pPr>
              <w:tabs>
                <w:tab w:val="left" w:pos="466"/>
              </w:tabs>
              <w:spacing w:before="34" w:line="276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2.1.4.1 Caso algum dado tenha sido preenchido incorretamente, o sistema informa o ocorrido e retorna ao passo 2.1.1.</w:t>
            </w:r>
          </w:p>
          <w:p w:rsidR="00000000" w:rsidDel="00000000" w:rsidP="00000000" w:rsidRDefault="00000000" w:rsidRPr="00000000" w14:paraId="000000B3">
            <w:pPr>
              <w:tabs>
                <w:tab w:val="left" w:pos="466"/>
              </w:tabs>
              <w:spacing w:line="276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2.1.4.2 Caso o código do medicamento a ser inserido não constar no catálogo da farmácia, o sistema reporta o fato e retorna ao passo 2.1.1.</w:t>
            </w:r>
          </w:p>
          <w:p w:rsidR="00000000" w:rsidDel="00000000" w:rsidP="00000000" w:rsidRDefault="00000000" w:rsidRPr="00000000" w14:paraId="000000B4">
            <w:pPr>
              <w:spacing w:before="118" w:lineRule="auto"/>
              <w:ind w:left="283.46456692913375" w:right="0.47244094488348765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2.2.6. Falha na Validação - Alteração</w:t>
            </w:r>
          </w:p>
          <w:p w:rsidR="00000000" w:rsidDel="00000000" w:rsidP="00000000" w:rsidRDefault="00000000" w:rsidRPr="00000000" w14:paraId="000000B5">
            <w:pPr>
              <w:spacing w:before="34" w:line="276" w:lineRule="auto"/>
              <w:ind w:left="283.46456692913375" w:right="0.47244094488348765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2.2.6.1 Caso algum dado tenha sido preenchido incorretamente, o sistema informa o ocorrido e retorna ao passo 2.2.4.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before="111" w:lineRule="auto"/>
              <w:ind w:left="283.46456692913375" w:right="0.47244094488348765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PRÉ-CONDIÇÕES</w:t>
            </w:r>
          </w:p>
          <w:p w:rsidR="00000000" w:rsidDel="00000000" w:rsidP="00000000" w:rsidRDefault="00000000" w:rsidRPr="00000000" w14:paraId="000000B7">
            <w:pPr>
              <w:spacing w:before="34" w:lineRule="auto"/>
              <w:ind w:left="283.46456692913375" w:right="0.47244094488348765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1. O atendente deve estar identificado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before="113" w:lineRule="auto"/>
              <w:ind w:left="283.46456692913375" w:right="0.47244094488348765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PÓS-CONDIÇÕES</w:t>
            </w:r>
          </w:p>
          <w:p w:rsidR="00000000" w:rsidDel="00000000" w:rsidP="00000000" w:rsidRDefault="00000000" w:rsidRPr="00000000" w14:paraId="000000B9">
            <w:pPr>
              <w:tabs>
                <w:tab w:val="left" w:pos="466"/>
              </w:tabs>
              <w:spacing w:before="34" w:lineRule="auto"/>
              <w:ind w:left="283.46456692913375" w:right="0.47244094488348765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1. No processo de inclusão, o estoque inicial deve ser definido como zero.</w:t>
            </w:r>
          </w:p>
          <w:p w:rsidR="00000000" w:rsidDel="00000000" w:rsidP="00000000" w:rsidRDefault="00000000" w:rsidRPr="00000000" w14:paraId="000000BA">
            <w:pPr>
              <w:tabs>
                <w:tab w:val="left" w:pos="463"/>
              </w:tabs>
              <w:spacing w:before="34" w:line="276" w:lineRule="auto"/>
              <w:ind w:left="283.46456692913375" w:right="0.47244094488348765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 Um registro no arquivo de log deve ser realizado, indicando o atendente e a operação realizada (inclusão, alteração, exclusão).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ind w:right="0.47244094488348765"/>
        <w:jc w:val="left"/>
        <w:rPr>
          <w:sz w:val="24"/>
          <w:szCs w:val="24"/>
        </w:rPr>
        <w:sectPr>
          <w:type w:val="nextPage"/>
          <w:pgSz w:h="16840" w:w="11900" w:orient="portrait"/>
          <w:pgMar w:bottom="1343" w:top="1060" w:left="1133.858267716535" w:right="990.4724409448835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DIAGRAMA DE CLASSE</w:t>
      </w:r>
    </w:p>
    <w:p w:rsidR="00000000" w:rsidDel="00000000" w:rsidP="00000000" w:rsidRDefault="00000000" w:rsidRPr="00000000" w14:paraId="000000C2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right="0.47244094488348765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DIAGRAMA DE CLASSE DO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DIAGRAMAS DE SEQUÊNCIA</w:t>
      </w:r>
    </w:p>
    <w:p w:rsidR="00000000" w:rsidDel="00000000" w:rsidP="00000000" w:rsidRDefault="00000000" w:rsidRPr="00000000" w14:paraId="000000D7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CADA ALUNO DEVE ELABORAR NO MÍNIMO DOIS DIAGRAMAS DE SEQUÊNCIA INFORMANDO SEU NOME. O ALUNO NÃO DEVE FAZER O DIAGRAMA DE SEQUÊNCIA DO CASO DE USO QUE ELE ESPECIFICOU. DEVE-SE ESCOLHER OUTROS CASOS DE USO, CUJA ESPECIFICAÇÃO FOI FEITA POR OUTRO MEMBRO DA EQUIPE.. </w:t>
      </w:r>
    </w:p>
    <w:p w:rsidR="00000000" w:rsidDel="00000000" w:rsidP="00000000" w:rsidRDefault="00000000" w:rsidRPr="00000000" w14:paraId="000000D9">
      <w:pPr>
        <w:tabs>
          <w:tab w:val="left" w:pos="933"/>
        </w:tabs>
        <w:spacing w:before="74" w:lineRule="auto"/>
        <w:ind w:left="0" w:right="142.2047244094489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933"/>
        </w:tabs>
        <w:spacing w:before="74" w:lineRule="auto"/>
        <w:ind w:left="0" w:right="142.20472440944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933"/>
        </w:tabs>
        <w:spacing w:before="74" w:lineRule="auto"/>
        <w:ind w:right="0.47244094488348765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DIAGRAMA(S) DE TRANSIÇÃO DE ESTADO</w:t>
      </w:r>
    </w:p>
    <w:p w:rsidR="00000000" w:rsidDel="00000000" w:rsidP="00000000" w:rsidRDefault="00000000" w:rsidRPr="00000000" w14:paraId="000000DE">
      <w:pPr>
        <w:tabs>
          <w:tab w:val="left" w:pos="933"/>
        </w:tabs>
        <w:spacing w:before="74" w:lineRule="auto"/>
        <w:ind w:right="0.47244094488348765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right="0.47244094488348765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DIAGRAMA (S)  DE TRANSIÇÃO DE ESTADO PARA 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933"/>
        </w:tabs>
        <w:spacing w:before="74" w:lineRule="auto"/>
        <w:ind w:right="0.47244094488348765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1140" w:left="1133.858267716535" w:right="990.472440944883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0" w:lineRule="auto"/>
      <w:ind w:left="2418" w:right="2109"/>
      <w:jc w:val="center"/>
    </w:pPr>
    <w:rPr>
      <w:rFonts w:ascii="Arial" w:cs="Arial" w:eastAsia="Arial" w:hAnsi="Arial"/>
      <w:i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0" w:lineRule="auto"/>
      <w:ind w:left="2418" w:right="2109"/>
      <w:jc w:val="center"/>
    </w:pPr>
    <w:rPr>
      <w:rFonts w:ascii="Arial" w:cs="Arial" w:eastAsia="Arial" w:hAnsi="Arial"/>
      <w:i w:val="1"/>
      <w:sz w:val="70"/>
      <w:szCs w:val="7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 Black" w:cs="Arial Black" w:eastAsia="Arial Black" w:hAnsi="Arial Black"/>
      <w:sz w:val="20"/>
      <w:szCs w:val="20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240"/>
      <w:ind w:left="2418" w:right="2109"/>
      <w:jc w:val="center"/>
    </w:pPr>
    <w:rPr>
      <w:rFonts w:ascii="Arial" w:cs="Arial" w:eastAsia="Arial" w:hAnsi="Arial"/>
      <w:i w:val="1"/>
      <w:iCs w:val="1"/>
      <w:sz w:val="70"/>
      <w:szCs w:val="70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74"/>
      <w:ind w:left="932" w:hanging="358"/>
    </w:pPr>
    <w:rPr>
      <w:rFonts w:ascii="Arial" w:cs="Arial" w:eastAsia="Arial" w:hAnsi="Arial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before="34"/>
      <w:ind w:left="659" w:hanging="555"/>
    </w:pPr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2/9MTdjhjGgk4S1Xt18r8aZ/WA==">AMUW2mVU/aSMBT5jrKXf674FDDWBar+i2swdatX/p4DkNvS9OZ3oyf8v2IrVW2x+Y6nU6xg2iABsxl8koiZRtkHn4jwRrCgTvG2J+vGf0TiiwXvLRXcd2dc=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2021-09-23T13:29:40Z</dcterms:created>
  <dc:creator>carla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PDFCreator Free 4.1.2</vt:lpwstr>
  </property>
  <property fmtid="{D5CDD505-2E9C-101B-9397-08002B2CF9AE}" pid="4" name="LastSaved">
    <vt:filetime>2021-09-23T00:00:00Z</vt:filetime>
  </property>
</Properties>
</file>