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06A0B" w14:textId="77777777" w:rsidR="000933B6" w:rsidRPr="00640A8B" w:rsidRDefault="000933B6" w:rsidP="000933B6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center"/>
        <w:rPr>
          <w:rFonts w:eastAsia="Times New Roman" w:cs="Times New Roman"/>
          <w:b/>
          <w:color w:val="000000"/>
          <w:spacing w:val="1"/>
          <w:sz w:val="28"/>
          <w:szCs w:val="28"/>
          <w:lang w:eastAsia="ru-RU"/>
        </w:rPr>
      </w:pPr>
      <w:bookmarkStart w:id="0" w:name="_Toc211948879"/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eastAsia="ru-RU"/>
        </w:rPr>
        <w:t>Федеральное государственное автономное</w:t>
      </w:r>
    </w:p>
    <w:p w14:paraId="41D100F0" w14:textId="77777777" w:rsidR="000933B6" w:rsidRPr="00640A8B" w:rsidRDefault="000933B6" w:rsidP="000933B6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center"/>
        <w:rPr>
          <w:rFonts w:eastAsia="Times New Roman" w:cs="Times New Roman"/>
          <w:b/>
          <w:color w:val="000000"/>
          <w:spacing w:val="1"/>
          <w:sz w:val="28"/>
          <w:szCs w:val="28"/>
          <w:lang w:eastAsia="ru-RU"/>
        </w:rPr>
      </w:pPr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eastAsia="ru-RU"/>
        </w:rPr>
        <w:t>образовательное учреждение высшего образования</w:t>
      </w:r>
    </w:p>
    <w:p w14:paraId="0A1DC1F8" w14:textId="77777777" w:rsidR="000933B6" w:rsidRPr="00640A8B" w:rsidRDefault="000933B6" w:rsidP="000933B6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eastAsia="ru-RU"/>
        </w:rPr>
        <w:t>«</w:t>
      </w:r>
      <w:r w:rsidRPr="00640A8B">
        <w:rPr>
          <w:rFonts w:eastAsia="Arial Unicode MS" w:cs="Arial Unicode MS"/>
          <w:b/>
          <w:color w:val="000000"/>
          <w:sz w:val="28"/>
          <w:szCs w:val="28"/>
          <w:lang w:eastAsia="ru-RU"/>
        </w:rPr>
        <w:t>Санкт-Петербургский национальный исследовательский университет</w:t>
      </w:r>
    </w:p>
    <w:p w14:paraId="32A70536" w14:textId="77777777" w:rsidR="000933B6" w:rsidRPr="00640A8B" w:rsidRDefault="000933B6" w:rsidP="000933B6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 w:rsidRPr="00640A8B">
        <w:rPr>
          <w:rFonts w:eastAsia="Arial Unicode MS" w:cs="Arial Unicode MS"/>
          <w:b/>
          <w:color w:val="000000"/>
          <w:sz w:val="28"/>
          <w:szCs w:val="28"/>
          <w:lang w:eastAsia="ru-RU"/>
        </w:rPr>
        <w:t>информационных технологий, механики и оптики»</w:t>
      </w:r>
    </w:p>
    <w:p w14:paraId="4C7FB259" w14:textId="77777777" w:rsidR="000933B6" w:rsidRPr="00640A8B" w:rsidRDefault="000933B6" w:rsidP="000933B6">
      <w:pPr>
        <w:spacing w:line="254" w:lineRule="auto"/>
        <w:jc w:val="center"/>
        <w:rPr>
          <w:rFonts w:ascii="Aptos" w:eastAsia="Aptos" w:hAnsi="Aptos" w:cs="Times New Roman"/>
          <w:sz w:val="22"/>
        </w:rPr>
      </w:pPr>
      <w:r w:rsidRPr="00640A8B">
        <w:rPr>
          <w:rFonts w:eastAsia="Aptos" w:cs="Times New Roman"/>
          <w:noProof/>
          <w:sz w:val="22"/>
          <w:lang w:eastAsia="ru-RU"/>
        </w:rPr>
        <w:drawing>
          <wp:inline distT="0" distB="0" distL="0" distR="0" wp14:anchorId="24FD7CF3" wp14:editId="2BAF4F25">
            <wp:extent cx="1809750" cy="1285875"/>
            <wp:effectExtent l="0" t="0" r="0" b="0"/>
            <wp:docPr id="5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9CFFB" w14:textId="77777777" w:rsidR="000933B6" w:rsidRPr="00640A8B" w:rsidRDefault="000933B6" w:rsidP="000933B6">
      <w:pPr>
        <w:spacing w:line="254" w:lineRule="auto"/>
        <w:jc w:val="center"/>
        <w:rPr>
          <w:rFonts w:eastAsia="Aptos" w:cs="Times New Roman"/>
          <w:sz w:val="26"/>
          <w:szCs w:val="26"/>
        </w:rPr>
      </w:pPr>
      <w:r w:rsidRPr="00640A8B">
        <w:rPr>
          <w:rFonts w:eastAsia="Aptos" w:cs="Times New Roman"/>
          <w:sz w:val="26"/>
          <w:szCs w:val="26"/>
        </w:rPr>
        <w:t>Факультет Программной Инженерии и Компьютерной Техники</w:t>
      </w:r>
    </w:p>
    <w:p w14:paraId="79DCAD3E" w14:textId="77777777" w:rsidR="000933B6" w:rsidRPr="00640A8B" w:rsidRDefault="000933B6" w:rsidP="000933B6">
      <w:pPr>
        <w:spacing w:line="254" w:lineRule="auto"/>
        <w:jc w:val="center"/>
        <w:rPr>
          <w:rFonts w:ascii="Aptos" w:eastAsia="Aptos" w:hAnsi="Aptos" w:cs="Times New Roman"/>
          <w:sz w:val="22"/>
        </w:rPr>
      </w:pPr>
    </w:p>
    <w:p w14:paraId="21EF144B" w14:textId="525F76D2" w:rsidR="000933B6" w:rsidRPr="00640A8B" w:rsidRDefault="000933B6" w:rsidP="000933B6">
      <w:pPr>
        <w:spacing w:line="254" w:lineRule="auto"/>
        <w:jc w:val="center"/>
        <w:rPr>
          <w:rFonts w:eastAsia="Aptos" w:cs="Times New Roman"/>
          <w:b/>
          <w:bCs/>
          <w:sz w:val="32"/>
          <w:szCs w:val="32"/>
        </w:rPr>
      </w:pPr>
      <w:r w:rsidRPr="00640A8B">
        <w:rPr>
          <w:rFonts w:eastAsia="Aptos" w:cs="Times New Roman"/>
          <w:b/>
          <w:bCs/>
          <w:sz w:val="32"/>
          <w:szCs w:val="32"/>
        </w:rPr>
        <w:t>Лабораторная работа №</w:t>
      </w:r>
      <w:r>
        <w:rPr>
          <w:rFonts w:eastAsia="Aptos" w:cs="Times New Roman"/>
          <w:b/>
          <w:bCs/>
          <w:sz w:val="32"/>
          <w:szCs w:val="32"/>
        </w:rPr>
        <w:t>4</w:t>
      </w:r>
    </w:p>
    <w:p w14:paraId="6BEA42F5" w14:textId="77777777" w:rsidR="000933B6" w:rsidRPr="00640A8B" w:rsidRDefault="000933B6" w:rsidP="000933B6">
      <w:pPr>
        <w:spacing w:line="254" w:lineRule="auto"/>
        <w:jc w:val="center"/>
        <w:rPr>
          <w:rFonts w:eastAsia="Aptos" w:cs="Times New Roman"/>
          <w:b/>
          <w:sz w:val="32"/>
        </w:rPr>
      </w:pPr>
      <w:r w:rsidRPr="00640A8B">
        <w:rPr>
          <w:rFonts w:eastAsia="Aptos" w:cs="Times New Roman"/>
          <w:sz w:val="28"/>
          <w:szCs w:val="28"/>
        </w:rPr>
        <w:t>по дисциплине</w:t>
      </w:r>
    </w:p>
    <w:p w14:paraId="1517964F" w14:textId="77777777" w:rsidR="000933B6" w:rsidRPr="00640A8B" w:rsidRDefault="000933B6" w:rsidP="000933B6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 w:after="0" w:line="240" w:lineRule="auto"/>
        <w:jc w:val="center"/>
        <w:rPr>
          <w:rFonts w:eastAsia="Arial Unicode MS" w:cs="Times New Roman"/>
          <w:b/>
          <w:color w:val="000000"/>
          <w:sz w:val="32"/>
          <w:szCs w:val="32"/>
          <w:lang w:eastAsia="ru-RU"/>
        </w:rPr>
      </w:pPr>
      <w:r w:rsidRPr="00640A8B">
        <w:rPr>
          <w:rFonts w:eastAsia="Arial Unicode MS" w:cs="Times New Roman"/>
          <w:b/>
          <w:color w:val="000000"/>
          <w:sz w:val="32"/>
          <w:szCs w:val="32"/>
          <w:lang w:eastAsia="ru-RU"/>
        </w:rPr>
        <w:t>«Функциональная схемотехника»:</w:t>
      </w:r>
    </w:p>
    <w:p w14:paraId="44EE1E5B" w14:textId="77777777" w:rsidR="000933B6" w:rsidRPr="00640A8B" w:rsidRDefault="000933B6" w:rsidP="000933B6">
      <w:pPr>
        <w:spacing w:line="254" w:lineRule="auto"/>
        <w:jc w:val="center"/>
        <w:rPr>
          <w:rFonts w:ascii="Aptos" w:eastAsia="Aptos" w:hAnsi="Aptos" w:cs="Times New Roman"/>
          <w:b/>
          <w:sz w:val="32"/>
        </w:rPr>
      </w:pPr>
    </w:p>
    <w:p w14:paraId="7E0F51BC" w14:textId="77777777" w:rsidR="000933B6" w:rsidRPr="00640A8B" w:rsidRDefault="000933B6" w:rsidP="000933B6">
      <w:pPr>
        <w:spacing w:line="254" w:lineRule="auto"/>
        <w:jc w:val="center"/>
        <w:rPr>
          <w:rFonts w:ascii="Aptos" w:eastAsia="Aptos" w:hAnsi="Aptos" w:cs="Times New Roman"/>
          <w:b/>
          <w:sz w:val="32"/>
        </w:rPr>
      </w:pPr>
    </w:p>
    <w:p w14:paraId="2CBFA0D8" w14:textId="77777777" w:rsidR="000933B6" w:rsidRPr="00640A8B" w:rsidRDefault="000933B6" w:rsidP="000933B6">
      <w:pPr>
        <w:spacing w:line="254" w:lineRule="auto"/>
        <w:jc w:val="center"/>
        <w:rPr>
          <w:rFonts w:ascii="Aptos" w:eastAsia="Aptos" w:hAnsi="Aptos" w:cs="Times New Roman"/>
          <w:b/>
          <w:sz w:val="32"/>
        </w:rPr>
      </w:pPr>
    </w:p>
    <w:p w14:paraId="4E8A4893" w14:textId="77777777" w:rsidR="000933B6" w:rsidRPr="00640A8B" w:rsidRDefault="000933B6" w:rsidP="000933B6">
      <w:pPr>
        <w:spacing w:line="254" w:lineRule="auto"/>
        <w:jc w:val="right"/>
        <w:rPr>
          <w:rFonts w:eastAsia="Aptos" w:cs="Times New Roman"/>
          <w:sz w:val="28"/>
          <w:szCs w:val="28"/>
        </w:rPr>
      </w:pPr>
    </w:p>
    <w:p w14:paraId="2A0EFB88" w14:textId="77777777" w:rsidR="000933B6" w:rsidRPr="00640A8B" w:rsidRDefault="000933B6" w:rsidP="000933B6">
      <w:pPr>
        <w:spacing w:line="254" w:lineRule="auto"/>
        <w:jc w:val="right"/>
        <w:rPr>
          <w:rFonts w:eastAsia="Aptos" w:cs="Times New Roman"/>
          <w:sz w:val="28"/>
          <w:szCs w:val="28"/>
        </w:rPr>
      </w:pPr>
    </w:p>
    <w:p w14:paraId="1BD458DD" w14:textId="77777777" w:rsidR="000933B6" w:rsidRPr="00640A8B" w:rsidRDefault="000933B6" w:rsidP="000933B6">
      <w:pPr>
        <w:spacing w:line="254" w:lineRule="auto"/>
        <w:jc w:val="right"/>
        <w:rPr>
          <w:rFonts w:eastAsia="Aptos" w:cs="Times New Roman"/>
          <w:sz w:val="28"/>
          <w:szCs w:val="28"/>
        </w:rPr>
      </w:pPr>
    </w:p>
    <w:p w14:paraId="3C61E290" w14:textId="77777777" w:rsidR="000933B6" w:rsidRPr="00640A8B" w:rsidRDefault="000933B6" w:rsidP="000933B6">
      <w:pPr>
        <w:spacing w:line="254" w:lineRule="auto"/>
        <w:jc w:val="right"/>
        <w:rPr>
          <w:rFonts w:eastAsia="Aptos" w:cs="Times New Roman"/>
          <w:sz w:val="28"/>
          <w:szCs w:val="28"/>
        </w:rPr>
      </w:pPr>
      <w:r w:rsidRPr="00640A8B">
        <w:rPr>
          <w:rFonts w:eastAsia="Aptos" w:cs="Times New Roman"/>
          <w:sz w:val="28"/>
          <w:szCs w:val="28"/>
        </w:rPr>
        <w:t>Вариант 4</w:t>
      </w:r>
      <w:r w:rsidRPr="00640A8B">
        <w:rPr>
          <w:rFonts w:eastAsia="Aptos" w:cs="Times New Roman"/>
          <w:sz w:val="28"/>
          <w:szCs w:val="28"/>
        </w:rPr>
        <w:br/>
        <w:t>Выполнили:</w:t>
      </w:r>
      <w:r w:rsidRPr="00640A8B">
        <w:rPr>
          <w:rFonts w:eastAsia="Aptos" w:cs="Times New Roman"/>
          <w:sz w:val="28"/>
          <w:szCs w:val="28"/>
        </w:rPr>
        <w:br/>
        <w:t>Ястребов-Амирханов Алекси</w:t>
      </w:r>
      <w:r w:rsidRPr="00640A8B">
        <w:rPr>
          <w:rFonts w:eastAsia="Aptos" w:cs="Times New Roman"/>
          <w:sz w:val="28"/>
          <w:szCs w:val="28"/>
        </w:rPr>
        <w:br/>
        <w:t>Исупов Никита Александрович</w:t>
      </w:r>
      <w:r w:rsidRPr="00640A8B">
        <w:rPr>
          <w:rFonts w:eastAsia="Aptos" w:cs="Times New Roman"/>
          <w:sz w:val="28"/>
          <w:szCs w:val="28"/>
        </w:rPr>
        <w:br/>
        <w:t xml:space="preserve"> Поток: 1.1</w:t>
      </w:r>
      <w:r w:rsidRPr="00640A8B">
        <w:rPr>
          <w:rFonts w:eastAsia="Aptos" w:cs="Times New Roman"/>
          <w:sz w:val="28"/>
          <w:szCs w:val="28"/>
        </w:rPr>
        <w:br/>
        <w:t>ПРЕПОДАВАТЕЛЬ: Табунщик Сергей Михайлович</w:t>
      </w:r>
    </w:p>
    <w:p w14:paraId="123D84B5" w14:textId="77777777" w:rsidR="000933B6" w:rsidRPr="00640A8B" w:rsidRDefault="000933B6" w:rsidP="000933B6">
      <w:pPr>
        <w:spacing w:line="254" w:lineRule="auto"/>
        <w:jc w:val="center"/>
        <w:rPr>
          <w:rFonts w:ascii="Aptos" w:eastAsia="Aptos" w:hAnsi="Aptos" w:cs="Times New Roman"/>
          <w:b/>
          <w:sz w:val="32"/>
        </w:rPr>
      </w:pPr>
    </w:p>
    <w:p w14:paraId="382DF309" w14:textId="77777777" w:rsidR="000933B6" w:rsidRPr="00640A8B" w:rsidRDefault="000933B6" w:rsidP="000933B6">
      <w:pPr>
        <w:spacing w:line="254" w:lineRule="auto"/>
        <w:rPr>
          <w:rFonts w:eastAsia="Aptos" w:cs="Times New Roman"/>
          <w:sz w:val="28"/>
          <w:szCs w:val="28"/>
        </w:rPr>
      </w:pPr>
    </w:p>
    <w:p w14:paraId="55D17490" w14:textId="77777777" w:rsidR="000933B6" w:rsidRPr="00640A8B" w:rsidRDefault="000933B6" w:rsidP="000933B6">
      <w:pPr>
        <w:spacing w:line="254" w:lineRule="auto"/>
        <w:jc w:val="center"/>
        <w:rPr>
          <w:rFonts w:eastAsia="Aptos" w:cs="Times New Roman"/>
          <w:sz w:val="28"/>
          <w:szCs w:val="28"/>
        </w:rPr>
      </w:pPr>
      <w:r w:rsidRPr="00640A8B">
        <w:rPr>
          <w:rFonts w:eastAsia="Aptos" w:cs="Times New Roman"/>
          <w:sz w:val="28"/>
          <w:szCs w:val="28"/>
        </w:rPr>
        <w:t>Санкт-Петербург,</w:t>
      </w:r>
    </w:p>
    <w:p w14:paraId="5F719F6A" w14:textId="77777777" w:rsidR="000933B6" w:rsidRPr="00640A8B" w:rsidRDefault="000933B6" w:rsidP="000933B6">
      <w:pPr>
        <w:spacing w:line="254" w:lineRule="auto"/>
        <w:jc w:val="center"/>
        <w:rPr>
          <w:rFonts w:eastAsia="Aptos" w:cs="Times New Roman"/>
          <w:sz w:val="28"/>
          <w:szCs w:val="28"/>
        </w:rPr>
      </w:pPr>
      <w:r w:rsidRPr="00640A8B">
        <w:rPr>
          <w:rFonts w:eastAsia="Aptos" w:cs="Times New Roman"/>
          <w:sz w:val="28"/>
          <w:szCs w:val="28"/>
        </w:rPr>
        <w:t>2025</w:t>
      </w:r>
    </w:p>
    <w:p w14:paraId="117C57C0" w14:textId="69BEE6CF" w:rsidR="00B909FA" w:rsidRPr="00850739" w:rsidRDefault="00B909FA" w:rsidP="00CC2613">
      <w:pPr>
        <w:pStyle w:val="1"/>
        <w:rPr>
          <w:rFonts w:ascii="Times New Roman" w:eastAsia="Calibri" w:hAnsi="Times New Roman" w:cs="Times New Roman"/>
          <w:color w:val="auto"/>
        </w:rPr>
      </w:pPr>
      <w:r w:rsidRPr="00850739">
        <w:rPr>
          <w:rFonts w:ascii="Times New Roman" w:eastAsia="Calibri" w:hAnsi="Times New Roman" w:cs="Times New Roman"/>
          <w:color w:val="auto"/>
        </w:rPr>
        <w:lastRenderedPageBreak/>
        <w:t xml:space="preserve">Цель </w:t>
      </w:r>
      <w:r w:rsidRPr="00850739">
        <w:rPr>
          <w:rFonts w:ascii="Times New Roman" w:hAnsi="Times New Roman" w:cs="Times New Roman"/>
          <w:color w:val="auto"/>
        </w:rPr>
        <w:t>работы</w:t>
      </w:r>
      <w:bookmarkEnd w:id="0"/>
      <w:r w:rsidRPr="00850739">
        <w:rPr>
          <w:rFonts w:ascii="Times New Roman" w:eastAsia="Calibri" w:hAnsi="Times New Roman" w:cs="Times New Roman"/>
          <w:color w:val="auto"/>
        </w:rPr>
        <w:t xml:space="preserve"> </w:t>
      </w:r>
    </w:p>
    <w:p w14:paraId="12D15D59" w14:textId="04D1D650" w:rsidR="00B909FA" w:rsidRPr="000933B6" w:rsidRDefault="004360A4" w:rsidP="00582CDF">
      <w:pPr>
        <w:pStyle w:val="1"/>
        <w:rPr>
          <w:rFonts w:ascii="Times New Roman" w:eastAsia="Calibri" w:hAnsi="Times New Roman" w:cs="Times New Roman"/>
          <w:color w:val="auto"/>
        </w:rPr>
      </w:pPr>
      <w:bookmarkStart w:id="1" w:name="_Toc211948880"/>
      <w:r w:rsidRPr="00850739">
        <w:rPr>
          <w:rFonts w:ascii="Times New Roman" w:eastAsiaTheme="minorHAnsi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01176A32" wp14:editId="1E7D973E">
            <wp:extent cx="5731510" cy="766445"/>
            <wp:effectExtent l="0" t="0" r="2540" b="0"/>
            <wp:docPr id="45684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45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9FA" w:rsidRPr="00850739">
        <w:rPr>
          <w:rFonts w:ascii="Times New Roman" w:eastAsia="Calibri" w:hAnsi="Times New Roman" w:cs="Times New Roman"/>
          <w:color w:val="auto"/>
        </w:rPr>
        <w:t>Задание</w:t>
      </w:r>
      <w:bookmarkEnd w:id="1"/>
      <w:r w:rsidR="00B909FA" w:rsidRPr="00850739">
        <w:rPr>
          <w:rFonts w:ascii="Times New Roman" w:eastAsia="Calibri" w:hAnsi="Times New Roman" w:cs="Times New Roman"/>
          <w:color w:val="auto"/>
        </w:rPr>
        <w:t xml:space="preserve"> </w:t>
      </w:r>
    </w:p>
    <w:p w14:paraId="76763BB1" w14:textId="77777777" w:rsidR="001857DF" w:rsidRPr="00850739" w:rsidRDefault="005541E8" w:rsidP="005541E8">
      <w:pPr>
        <w:rPr>
          <w:rFonts w:ascii="Times New Roman" w:hAnsi="Times New Roman" w:cs="Times New Roman"/>
          <w:noProof/>
          <w:lang w:val="en-US"/>
        </w:rPr>
      </w:pPr>
      <w:r w:rsidRPr="0085073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DA2143" wp14:editId="34C50366">
            <wp:extent cx="5731510" cy="422275"/>
            <wp:effectExtent l="0" t="0" r="2540" b="0"/>
            <wp:docPr id="111555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50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BABA" w14:textId="253C0655" w:rsidR="005541E8" w:rsidRPr="00850739" w:rsidRDefault="00615E27" w:rsidP="005541E8">
      <w:pPr>
        <w:rPr>
          <w:rFonts w:ascii="Times New Roman" w:hAnsi="Times New Roman" w:cs="Times New Roman"/>
          <w:noProof/>
          <w:lang w:val="en-US"/>
        </w:rPr>
      </w:pPr>
      <w:r w:rsidRPr="00615E27">
        <w:rPr>
          <w:rFonts w:ascii="Times New Roman" w:hAnsi="Times New Roman" w:cs="Times New Roman"/>
          <w:noProof/>
        </w:rPr>
        <w:drawing>
          <wp:inline distT="0" distB="0" distL="0" distR="0" wp14:anchorId="0ACBA1A8" wp14:editId="01CC383B">
            <wp:extent cx="5731510" cy="18923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1E8" w:rsidRPr="00850739">
        <w:rPr>
          <w:rFonts w:ascii="Times New Roman" w:hAnsi="Times New Roman" w:cs="Times New Roman"/>
          <w:noProof/>
        </w:rPr>
        <w:t xml:space="preserve"> </w:t>
      </w:r>
    </w:p>
    <w:p w14:paraId="1471EDB0" w14:textId="3D9DBC1E" w:rsidR="00EB1F44" w:rsidRPr="00850739" w:rsidRDefault="00EB1F44" w:rsidP="005541E8">
      <w:pPr>
        <w:rPr>
          <w:rFonts w:ascii="Times New Roman" w:hAnsi="Times New Roman" w:cs="Times New Roman"/>
          <w:lang w:val="en-US"/>
        </w:rPr>
      </w:pPr>
      <w:r w:rsidRPr="0085073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46A303" wp14:editId="520FD5F8">
            <wp:extent cx="5731510" cy="1878330"/>
            <wp:effectExtent l="0" t="0" r="2540" b="7620"/>
            <wp:docPr id="154109210" name="Рисунок 1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9210" name="Рисунок 1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F4C0" w14:textId="0DD6580F" w:rsidR="004360A4" w:rsidRPr="00850739" w:rsidRDefault="004360A4" w:rsidP="004360A4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Доработайте схему функционального блока, разработанного в лабораторной работе №3. Необходимо добавить в схему возможность выполнять самотестирование по внешней команде– по факту нажатия кнопки. Схема самотестирования должна удовлетворять следующим требованиям: </w:t>
      </w:r>
    </w:p>
    <w:p w14:paraId="318B8F5D" w14:textId="77777777" w:rsidR="004360A4" w:rsidRPr="00850739" w:rsidRDefault="004360A4" w:rsidP="004360A4">
      <w:pPr>
        <w:pStyle w:val="a7"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1.1. Вход и выход из режима самотестирования должен выполняться по факту нажатия кнопки BTN. </w:t>
      </w:r>
    </w:p>
    <w:p w14:paraId="6CF84A51" w14:textId="77777777" w:rsidR="004360A4" w:rsidRPr="000933B6" w:rsidRDefault="004360A4" w:rsidP="004360A4">
      <w:pPr>
        <w:pStyle w:val="a7"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1.2. Модуль «BIST </w:t>
      </w:r>
      <w:proofErr w:type="spellStart"/>
      <w:r w:rsidRPr="00850739">
        <w:rPr>
          <w:rFonts w:ascii="Times New Roman" w:hAnsi="Times New Roman" w:cs="Times New Roman"/>
        </w:rPr>
        <w:t>control</w:t>
      </w:r>
      <w:proofErr w:type="spellEnd"/>
      <w:r w:rsidRPr="00850739">
        <w:rPr>
          <w:rFonts w:ascii="Times New Roman" w:hAnsi="Times New Roman" w:cs="Times New Roman"/>
        </w:rPr>
        <w:t xml:space="preserve"> </w:t>
      </w:r>
      <w:proofErr w:type="spellStart"/>
      <w:r w:rsidRPr="00850739">
        <w:rPr>
          <w:rFonts w:ascii="Times New Roman" w:hAnsi="Times New Roman" w:cs="Times New Roman"/>
        </w:rPr>
        <w:t>logic</w:t>
      </w:r>
      <w:proofErr w:type="spellEnd"/>
      <w:r w:rsidRPr="00850739">
        <w:rPr>
          <w:rFonts w:ascii="Times New Roman" w:hAnsi="Times New Roman" w:cs="Times New Roman"/>
        </w:rPr>
        <w:t xml:space="preserve">» должен управлять коммутацией сигналов в режиме тестирования. Данный модуль также должен хранить количество переходов в режим самотестирования с момента подачи питания на схему. </w:t>
      </w:r>
    </w:p>
    <w:p w14:paraId="5D5CA736" w14:textId="77777777" w:rsidR="004360A4" w:rsidRPr="000933B6" w:rsidRDefault="004360A4" w:rsidP="004360A4">
      <w:pPr>
        <w:pStyle w:val="a7"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>1.3. Должна быть поддержана возможность подавать вместо операндов функции значения с регистров сдвига с линейной обратной связью LFSR (</w:t>
      </w:r>
      <w:proofErr w:type="spellStart"/>
      <w:r w:rsidRPr="00850739">
        <w:rPr>
          <w:rFonts w:ascii="Times New Roman" w:hAnsi="Times New Roman" w:cs="Times New Roman"/>
        </w:rPr>
        <w:t>Linear-Feedback</w:t>
      </w:r>
      <w:proofErr w:type="spellEnd"/>
      <w:r w:rsidRPr="00850739">
        <w:rPr>
          <w:rFonts w:ascii="Times New Roman" w:hAnsi="Times New Roman" w:cs="Times New Roman"/>
        </w:rPr>
        <w:t xml:space="preserve"> Shift </w:t>
      </w:r>
      <w:proofErr w:type="spellStart"/>
      <w:r w:rsidRPr="00850739">
        <w:rPr>
          <w:rFonts w:ascii="Times New Roman" w:hAnsi="Times New Roman" w:cs="Times New Roman"/>
        </w:rPr>
        <w:t>Register</w:t>
      </w:r>
      <w:proofErr w:type="spellEnd"/>
      <w:r w:rsidRPr="00850739">
        <w:rPr>
          <w:rFonts w:ascii="Times New Roman" w:hAnsi="Times New Roman" w:cs="Times New Roman"/>
        </w:rPr>
        <w:t xml:space="preserve">). Регистры LFSR будут выполнять функции генераторов псевдослучайных чисел. Полиномы, на базе которых работа ют регистры LFSR, определяются в варианте задания. </w:t>
      </w:r>
    </w:p>
    <w:p w14:paraId="7A67CEE0" w14:textId="77777777" w:rsidR="004360A4" w:rsidRPr="000933B6" w:rsidRDefault="004360A4" w:rsidP="004360A4">
      <w:pPr>
        <w:pStyle w:val="a7"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>1.4. Значение выхода функционального блока (DUT) в режиме тестирования должно проходить через модуль расчета циклического избыточного 8 битного кода CRC8 (</w:t>
      </w:r>
      <w:proofErr w:type="spellStart"/>
      <w:r w:rsidRPr="00850739">
        <w:rPr>
          <w:rFonts w:ascii="Times New Roman" w:hAnsi="Times New Roman" w:cs="Times New Roman"/>
        </w:rPr>
        <w:t>Cyclic</w:t>
      </w:r>
      <w:proofErr w:type="spellEnd"/>
      <w:r w:rsidRPr="00850739">
        <w:rPr>
          <w:rFonts w:ascii="Times New Roman" w:hAnsi="Times New Roman" w:cs="Times New Roman"/>
        </w:rPr>
        <w:t xml:space="preserve"> </w:t>
      </w:r>
      <w:proofErr w:type="spellStart"/>
      <w:r w:rsidRPr="00850739">
        <w:rPr>
          <w:rFonts w:ascii="Times New Roman" w:hAnsi="Times New Roman" w:cs="Times New Roman"/>
        </w:rPr>
        <w:t>Redundancy</w:t>
      </w:r>
      <w:proofErr w:type="spellEnd"/>
      <w:r w:rsidRPr="00850739">
        <w:rPr>
          <w:rFonts w:ascii="Times New Roman" w:hAnsi="Times New Roman" w:cs="Times New Roman"/>
        </w:rPr>
        <w:t xml:space="preserve"> Check). По значению CRC8 в конце тестирования определяется корректность работы схемы. Использование такого подхода позволяет сэкономить память для записи истории тестирования и для списка </w:t>
      </w:r>
      <w:r w:rsidRPr="00850739">
        <w:rPr>
          <w:rFonts w:ascii="Times New Roman" w:hAnsi="Times New Roman" w:cs="Times New Roman"/>
        </w:rPr>
        <w:lastRenderedPageBreak/>
        <w:t xml:space="preserve">эталонных значений на каждой итерации тестирования. Полином для CRC8 определяется в варианте задания. </w:t>
      </w:r>
    </w:p>
    <w:p w14:paraId="25C6ECB8" w14:textId="77777777" w:rsidR="004360A4" w:rsidRPr="000933B6" w:rsidRDefault="004360A4" w:rsidP="004360A4">
      <w:pPr>
        <w:pStyle w:val="a7"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1.5. Результат работы блока в режиме самотестирования должен представлять собой значение кода CRC8 после 256 итераций тестирования. Одной итерацией тестирования называется расчет результата на одной комбинации входных операндов. </w:t>
      </w:r>
    </w:p>
    <w:p w14:paraId="6D019598" w14:textId="77777777" w:rsidR="004360A4" w:rsidRPr="000933B6" w:rsidRDefault="004360A4" w:rsidP="004360A4">
      <w:pPr>
        <w:pStyle w:val="a7"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1.6. В режиме тестирования на светодиоды должно выводиться значение CRC8 и количество переходов схемы в режим самотестирования с момента подачи питания на схему. В режиме нормальной работы на светодиоды выводится результат расчета функционального блока (DUT). </w:t>
      </w:r>
    </w:p>
    <w:p w14:paraId="0F22990F" w14:textId="77777777" w:rsidR="00AC3E29" w:rsidRPr="000933B6" w:rsidRDefault="004360A4" w:rsidP="004360A4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2. Разработайте тестовое окружение и проведите моделирование схемы. Определите корректное значение CRC8 в конце процесса самотестирования, то есть после 256 итераций смены входных операндов. 71 3. Проведите синтез и размещение схемы для ПЛИС XC7A100T-1CSG324C, входящей в состав отладочной платы </w:t>
      </w:r>
      <w:proofErr w:type="spellStart"/>
      <w:r w:rsidRPr="00850739">
        <w:rPr>
          <w:rFonts w:ascii="Times New Roman" w:hAnsi="Times New Roman" w:cs="Times New Roman"/>
          <w:lang w:val="en-US"/>
        </w:rPr>
        <w:t>Saylinx</w:t>
      </w:r>
      <w:proofErr w:type="spellEnd"/>
      <w:r w:rsidRPr="00850739">
        <w:rPr>
          <w:rFonts w:ascii="Times New Roman" w:hAnsi="Times New Roman" w:cs="Times New Roman"/>
        </w:rPr>
        <w:t xml:space="preserve"> </w:t>
      </w:r>
      <w:r w:rsidRPr="00850739">
        <w:rPr>
          <w:rFonts w:ascii="Times New Roman" w:hAnsi="Times New Roman" w:cs="Times New Roman"/>
          <w:lang w:val="en-US"/>
        </w:rPr>
        <w:t>Cyclone</w:t>
      </w:r>
      <w:r w:rsidRPr="00850739">
        <w:rPr>
          <w:rFonts w:ascii="Times New Roman" w:hAnsi="Times New Roman" w:cs="Times New Roman"/>
        </w:rPr>
        <w:t xml:space="preserve"> </w:t>
      </w:r>
      <w:r w:rsidRPr="00850739">
        <w:rPr>
          <w:rFonts w:ascii="Times New Roman" w:hAnsi="Times New Roman" w:cs="Times New Roman"/>
          <w:lang w:val="en-US"/>
        </w:rPr>
        <w:t>IV</w:t>
      </w:r>
      <w:r w:rsidRPr="00850739">
        <w:rPr>
          <w:rFonts w:ascii="Times New Roman" w:hAnsi="Times New Roman" w:cs="Times New Roman"/>
        </w:rPr>
        <w:t xml:space="preserve">. Определите количество и тип используемых ресурсов ПЛИС после размещения схемы. </w:t>
      </w:r>
    </w:p>
    <w:p w14:paraId="1CF9CD72" w14:textId="0EF95AF1" w:rsidR="004360A4" w:rsidRPr="00850739" w:rsidRDefault="004360A4" w:rsidP="004360A4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5. Проверьте работоспособность схемы на отладочной плате </w:t>
      </w:r>
      <w:proofErr w:type="spellStart"/>
      <w:r w:rsidRPr="00850739">
        <w:rPr>
          <w:rFonts w:ascii="Times New Roman" w:hAnsi="Times New Roman" w:cs="Times New Roman"/>
          <w:lang w:val="en-US"/>
        </w:rPr>
        <w:t>Saylinx</w:t>
      </w:r>
      <w:proofErr w:type="spellEnd"/>
      <w:r w:rsidRPr="00850739">
        <w:rPr>
          <w:rFonts w:ascii="Times New Roman" w:hAnsi="Times New Roman" w:cs="Times New Roman"/>
        </w:rPr>
        <w:t xml:space="preserve"> </w:t>
      </w:r>
      <w:r w:rsidRPr="00850739">
        <w:rPr>
          <w:rFonts w:ascii="Times New Roman" w:hAnsi="Times New Roman" w:cs="Times New Roman"/>
          <w:lang w:val="en-US"/>
        </w:rPr>
        <w:t>Cyclone</w:t>
      </w:r>
      <w:r w:rsidRPr="00850739">
        <w:rPr>
          <w:rFonts w:ascii="Times New Roman" w:hAnsi="Times New Roman" w:cs="Times New Roman"/>
        </w:rPr>
        <w:t xml:space="preserve"> </w:t>
      </w:r>
      <w:r w:rsidRPr="00850739">
        <w:rPr>
          <w:rFonts w:ascii="Times New Roman" w:hAnsi="Times New Roman" w:cs="Times New Roman"/>
          <w:lang w:val="en-US"/>
        </w:rPr>
        <w:t>IV</w:t>
      </w:r>
      <w:r w:rsidRPr="00850739">
        <w:rPr>
          <w:rFonts w:ascii="Times New Roman" w:hAnsi="Times New Roman" w:cs="Times New Roman"/>
        </w:rPr>
        <w:t xml:space="preserve"> в нормальном режиме и в режиме самотестирования. </w:t>
      </w:r>
    </w:p>
    <w:p w14:paraId="41D60F5B" w14:textId="38E75021" w:rsidR="008615B4" w:rsidRPr="001356CE" w:rsidRDefault="004360A4" w:rsidP="004360A4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>6. Составьте отчет по результатам выполнения работы.</w:t>
      </w:r>
      <w:r w:rsidR="008615B4" w:rsidRPr="00850739">
        <w:rPr>
          <w:rFonts w:ascii="Times New Roman" w:hAnsi="Times New Roman" w:cs="Times New Roman"/>
        </w:rPr>
        <w:br w:type="page"/>
      </w:r>
    </w:p>
    <w:p w14:paraId="797FCE87" w14:textId="737962D4" w:rsidR="00EE5C53" w:rsidRPr="000933B6" w:rsidRDefault="00EE5C53" w:rsidP="00582CDF">
      <w:pPr>
        <w:pStyle w:val="1"/>
        <w:rPr>
          <w:rFonts w:ascii="Times New Roman" w:eastAsia="Calibri" w:hAnsi="Times New Roman" w:cs="Times New Roman"/>
          <w:color w:val="auto"/>
        </w:rPr>
      </w:pPr>
      <w:bookmarkStart w:id="2" w:name="_Toc211948881"/>
      <w:r w:rsidRPr="00850739">
        <w:rPr>
          <w:rFonts w:ascii="Times New Roman" w:eastAsia="Calibri" w:hAnsi="Times New Roman" w:cs="Times New Roman"/>
          <w:color w:val="auto"/>
        </w:rPr>
        <w:lastRenderedPageBreak/>
        <w:t>Отчет о проделанной работе</w:t>
      </w:r>
      <w:bookmarkEnd w:id="2"/>
    </w:p>
    <w:p w14:paraId="5FDD03ED" w14:textId="530ED060" w:rsidR="00B873D9" w:rsidRPr="000933B6" w:rsidRDefault="00B873D9" w:rsidP="00B873D9">
      <w:pPr>
        <w:pStyle w:val="2"/>
        <w:rPr>
          <w:rFonts w:ascii="Times New Roman" w:hAnsi="Times New Roman" w:cs="Times New Roman"/>
          <w:color w:val="auto"/>
        </w:rPr>
      </w:pPr>
      <w:r w:rsidRPr="00850739">
        <w:rPr>
          <w:rFonts w:ascii="Times New Roman" w:hAnsi="Times New Roman" w:cs="Times New Roman"/>
          <w:color w:val="auto"/>
        </w:rPr>
        <w:t>Схемы</w:t>
      </w:r>
      <w:r w:rsidR="00F11934" w:rsidRPr="00850739">
        <w:rPr>
          <w:rFonts w:ascii="Times New Roman" w:hAnsi="Times New Roman" w:cs="Times New Roman"/>
          <w:color w:val="auto"/>
        </w:rPr>
        <w:t xml:space="preserve"> </w:t>
      </w:r>
      <w:r w:rsidRPr="00850739">
        <w:rPr>
          <w:rFonts w:ascii="Times New Roman" w:hAnsi="Times New Roman" w:cs="Times New Roman"/>
          <w:color w:val="auto"/>
        </w:rPr>
        <w:t xml:space="preserve">устройства блока «BIST </w:t>
      </w:r>
      <w:proofErr w:type="spellStart"/>
      <w:r w:rsidRPr="00850739">
        <w:rPr>
          <w:rFonts w:ascii="Times New Roman" w:hAnsi="Times New Roman" w:cs="Times New Roman"/>
          <w:color w:val="auto"/>
        </w:rPr>
        <w:t>control</w:t>
      </w:r>
      <w:proofErr w:type="spellEnd"/>
      <w:r w:rsidRPr="0085073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50739">
        <w:rPr>
          <w:rFonts w:ascii="Times New Roman" w:hAnsi="Times New Roman" w:cs="Times New Roman"/>
          <w:color w:val="auto"/>
        </w:rPr>
        <w:t>logic</w:t>
      </w:r>
      <w:proofErr w:type="spellEnd"/>
      <w:r w:rsidRPr="00850739">
        <w:rPr>
          <w:rFonts w:ascii="Times New Roman" w:hAnsi="Times New Roman" w:cs="Times New Roman"/>
          <w:color w:val="auto"/>
        </w:rPr>
        <w:t>», регистров LFSR и модуля расчета CRC8.</w:t>
      </w:r>
    </w:p>
    <w:p w14:paraId="4BC139AB" w14:textId="77777777" w:rsidR="001A4140" w:rsidRPr="00850739" w:rsidRDefault="00232609" w:rsidP="001A4140">
      <w:pPr>
        <w:keepNext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17BE40" wp14:editId="764B8CC1">
            <wp:extent cx="3756660" cy="3287078"/>
            <wp:effectExtent l="0" t="0" r="0" b="8890"/>
            <wp:docPr id="246306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864" cy="328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56BCC" w14:textId="5921A1FD" w:rsidR="00F11934" w:rsidRPr="00850739" w:rsidRDefault="001A4140" w:rsidP="001A4140">
      <w:pPr>
        <w:pStyle w:val="ad"/>
        <w:rPr>
          <w:rFonts w:ascii="Times New Roman" w:hAnsi="Times New Roman" w:cs="Times New Roman"/>
          <w:lang w:val="en-US"/>
        </w:rPr>
      </w:pPr>
      <w:r w:rsidRPr="00850739">
        <w:rPr>
          <w:rFonts w:ascii="Times New Roman" w:hAnsi="Times New Roman" w:cs="Times New Roman"/>
        </w:rPr>
        <w:t xml:space="preserve">Рисунок </w:t>
      </w:r>
      <w:r w:rsidRPr="00850739">
        <w:rPr>
          <w:rFonts w:ascii="Times New Roman" w:hAnsi="Times New Roman" w:cs="Times New Roman"/>
        </w:rPr>
        <w:fldChar w:fldCharType="begin"/>
      </w:r>
      <w:r w:rsidRPr="00850739">
        <w:rPr>
          <w:rFonts w:ascii="Times New Roman" w:hAnsi="Times New Roman" w:cs="Times New Roman"/>
        </w:rPr>
        <w:instrText xml:space="preserve"> SEQ Рисунок \* ARABIC </w:instrText>
      </w:r>
      <w:r w:rsidRPr="00850739">
        <w:rPr>
          <w:rFonts w:ascii="Times New Roman" w:hAnsi="Times New Roman" w:cs="Times New Roman"/>
        </w:rPr>
        <w:fldChar w:fldCharType="separate"/>
      </w:r>
      <w:r w:rsidR="001356CE">
        <w:rPr>
          <w:rFonts w:ascii="Times New Roman" w:hAnsi="Times New Roman" w:cs="Times New Roman"/>
          <w:noProof/>
        </w:rPr>
        <w:t>1</w:t>
      </w:r>
      <w:r w:rsidRPr="00850739">
        <w:rPr>
          <w:rFonts w:ascii="Times New Roman" w:hAnsi="Times New Roman" w:cs="Times New Roman"/>
        </w:rPr>
        <w:fldChar w:fldCharType="end"/>
      </w:r>
      <w:r w:rsidRPr="008507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50739">
        <w:rPr>
          <w:rFonts w:ascii="Times New Roman" w:hAnsi="Times New Roman" w:cs="Times New Roman"/>
          <w:lang w:val="en-US"/>
        </w:rPr>
        <w:t>Bist</w:t>
      </w:r>
      <w:proofErr w:type="spellEnd"/>
      <w:r w:rsidRPr="00850739">
        <w:rPr>
          <w:rFonts w:ascii="Times New Roman" w:hAnsi="Times New Roman" w:cs="Times New Roman"/>
          <w:lang w:val="en-US"/>
        </w:rPr>
        <w:t xml:space="preserve"> control logic</w:t>
      </w:r>
    </w:p>
    <w:p w14:paraId="33EBC990" w14:textId="77777777" w:rsidR="001A4140" w:rsidRPr="00850739" w:rsidRDefault="001A4140" w:rsidP="001A4140">
      <w:pPr>
        <w:keepNext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A62520" wp14:editId="4FBE6F09">
            <wp:extent cx="3688080" cy="3438155"/>
            <wp:effectExtent l="0" t="0" r="7620" b="0"/>
            <wp:docPr id="4334693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426" cy="344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A312D" w14:textId="2FE14C38" w:rsidR="001A4140" w:rsidRPr="00850739" w:rsidRDefault="001A4140" w:rsidP="001A4140">
      <w:pPr>
        <w:pStyle w:val="ad"/>
        <w:rPr>
          <w:rFonts w:ascii="Times New Roman" w:hAnsi="Times New Roman" w:cs="Times New Roman"/>
          <w:lang w:val="en-US"/>
        </w:rPr>
      </w:pPr>
      <w:r w:rsidRPr="00850739">
        <w:rPr>
          <w:rFonts w:ascii="Times New Roman" w:hAnsi="Times New Roman" w:cs="Times New Roman"/>
        </w:rPr>
        <w:t xml:space="preserve">Рисунок </w:t>
      </w:r>
      <w:r w:rsidRPr="00850739">
        <w:rPr>
          <w:rFonts w:ascii="Times New Roman" w:hAnsi="Times New Roman" w:cs="Times New Roman"/>
        </w:rPr>
        <w:fldChar w:fldCharType="begin"/>
      </w:r>
      <w:r w:rsidRPr="00850739">
        <w:rPr>
          <w:rFonts w:ascii="Times New Roman" w:hAnsi="Times New Roman" w:cs="Times New Roman"/>
        </w:rPr>
        <w:instrText xml:space="preserve"> SEQ Рисунок \* ARABIC </w:instrText>
      </w:r>
      <w:r w:rsidRPr="00850739">
        <w:rPr>
          <w:rFonts w:ascii="Times New Roman" w:hAnsi="Times New Roman" w:cs="Times New Roman"/>
        </w:rPr>
        <w:fldChar w:fldCharType="separate"/>
      </w:r>
      <w:r w:rsidR="001356CE">
        <w:rPr>
          <w:rFonts w:ascii="Times New Roman" w:hAnsi="Times New Roman" w:cs="Times New Roman"/>
          <w:noProof/>
        </w:rPr>
        <w:t>2</w:t>
      </w:r>
      <w:r w:rsidRPr="00850739">
        <w:rPr>
          <w:rFonts w:ascii="Times New Roman" w:hAnsi="Times New Roman" w:cs="Times New Roman"/>
        </w:rPr>
        <w:fldChar w:fldCharType="end"/>
      </w:r>
      <w:r w:rsidRPr="00850739">
        <w:rPr>
          <w:rFonts w:ascii="Times New Roman" w:hAnsi="Times New Roman" w:cs="Times New Roman"/>
          <w:lang w:val="en-US"/>
        </w:rPr>
        <w:t xml:space="preserve"> LFSR</w:t>
      </w:r>
    </w:p>
    <w:p w14:paraId="3AD7EA9C" w14:textId="77777777" w:rsidR="00E02F25" w:rsidRPr="00850739" w:rsidRDefault="00E02F25" w:rsidP="00E02F25">
      <w:pPr>
        <w:keepNext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37E7A9E" wp14:editId="0E6BF10F">
            <wp:extent cx="3817620" cy="3299460"/>
            <wp:effectExtent l="0" t="0" r="0" b="0"/>
            <wp:docPr id="14784418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F8E89" w14:textId="4935A8FD" w:rsidR="00B873D9" w:rsidRPr="000933B6" w:rsidRDefault="00E02F25" w:rsidP="008C2F22">
      <w:pPr>
        <w:pStyle w:val="ad"/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Рисунок </w:t>
      </w:r>
      <w:r w:rsidRPr="00850739">
        <w:rPr>
          <w:rFonts w:ascii="Times New Roman" w:hAnsi="Times New Roman" w:cs="Times New Roman"/>
        </w:rPr>
        <w:fldChar w:fldCharType="begin"/>
      </w:r>
      <w:r w:rsidRPr="00850739">
        <w:rPr>
          <w:rFonts w:ascii="Times New Roman" w:hAnsi="Times New Roman" w:cs="Times New Roman"/>
        </w:rPr>
        <w:instrText xml:space="preserve"> SEQ Рисунок \* ARABIC </w:instrText>
      </w:r>
      <w:r w:rsidRPr="00850739">
        <w:rPr>
          <w:rFonts w:ascii="Times New Roman" w:hAnsi="Times New Roman" w:cs="Times New Roman"/>
        </w:rPr>
        <w:fldChar w:fldCharType="separate"/>
      </w:r>
      <w:r w:rsidR="001356CE">
        <w:rPr>
          <w:rFonts w:ascii="Times New Roman" w:hAnsi="Times New Roman" w:cs="Times New Roman"/>
          <w:noProof/>
        </w:rPr>
        <w:t>3</w:t>
      </w:r>
      <w:r w:rsidRPr="00850739">
        <w:rPr>
          <w:rFonts w:ascii="Times New Roman" w:hAnsi="Times New Roman" w:cs="Times New Roman"/>
        </w:rPr>
        <w:fldChar w:fldCharType="end"/>
      </w:r>
      <w:r w:rsidRPr="000933B6">
        <w:rPr>
          <w:rFonts w:ascii="Times New Roman" w:hAnsi="Times New Roman" w:cs="Times New Roman"/>
        </w:rPr>
        <w:t xml:space="preserve"> </w:t>
      </w:r>
      <w:r w:rsidRPr="00850739">
        <w:rPr>
          <w:rFonts w:ascii="Times New Roman" w:hAnsi="Times New Roman" w:cs="Times New Roman"/>
          <w:lang w:val="en-US"/>
        </w:rPr>
        <w:t>CRC</w:t>
      </w:r>
    </w:p>
    <w:p w14:paraId="6FE85E3A" w14:textId="76410028" w:rsidR="00B873D9" w:rsidRPr="000933B6" w:rsidRDefault="00B873D9" w:rsidP="00B873D9">
      <w:pPr>
        <w:pStyle w:val="2"/>
        <w:rPr>
          <w:rFonts w:ascii="Times New Roman" w:hAnsi="Times New Roman" w:cs="Times New Roman"/>
          <w:color w:val="auto"/>
        </w:rPr>
      </w:pPr>
      <w:r w:rsidRPr="00850739">
        <w:rPr>
          <w:rFonts w:ascii="Times New Roman" w:hAnsi="Times New Roman" w:cs="Times New Roman"/>
          <w:color w:val="auto"/>
        </w:rPr>
        <w:t>Результат тестирования блока в симуляторе.</w:t>
      </w:r>
    </w:p>
    <w:p w14:paraId="17D50F2B" w14:textId="230709BE" w:rsidR="00B873D9" w:rsidRDefault="00615E27" w:rsidP="00B873D9">
      <w:pPr>
        <w:rPr>
          <w:rFonts w:ascii="Times New Roman" w:hAnsi="Times New Roman" w:cs="Times New Roman"/>
        </w:rPr>
      </w:pPr>
      <w:r w:rsidRPr="00615E27">
        <w:rPr>
          <w:rFonts w:ascii="Times New Roman" w:hAnsi="Times New Roman" w:cs="Times New Roman"/>
          <w:noProof/>
        </w:rPr>
        <w:drawing>
          <wp:inline distT="0" distB="0" distL="0" distR="0" wp14:anchorId="600D7F5C" wp14:editId="2E3426F7">
            <wp:extent cx="5731510" cy="2105025"/>
            <wp:effectExtent l="0" t="0" r="254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6C57" w14:textId="5D29F6BE" w:rsidR="000A2C46" w:rsidRPr="00850739" w:rsidRDefault="000A2C46" w:rsidP="00B873D9">
      <w:pPr>
        <w:rPr>
          <w:rFonts w:ascii="Times New Roman" w:hAnsi="Times New Roman" w:cs="Times New Roman"/>
        </w:rPr>
      </w:pPr>
      <w:r w:rsidRPr="000A2C46">
        <w:rPr>
          <w:rFonts w:ascii="Times New Roman" w:hAnsi="Times New Roman" w:cs="Times New Roman"/>
          <w:noProof/>
        </w:rPr>
        <w:drawing>
          <wp:inline distT="0" distB="0" distL="0" distR="0" wp14:anchorId="2DEBBF1E" wp14:editId="403D9806">
            <wp:extent cx="5731510" cy="2143125"/>
            <wp:effectExtent l="0" t="0" r="254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8DB9" w14:textId="54DA3CCD" w:rsidR="00B873D9" w:rsidRPr="00850739" w:rsidRDefault="00B873D9" w:rsidP="00B873D9">
      <w:pPr>
        <w:pStyle w:val="2"/>
        <w:rPr>
          <w:rFonts w:ascii="Times New Roman" w:hAnsi="Times New Roman" w:cs="Times New Roman"/>
          <w:color w:val="auto"/>
        </w:rPr>
      </w:pPr>
      <w:r w:rsidRPr="00850739">
        <w:rPr>
          <w:rFonts w:ascii="Times New Roman" w:hAnsi="Times New Roman" w:cs="Times New Roman"/>
          <w:color w:val="auto"/>
        </w:rPr>
        <w:lastRenderedPageBreak/>
        <w:t>Время моделирования режима самотестирования в симуляторе.</w:t>
      </w:r>
    </w:p>
    <w:p w14:paraId="15D4E65B" w14:textId="4C6E1A7C" w:rsidR="00B873D9" w:rsidRPr="000933B6" w:rsidRDefault="00A95DBF" w:rsidP="00B873D9">
      <w:pPr>
        <w:rPr>
          <w:rFonts w:ascii="Times New Roman" w:hAnsi="Times New Roman" w:cs="Times New Roman"/>
        </w:rPr>
      </w:pPr>
      <w:r w:rsidRPr="000933B6">
        <w:rPr>
          <w:rFonts w:ascii="Times New Roman" w:hAnsi="Times New Roman" w:cs="Times New Roman"/>
        </w:rPr>
        <w:t xml:space="preserve">2142200 </w:t>
      </w:r>
      <w:r w:rsidRPr="00850739">
        <w:rPr>
          <w:rFonts w:ascii="Times New Roman" w:hAnsi="Times New Roman" w:cs="Times New Roman"/>
          <w:lang w:val="en-US"/>
        </w:rPr>
        <w:t>ns</w:t>
      </w:r>
    </w:p>
    <w:p w14:paraId="4B782A65" w14:textId="3DDD4840" w:rsidR="00B873D9" w:rsidRPr="00850739" w:rsidRDefault="00B873D9" w:rsidP="003A3141">
      <w:pPr>
        <w:pStyle w:val="2"/>
        <w:rPr>
          <w:rFonts w:ascii="Times New Roman" w:hAnsi="Times New Roman" w:cs="Times New Roman"/>
          <w:color w:val="auto"/>
        </w:rPr>
      </w:pPr>
      <w:r w:rsidRPr="00850739">
        <w:rPr>
          <w:rFonts w:ascii="Times New Roman" w:hAnsi="Times New Roman" w:cs="Times New Roman"/>
          <w:color w:val="auto"/>
        </w:rPr>
        <w:t>График с плотностью распределения значений операндов, которые перебираются в режиме самотестирования, с указанием области допустимых значений.</w:t>
      </w:r>
    </w:p>
    <w:p w14:paraId="05FD6295" w14:textId="3D716771" w:rsidR="00032F38" w:rsidRDefault="000A2C46" w:rsidP="00032F38">
      <w:pPr>
        <w:rPr>
          <w:rFonts w:ascii="Times New Roman" w:hAnsi="Times New Roman" w:cs="Times New Roman"/>
        </w:rPr>
      </w:pPr>
      <w:r>
        <w:rPr>
          <w:rFonts w:eastAsia="Arial Unicode MS" w:cs="Arial Unicode MS"/>
          <w:b/>
          <w:noProof/>
          <w:color w:val="000000"/>
          <w:spacing w:val="1"/>
          <w:sz w:val="28"/>
          <w:szCs w:val="28"/>
          <w:lang w:eastAsia="ru-RU"/>
        </w:rPr>
        <w:drawing>
          <wp:inline distT="0" distB="0" distL="0" distR="0" wp14:anchorId="72E73DCD" wp14:editId="267F0EFE">
            <wp:extent cx="5731510" cy="3276424"/>
            <wp:effectExtent l="0" t="0" r="254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6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275CA9E" wp14:editId="0B8D0E7C">
            <wp:extent cx="5725160" cy="3275965"/>
            <wp:effectExtent l="0" t="0" r="889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EB13" w14:textId="77777777" w:rsidR="000A2C46" w:rsidRDefault="000A2C46" w:rsidP="00032F38">
      <w:pPr>
        <w:rPr>
          <w:rFonts w:ascii="Times New Roman" w:hAnsi="Times New Roman" w:cs="Times New Roman"/>
        </w:rPr>
      </w:pPr>
    </w:p>
    <w:p w14:paraId="1F6E8102" w14:textId="5827F1A9" w:rsidR="000A2C46" w:rsidRPr="00850739" w:rsidRDefault="000A2C46" w:rsidP="00032F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0718D4" wp14:editId="281765D8">
            <wp:extent cx="5486400" cy="4572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7A59749" wp14:editId="300A2DA8">
            <wp:extent cx="5725160" cy="1670050"/>
            <wp:effectExtent l="0" t="0" r="889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DCFE0" w14:textId="77777777" w:rsidR="003A3141" w:rsidRDefault="003A3141" w:rsidP="003A3141">
      <w:pPr>
        <w:rPr>
          <w:rFonts w:ascii="Times New Roman" w:hAnsi="Times New Roman" w:cs="Times New Roman"/>
        </w:rPr>
      </w:pPr>
    </w:p>
    <w:p w14:paraId="7572E4B6" w14:textId="77777777" w:rsidR="000A2C46" w:rsidRDefault="000A2C46" w:rsidP="003A3141">
      <w:pPr>
        <w:rPr>
          <w:rFonts w:ascii="Times New Roman" w:hAnsi="Times New Roman" w:cs="Times New Roman"/>
        </w:rPr>
      </w:pPr>
    </w:p>
    <w:p w14:paraId="195CA577" w14:textId="77777777" w:rsidR="000A2C46" w:rsidRDefault="000A2C46" w:rsidP="003A3141">
      <w:pPr>
        <w:rPr>
          <w:rFonts w:ascii="Times New Roman" w:hAnsi="Times New Roman" w:cs="Times New Roman"/>
        </w:rPr>
      </w:pPr>
    </w:p>
    <w:p w14:paraId="6B595FC1" w14:textId="77777777" w:rsidR="000A2C46" w:rsidRDefault="000A2C46" w:rsidP="003A3141">
      <w:pPr>
        <w:rPr>
          <w:rFonts w:ascii="Times New Roman" w:hAnsi="Times New Roman" w:cs="Times New Roman"/>
        </w:rPr>
      </w:pPr>
    </w:p>
    <w:p w14:paraId="56E9B0C3" w14:textId="77777777" w:rsidR="000A2C46" w:rsidRDefault="000A2C46" w:rsidP="003A3141">
      <w:pPr>
        <w:rPr>
          <w:rFonts w:ascii="Times New Roman" w:hAnsi="Times New Roman" w:cs="Times New Roman"/>
        </w:rPr>
      </w:pPr>
    </w:p>
    <w:p w14:paraId="4D97B299" w14:textId="77777777" w:rsidR="000A2C46" w:rsidRDefault="000A2C46" w:rsidP="003A3141">
      <w:pPr>
        <w:rPr>
          <w:rFonts w:ascii="Times New Roman" w:hAnsi="Times New Roman" w:cs="Times New Roman"/>
        </w:rPr>
      </w:pPr>
    </w:p>
    <w:p w14:paraId="7DEBFC42" w14:textId="77777777" w:rsidR="000A2C46" w:rsidRPr="000A2C46" w:rsidRDefault="000A2C46" w:rsidP="003A3141">
      <w:pPr>
        <w:rPr>
          <w:rFonts w:ascii="Times New Roman" w:hAnsi="Times New Roman" w:cs="Times New Roman"/>
        </w:rPr>
      </w:pPr>
    </w:p>
    <w:p w14:paraId="3DE3C992" w14:textId="2B995AFA" w:rsidR="003A3141" w:rsidRDefault="003A3141" w:rsidP="006F290C">
      <w:pPr>
        <w:pStyle w:val="2"/>
        <w:rPr>
          <w:rFonts w:ascii="Times New Roman" w:hAnsi="Times New Roman" w:cs="Times New Roman"/>
          <w:color w:val="auto"/>
        </w:rPr>
      </w:pPr>
      <w:r w:rsidRPr="00850739">
        <w:rPr>
          <w:rFonts w:ascii="Times New Roman" w:hAnsi="Times New Roman" w:cs="Times New Roman"/>
          <w:color w:val="auto"/>
        </w:rPr>
        <w:lastRenderedPageBreak/>
        <w:t>Процент количества значений операндов, которые попали в область допустимых значений</w:t>
      </w:r>
      <w:r w:rsidR="006F290C" w:rsidRPr="00850739">
        <w:rPr>
          <w:rFonts w:ascii="Times New Roman" w:hAnsi="Times New Roman" w:cs="Times New Roman"/>
          <w:color w:val="auto"/>
        </w:rPr>
        <w:t>.</w:t>
      </w:r>
    </w:p>
    <w:p w14:paraId="28864378" w14:textId="77777777" w:rsidR="000A2C46" w:rsidRDefault="000A2C46" w:rsidP="000A2C46"/>
    <w:p w14:paraId="71726DD0" w14:textId="5E5596BC" w:rsidR="000A2C46" w:rsidRPr="000A2C46" w:rsidRDefault="004C0057" w:rsidP="000A2C46">
      <w:r w:rsidRPr="004C0057">
        <w:rPr>
          <w:noProof/>
        </w:rPr>
        <w:drawing>
          <wp:inline distT="0" distB="0" distL="0" distR="0" wp14:anchorId="148484E3" wp14:editId="51D6ADF6">
            <wp:extent cx="5731510" cy="503364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ECBC" w14:textId="774DE84E" w:rsidR="00032F38" w:rsidRPr="00850739" w:rsidRDefault="00032F38" w:rsidP="00032F38">
      <w:pPr>
        <w:rPr>
          <w:rFonts w:ascii="Times New Roman" w:hAnsi="Times New Roman" w:cs="Times New Roman"/>
          <w:lang w:val="en-US"/>
        </w:rPr>
      </w:pPr>
    </w:p>
    <w:p w14:paraId="54F53EC6" w14:textId="77777777" w:rsidR="00F00825" w:rsidRPr="00850739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  Допустимых значений: 256 / 256</w:t>
      </w:r>
    </w:p>
    <w:p w14:paraId="5F76034D" w14:textId="77777777" w:rsidR="00F00825" w:rsidRPr="00850739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  Процент </w:t>
      </w:r>
      <w:proofErr w:type="gramStart"/>
      <w:r w:rsidRPr="00850739">
        <w:rPr>
          <w:rFonts w:ascii="Times New Roman" w:hAnsi="Times New Roman" w:cs="Times New Roman"/>
        </w:rPr>
        <w:t>допустимых:  100.00</w:t>
      </w:r>
      <w:proofErr w:type="gramEnd"/>
      <w:r w:rsidRPr="00850739">
        <w:rPr>
          <w:rFonts w:ascii="Times New Roman" w:hAnsi="Times New Roman" w:cs="Times New Roman"/>
        </w:rPr>
        <w:t>%</w:t>
      </w:r>
    </w:p>
    <w:p w14:paraId="4D6984DA" w14:textId="77777777" w:rsidR="00F00825" w:rsidRPr="00850739" w:rsidRDefault="00F00825" w:rsidP="00F00825">
      <w:pPr>
        <w:rPr>
          <w:rFonts w:ascii="Times New Roman" w:hAnsi="Times New Roman" w:cs="Times New Roman"/>
        </w:rPr>
      </w:pPr>
    </w:p>
    <w:p w14:paraId="641A7DE7" w14:textId="77777777" w:rsidR="00F00825" w:rsidRPr="00850739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>Статистика операнда '</w:t>
      </w:r>
      <w:r w:rsidRPr="00850739">
        <w:rPr>
          <w:rFonts w:ascii="Times New Roman" w:hAnsi="Times New Roman" w:cs="Times New Roman"/>
          <w:lang w:val="en-US"/>
        </w:rPr>
        <w:t>a</w:t>
      </w:r>
      <w:r w:rsidRPr="00850739">
        <w:rPr>
          <w:rFonts w:ascii="Times New Roman" w:hAnsi="Times New Roman" w:cs="Times New Roman"/>
        </w:rPr>
        <w:t>':</w:t>
      </w:r>
    </w:p>
    <w:p w14:paraId="675CF788" w14:textId="5AA032E6" w:rsidR="00F00825" w:rsidRPr="00850739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  Мин: 1, Макс: 2</w:t>
      </w:r>
      <w:r w:rsidR="004C0057">
        <w:rPr>
          <w:rFonts w:ascii="Times New Roman" w:hAnsi="Times New Roman" w:cs="Times New Roman"/>
        </w:rPr>
        <w:t>49</w:t>
      </w:r>
    </w:p>
    <w:p w14:paraId="74911CD5" w14:textId="4014348C" w:rsidR="00F00825" w:rsidRPr="00850739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  Среднее: 12</w:t>
      </w:r>
      <w:r w:rsidR="004C0057">
        <w:rPr>
          <w:rFonts w:ascii="Times New Roman" w:hAnsi="Times New Roman" w:cs="Times New Roman"/>
        </w:rPr>
        <w:t>2</w:t>
      </w:r>
      <w:r w:rsidRPr="00850739">
        <w:rPr>
          <w:rFonts w:ascii="Times New Roman" w:hAnsi="Times New Roman" w:cs="Times New Roman"/>
        </w:rPr>
        <w:t>.18</w:t>
      </w:r>
    </w:p>
    <w:p w14:paraId="7E0BFDF4" w14:textId="02BFF5FA" w:rsidR="00F00825" w:rsidRPr="00850739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  Медиана: 11</w:t>
      </w:r>
      <w:r w:rsidR="004C0057">
        <w:rPr>
          <w:rFonts w:ascii="Times New Roman" w:hAnsi="Times New Roman" w:cs="Times New Roman"/>
        </w:rPr>
        <w:t>9</w:t>
      </w:r>
      <w:r w:rsidRPr="00850739">
        <w:rPr>
          <w:rFonts w:ascii="Times New Roman" w:hAnsi="Times New Roman" w:cs="Times New Roman"/>
        </w:rPr>
        <w:t>.00</w:t>
      </w:r>
    </w:p>
    <w:p w14:paraId="2D1A6D1B" w14:textId="77777777" w:rsidR="00F00825" w:rsidRPr="00850739" w:rsidRDefault="00F00825" w:rsidP="00F00825">
      <w:pPr>
        <w:rPr>
          <w:rFonts w:ascii="Times New Roman" w:hAnsi="Times New Roman" w:cs="Times New Roman"/>
        </w:rPr>
      </w:pPr>
    </w:p>
    <w:p w14:paraId="69D87B33" w14:textId="77777777" w:rsidR="00F00825" w:rsidRPr="00850739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lastRenderedPageBreak/>
        <w:t>Статистика операнда '</w:t>
      </w:r>
      <w:r w:rsidRPr="00850739">
        <w:rPr>
          <w:rFonts w:ascii="Times New Roman" w:hAnsi="Times New Roman" w:cs="Times New Roman"/>
          <w:lang w:val="en-US"/>
        </w:rPr>
        <w:t>b</w:t>
      </w:r>
      <w:r w:rsidRPr="00850739">
        <w:rPr>
          <w:rFonts w:ascii="Times New Roman" w:hAnsi="Times New Roman" w:cs="Times New Roman"/>
        </w:rPr>
        <w:t>':</w:t>
      </w:r>
    </w:p>
    <w:p w14:paraId="30FB3DED" w14:textId="40FC7627" w:rsidR="00F00825" w:rsidRPr="000933B6" w:rsidRDefault="00F00825" w:rsidP="00F00825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</w:rPr>
        <w:t xml:space="preserve">  </w:t>
      </w:r>
      <w:r w:rsidRPr="000933B6">
        <w:rPr>
          <w:rFonts w:ascii="Times New Roman" w:hAnsi="Times New Roman" w:cs="Times New Roman"/>
        </w:rPr>
        <w:t>Мин: 3, Макс: 25</w:t>
      </w:r>
      <w:r w:rsidR="004C0057">
        <w:rPr>
          <w:rFonts w:ascii="Times New Roman" w:hAnsi="Times New Roman" w:cs="Times New Roman"/>
        </w:rPr>
        <w:t>4</w:t>
      </w:r>
    </w:p>
    <w:p w14:paraId="3183843E" w14:textId="2924BF36" w:rsidR="00F00825" w:rsidRPr="000933B6" w:rsidRDefault="00F00825" w:rsidP="00F00825">
      <w:pPr>
        <w:rPr>
          <w:rFonts w:ascii="Times New Roman" w:hAnsi="Times New Roman" w:cs="Times New Roman"/>
        </w:rPr>
      </w:pPr>
      <w:r w:rsidRPr="000933B6">
        <w:rPr>
          <w:rFonts w:ascii="Times New Roman" w:hAnsi="Times New Roman" w:cs="Times New Roman"/>
        </w:rPr>
        <w:t xml:space="preserve">  Среднее: 12</w:t>
      </w:r>
      <w:r w:rsidR="004C0057">
        <w:rPr>
          <w:rFonts w:ascii="Times New Roman" w:hAnsi="Times New Roman" w:cs="Times New Roman"/>
        </w:rPr>
        <w:t>7</w:t>
      </w:r>
      <w:r w:rsidRPr="000933B6">
        <w:rPr>
          <w:rFonts w:ascii="Times New Roman" w:hAnsi="Times New Roman" w:cs="Times New Roman"/>
        </w:rPr>
        <w:t>.55</w:t>
      </w:r>
    </w:p>
    <w:p w14:paraId="67C4EED3" w14:textId="7D17E147" w:rsidR="00F00825" w:rsidRPr="000933B6" w:rsidRDefault="00F00825" w:rsidP="00F00825">
      <w:pPr>
        <w:rPr>
          <w:rFonts w:ascii="Times New Roman" w:hAnsi="Times New Roman" w:cs="Times New Roman"/>
        </w:rPr>
      </w:pPr>
      <w:r w:rsidRPr="000933B6">
        <w:rPr>
          <w:rFonts w:ascii="Times New Roman" w:hAnsi="Times New Roman" w:cs="Times New Roman"/>
        </w:rPr>
        <w:t xml:space="preserve">  Медиана: 12</w:t>
      </w:r>
      <w:r w:rsidR="004C0057">
        <w:rPr>
          <w:rFonts w:ascii="Times New Roman" w:hAnsi="Times New Roman" w:cs="Times New Roman"/>
        </w:rPr>
        <w:t>5</w:t>
      </w:r>
      <w:r w:rsidRPr="000933B6">
        <w:rPr>
          <w:rFonts w:ascii="Times New Roman" w:hAnsi="Times New Roman" w:cs="Times New Roman"/>
        </w:rPr>
        <w:t>.00</w:t>
      </w:r>
    </w:p>
    <w:p w14:paraId="2E89AC3E" w14:textId="3ED3DCC5" w:rsidR="006F290C" w:rsidRPr="00850739" w:rsidRDefault="006F290C" w:rsidP="006F290C">
      <w:pPr>
        <w:pStyle w:val="2"/>
        <w:rPr>
          <w:rFonts w:ascii="Times New Roman" w:hAnsi="Times New Roman" w:cs="Times New Roman"/>
          <w:color w:val="auto"/>
        </w:rPr>
      </w:pPr>
      <w:r w:rsidRPr="00850739">
        <w:rPr>
          <w:rFonts w:ascii="Times New Roman" w:hAnsi="Times New Roman" w:cs="Times New Roman"/>
          <w:color w:val="auto"/>
        </w:rPr>
        <w:t>Таблиц</w:t>
      </w:r>
      <w:r w:rsidR="00CF1107" w:rsidRPr="00850739">
        <w:rPr>
          <w:rFonts w:ascii="Times New Roman" w:hAnsi="Times New Roman" w:cs="Times New Roman"/>
          <w:color w:val="auto"/>
        </w:rPr>
        <w:t>а</w:t>
      </w:r>
      <w:r w:rsidRPr="00850739">
        <w:rPr>
          <w:rFonts w:ascii="Times New Roman" w:hAnsi="Times New Roman" w:cs="Times New Roman"/>
          <w:color w:val="auto"/>
        </w:rPr>
        <w:t xml:space="preserve"> с используемыми ресурсами ПЛИС.</w:t>
      </w:r>
    </w:p>
    <w:p w14:paraId="3126073C" w14:textId="2CB08B82" w:rsidR="009D0D5E" w:rsidRPr="000A2C46" w:rsidRDefault="00B853F9" w:rsidP="009D0D5E">
      <w:pPr>
        <w:rPr>
          <w:rFonts w:ascii="Times New Roman" w:hAnsi="Times New Roman" w:cs="Times New Roman"/>
        </w:rPr>
      </w:pPr>
      <w:r w:rsidRPr="00850739">
        <w:rPr>
          <w:rFonts w:ascii="Times New Roman" w:hAnsi="Times New Roman" w:cs="Times New Roman"/>
          <w:noProof/>
        </w:rPr>
        <w:drawing>
          <wp:inline distT="0" distB="0" distL="0" distR="0" wp14:anchorId="69849B6A" wp14:editId="205AA056">
            <wp:extent cx="5430008" cy="2876951"/>
            <wp:effectExtent l="0" t="0" r="0" b="0"/>
            <wp:docPr id="10055524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524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724E" w14:textId="2202AF86" w:rsidR="00235CE8" w:rsidRPr="00850739" w:rsidRDefault="00235CE8" w:rsidP="00235CE8">
      <w:pPr>
        <w:pStyle w:val="1"/>
        <w:rPr>
          <w:rFonts w:ascii="Times New Roman" w:hAnsi="Times New Roman" w:cs="Times New Roman"/>
          <w:color w:val="auto"/>
        </w:rPr>
      </w:pPr>
      <w:bookmarkStart w:id="3" w:name="_Toc211948888"/>
      <w:r w:rsidRPr="00850739">
        <w:rPr>
          <w:rFonts w:ascii="Times New Roman" w:hAnsi="Times New Roman" w:cs="Times New Roman"/>
          <w:color w:val="auto"/>
        </w:rPr>
        <w:t>Выводы</w:t>
      </w:r>
      <w:bookmarkEnd w:id="3"/>
    </w:p>
    <w:p w14:paraId="53080D2D" w14:textId="77777777" w:rsidR="006E630E" w:rsidRPr="006E630E" w:rsidRDefault="006E630E" w:rsidP="006E630E">
      <w:pPr>
        <w:rPr>
          <w:rFonts w:ascii="Times New Roman" w:hAnsi="Times New Roman" w:cs="Times New Roman"/>
        </w:rPr>
      </w:pPr>
      <w:r w:rsidRPr="006E630E">
        <w:rPr>
          <w:rFonts w:ascii="Times New Roman" w:hAnsi="Times New Roman" w:cs="Times New Roman"/>
        </w:rPr>
        <w:t>В ходе работы была разработана и отлажена система встроенного самотестирования BIST для вычислительного модуля на ПЛИС. Реализовано корректное разделение нормального и тестового режимов работы, подключение DUT и автоматическая генерация входных данных на основе LFSR. Для контроля правильности вычислений использован механизм CRC8, позволяющий обнаруживать ошибки без хранения эталонных результатов.</w:t>
      </w:r>
    </w:p>
    <w:p w14:paraId="6701A90A" w14:textId="595EF6E9" w:rsidR="00C03480" w:rsidRPr="006E630E" w:rsidRDefault="006E630E" w:rsidP="00A77B87">
      <w:pPr>
        <w:rPr>
          <w:rFonts w:ascii="Times New Roman" w:hAnsi="Times New Roman" w:cs="Times New Roman"/>
        </w:rPr>
      </w:pPr>
      <w:r w:rsidRPr="006E630E">
        <w:rPr>
          <w:rFonts w:ascii="Times New Roman" w:hAnsi="Times New Roman" w:cs="Times New Roman"/>
        </w:rPr>
        <w:t xml:space="preserve">Проведена интеграция BIST в </w:t>
      </w:r>
      <w:proofErr w:type="spellStart"/>
      <w:r w:rsidRPr="006E630E">
        <w:rPr>
          <w:rFonts w:ascii="Times New Roman" w:hAnsi="Times New Roman" w:cs="Times New Roman"/>
        </w:rPr>
        <w:t>верхнеуровневый</w:t>
      </w:r>
      <w:proofErr w:type="spellEnd"/>
      <w:r w:rsidRPr="006E630E">
        <w:rPr>
          <w:rFonts w:ascii="Times New Roman" w:hAnsi="Times New Roman" w:cs="Times New Roman"/>
        </w:rPr>
        <w:t xml:space="preserve"> модуль, реализовано удобное управление с помощью кнопок и наглядная индикация результатов на 7-сегментном дисплее и светодиодах. Экспериментально подтверждено равномерное распределение тестовых операндов и корректная работа схемы при модификации вычисляемой формулы, что демонстрирует универсальность и масштабируемость разработанного решения </w:t>
      </w:r>
    </w:p>
    <w:sectPr w:rsidR="00C03480" w:rsidRPr="006E6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1451B"/>
    <w:multiLevelType w:val="multilevel"/>
    <w:tmpl w:val="D3B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41C5E"/>
    <w:multiLevelType w:val="multilevel"/>
    <w:tmpl w:val="FAA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46985"/>
    <w:multiLevelType w:val="multilevel"/>
    <w:tmpl w:val="C51E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24F2E"/>
    <w:multiLevelType w:val="multilevel"/>
    <w:tmpl w:val="C824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8636C9"/>
    <w:multiLevelType w:val="hybridMultilevel"/>
    <w:tmpl w:val="64BC1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598804">
    <w:abstractNumId w:val="3"/>
  </w:num>
  <w:num w:numId="2" w16cid:durableId="25329054">
    <w:abstractNumId w:val="0"/>
  </w:num>
  <w:num w:numId="3" w16cid:durableId="1186291355">
    <w:abstractNumId w:val="2"/>
  </w:num>
  <w:num w:numId="4" w16cid:durableId="1480683322">
    <w:abstractNumId w:val="1"/>
  </w:num>
  <w:num w:numId="5" w16cid:durableId="332341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05"/>
    <w:rsid w:val="0000167E"/>
    <w:rsid w:val="00012314"/>
    <w:rsid w:val="0001324E"/>
    <w:rsid w:val="000223CC"/>
    <w:rsid w:val="00032F38"/>
    <w:rsid w:val="00041A4E"/>
    <w:rsid w:val="00071B0D"/>
    <w:rsid w:val="00074EFE"/>
    <w:rsid w:val="000933B6"/>
    <w:rsid w:val="00097BD0"/>
    <w:rsid w:val="000A2C46"/>
    <w:rsid w:val="000A7697"/>
    <w:rsid w:val="000C111A"/>
    <w:rsid w:val="000C1161"/>
    <w:rsid w:val="000C2E38"/>
    <w:rsid w:val="000D01FC"/>
    <w:rsid w:val="000D7800"/>
    <w:rsid w:val="000E73D6"/>
    <w:rsid w:val="0012098C"/>
    <w:rsid w:val="00125B10"/>
    <w:rsid w:val="00126E97"/>
    <w:rsid w:val="001356CE"/>
    <w:rsid w:val="0013762F"/>
    <w:rsid w:val="00146494"/>
    <w:rsid w:val="001569C7"/>
    <w:rsid w:val="00173A13"/>
    <w:rsid w:val="00174AC2"/>
    <w:rsid w:val="001779FD"/>
    <w:rsid w:val="001857DF"/>
    <w:rsid w:val="001A4140"/>
    <w:rsid w:val="001C2FBA"/>
    <w:rsid w:val="001C4640"/>
    <w:rsid w:val="001D4824"/>
    <w:rsid w:val="001D69EC"/>
    <w:rsid w:val="001D6DB5"/>
    <w:rsid w:val="001E4F5A"/>
    <w:rsid w:val="001F2EB1"/>
    <w:rsid w:val="001F578F"/>
    <w:rsid w:val="001F6296"/>
    <w:rsid w:val="001F7F57"/>
    <w:rsid w:val="00200F72"/>
    <w:rsid w:val="002114AF"/>
    <w:rsid w:val="00217F4B"/>
    <w:rsid w:val="00232609"/>
    <w:rsid w:val="00235CE8"/>
    <w:rsid w:val="0026670B"/>
    <w:rsid w:val="00266A2D"/>
    <w:rsid w:val="00267B54"/>
    <w:rsid w:val="00273CD5"/>
    <w:rsid w:val="00294CF4"/>
    <w:rsid w:val="002A3734"/>
    <w:rsid w:val="002C0EB9"/>
    <w:rsid w:val="002D784D"/>
    <w:rsid w:val="00303590"/>
    <w:rsid w:val="00317940"/>
    <w:rsid w:val="00321C7D"/>
    <w:rsid w:val="0033095D"/>
    <w:rsid w:val="00336A34"/>
    <w:rsid w:val="00340A2F"/>
    <w:rsid w:val="00343CF9"/>
    <w:rsid w:val="00346CF0"/>
    <w:rsid w:val="00347BA0"/>
    <w:rsid w:val="00385F26"/>
    <w:rsid w:val="003A3141"/>
    <w:rsid w:val="003C5222"/>
    <w:rsid w:val="003E6DB2"/>
    <w:rsid w:val="003E7061"/>
    <w:rsid w:val="003F0229"/>
    <w:rsid w:val="00403696"/>
    <w:rsid w:val="00405C9C"/>
    <w:rsid w:val="0040658E"/>
    <w:rsid w:val="00426DE5"/>
    <w:rsid w:val="00430E02"/>
    <w:rsid w:val="00433328"/>
    <w:rsid w:val="004360A4"/>
    <w:rsid w:val="00436A98"/>
    <w:rsid w:val="00441179"/>
    <w:rsid w:val="00443AFC"/>
    <w:rsid w:val="004C0057"/>
    <w:rsid w:val="004D0F38"/>
    <w:rsid w:val="004D4D58"/>
    <w:rsid w:val="004D6751"/>
    <w:rsid w:val="004E33B6"/>
    <w:rsid w:val="004F3EC2"/>
    <w:rsid w:val="0050022B"/>
    <w:rsid w:val="00502094"/>
    <w:rsid w:val="005308E4"/>
    <w:rsid w:val="00530D2F"/>
    <w:rsid w:val="00537D73"/>
    <w:rsid w:val="005541E8"/>
    <w:rsid w:val="00557FD4"/>
    <w:rsid w:val="005632CD"/>
    <w:rsid w:val="00582CDF"/>
    <w:rsid w:val="00586AE6"/>
    <w:rsid w:val="0059771F"/>
    <w:rsid w:val="005B3BCB"/>
    <w:rsid w:val="005E4B95"/>
    <w:rsid w:val="005F4E16"/>
    <w:rsid w:val="005F52AD"/>
    <w:rsid w:val="005F5FA1"/>
    <w:rsid w:val="005F7977"/>
    <w:rsid w:val="00600C9E"/>
    <w:rsid w:val="0061183F"/>
    <w:rsid w:val="00615E27"/>
    <w:rsid w:val="00633D51"/>
    <w:rsid w:val="00636CA7"/>
    <w:rsid w:val="006570BB"/>
    <w:rsid w:val="00657344"/>
    <w:rsid w:val="00662E2F"/>
    <w:rsid w:val="00667825"/>
    <w:rsid w:val="006873C8"/>
    <w:rsid w:val="006901FD"/>
    <w:rsid w:val="00695304"/>
    <w:rsid w:val="006A4DB4"/>
    <w:rsid w:val="006C0109"/>
    <w:rsid w:val="006C7E3C"/>
    <w:rsid w:val="006D0E55"/>
    <w:rsid w:val="006D1A7D"/>
    <w:rsid w:val="006E08E8"/>
    <w:rsid w:val="006E630E"/>
    <w:rsid w:val="006F290C"/>
    <w:rsid w:val="00701291"/>
    <w:rsid w:val="00710603"/>
    <w:rsid w:val="00716A65"/>
    <w:rsid w:val="00717BA0"/>
    <w:rsid w:val="00732DF5"/>
    <w:rsid w:val="00781332"/>
    <w:rsid w:val="00792BA2"/>
    <w:rsid w:val="007A3F6C"/>
    <w:rsid w:val="007F24EA"/>
    <w:rsid w:val="008137C8"/>
    <w:rsid w:val="00820832"/>
    <w:rsid w:val="00825DF4"/>
    <w:rsid w:val="00850739"/>
    <w:rsid w:val="008615B4"/>
    <w:rsid w:val="00867F73"/>
    <w:rsid w:val="008849A2"/>
    <w:rsid w:val="00885C44"/>
    <w:rsid w:val="00895D3E"/>
    <w:rsid w:val="008A76E8"/>
    <w:rsid w:val="008C14FB"/>
    <w:rsid w:val="008C2F22"/>
    <w:rsid w:val="008C6DB9"/>
    <w:rsid w:val="0092008A"/>
    <w:rsid w:val="00936C70"/>
    <w:rsid w:val="009556FD"/>
    <w:rsid w:val="009726AD"/>
    <w:rsid w:val="009751ED"/>
    <w:rsid w:val="0097735D"/>
    <w:rsid w:val="00982651"/>
    <w:rsid w:val="00987866"/>
    <w:rsid w:val="0099588C"/>
    <w:rsid w:val="009A6322"/>
    <w:rsid w:val="009B0D80"/>
    <w:rsid w:val="009B4558"/>
    <w:rsid w:val="009D0D5E"/>
    <w:rsid w:val="009D3C9F"/>
    <w:rsid w:val="009E7CD4"/>
    <w:rsid w:val="009F2C31"/>
    <w:rsid w:val="00A00D50"/>
    <w:rsid w:val="00A23CAF"/>
    <w:rsid w:val="00A25C8D"/>
    <w:rsid w:val="00A403D4"/>
    <w:rsid w:val="00A44C2E"/>
    <w:rsid w:val="00A61664"/>
    <w:rsid w:val="00A648CF"/>
    <w:rsid w:val="00A754A8"/>
    <w:rsid w:val="00A77B87"/>
    <w:rsid w:val="00A93954"/>
    <w:rsid w:val="00A952FF"/>
    <w:rsid w:val="00A95DBF"/>
    <w:rsid w:val="00AA07BA"/>
    <w:rsid w:val="00AA0C54"/>
    <w:rsid w:val="00AB018D"/>
    <w:rsid w:val="00AB40EE"/>
    <w:rsid w:val="00AB6858"/>
    <w:rsid w:val="00AC3E29"/>
    <w:rsid w:val="00AC55F7"/>
    <w:rsid w:val="00AE009F"/>
    <w:rsid w:val="00AF75DE"/>
    <w:rsid w:val="00B10E6C"/>
    <w:rsid w:val="00B138B5"/>
    <w:rsid w:val="00B226A2"/>
    <w:rsid w:val="00B32DC8"/>
    <w:rsid w:val="00B42745"/>
    <w:rsid w:val="00B55F56"/>
    <w:rsid w:val="00B62C73"/>
    <w:rsid w:val="00B723CC"/>
    <w:rsid w:val="00B853F9"/>
    <w:rsid w:val="00B86166"/>
    <w:rsid w:val="00B873D9"/>
    <w:rsid w:val="00B909FA"/>
    <w:rsid w:val="00B9674A"/>
    <w:rsid w:val="00BC0FF3"/>
    <w:rsid w:val="00BC35CD"/>
    <w:rsid w:val="00BD741F"/>
    <w:rsid w:val="00BF0AA1"/>
    <w:rsid w:val="00C03480"/>
    <w:rsid w:val="00C15B8F"/>
    <w:rsid w:val="00C25A6F"/>
    <w:rsid w:val="00C2625D"/>
    <w:rsid w:val="00C26D8D"/>
    <w:rsid w:val="00C425AF"/>
    <w:rsid w:val="00C50B7B"/>
    <w:rsid w:val="00C57B47"/>
    <w:rsid w:val="00C61461"/>
    <w:rsid w:val="00C644F7"/>
    <w:rsid w:val="00C779DC"/>
    <w:rsid w:val="00CB0722"/>
    <w:rsid w:val="00CC2613"/>
    <w:rsid w:val="00CC5157"/>
    <w:rsid w:val="00CD12B8"/>
    <w:rsid w:val="00CE729E"/>
    <w:rsid w:val="00CF1107"/>
    <w:rsid w:val="00CF172A"/>
    <w:rsid w:val="00CF2C93"/>
    <w:rsid w:val="00D0199D"/>
    <w:rsid w:val="00D01A53"/>
    <w:rsid w:val="00D22058"/>
    <w:rsid w:val="00D22AAE"/>
    <w:rsid w:val="00D45559"/>
    <w:rsid w:val="00D6257B"/>
    <w:rsid w:val="00D85879"/>
    <w:rsid w:val="00D8594B"/>
    <w:rsid w:val="00DA0586"/>
    <w:rsid w:val="00DB1909"/>
    <w:rsid w:val="00DD7F01"/>
    <w:rsid w:val="00DF2B3B"/>
    <w:rsid w:val="00DF37FC"/>
    <w:rsid w:val="00DF6046"/>
    <w:rsid w:val="00DF6A01"/>
    <w:rsid w:val="00E022F4"/>
    <w:rsid w:val="00E02F25"/>
    <w:rsid w:val="00E468D9"/>
    <w:rsid w:val="00E50C65"/>
    <w:rsid w:val="00E543CA"/>
    <w:rsid w:val="00E55B9C"/>
    <w:rsid w:val="00E70D97"/>
    <w:rsid w:val="00E81262"/>
    <w:rsid w:val="00E86DEA"/>
    <w:rsid w:val="00E87C49"/>
    <w:rsid w:val="00E979B0"/>
    <w:rsid w:val="00EB1F44"/>
    <w:rsid w:val="00EB75DD"/>
    <w:rsid w:val="00ED6557"/>
    <w:rsid w:val="00EE4AD1"/>
    <w:rsid w:val="00EE5C53"/>
    <w:rsid w:val="00EE5E69"/>
    <w:rsid w:val="00F00825"/>
    <w:rsid w:val="00F03CBF"/>
    <w:rsid w:val="00F11934"/>
    <w:rsid w:val="00F1330D"/>
    <w:rsid w:val="00F13ADD"/>
    <w:rsid w:val="00F158EC"/>
    <w:rsid w:val="00F42344"/>
    <w:rsid w:val="00F44F05"/>
    <w:rsid w:val="00F502ED"/>
    <w:rsid w:val="00F50918"/>
    <w:rsid w:val="00F84682"/>
    <w:rsid w:val="00F878AD"/>
    <w:rsid w:val="00F92F05"/>
    <w:rsid w:val="00F94C9E"/>
    <w:rsid w:val="00FA1BD3"/>
    <w:rsid w:val="00FB7B60"/>
    <w:rsid w:val="00FE0D04"/>
    <w:rsid w:val="00F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FD984"/>
  <w15:chartTrackingRefBased/>
  <w15:docId w15:val="{067AA6EC-6ED6-471C-ACFE-ADF46DA26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4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4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44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F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F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F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F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4F0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EE5C53"/>
    <w:pPr>
      <w:spacing w:after="0" w:line="240" w:lineRule="auto"/>
    </w:pPr>
  </w:style>
  <w:style w:type="paragraph" w:styleId="ad">
    <w:name w:val="caption"/>
    <w:basedOn w:val="a"/>
    <w:next w:val="a"/>
    <w:uiPriority w:val="35"/>
    <w:unhideWhenUsed/>
    <w:qFormat/>
    <w:rsid w:val="004036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Placeholder Text"/>
    <w:basedOn w:val="a0"/>
    <w:uiPriority w:val="99"/>
    <w:semiHidden/>
    <w:rsid w:val="00403696"/>
    <w:rPr>
      <w:color w:val="666666"/>
    </w:rPr>
  </w:style>
  <w:style w:type="table" w:styleId="af">
    <w:name w:val="Table Grid"/>
    <w:basedOn w:val="a1"/>
    <w:uiPriority w:val="39"/>
    <w:rsid w:val="00436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B8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7F24E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F24E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F24EA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F24EA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7F24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8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C88F6-349D-4B70-BCFE-51C2D30EC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Чураков</dc:creator>
  <cp:keywords/>
  <dc:description/>
  <cp:lastModifiedBy>Алекс Ястребов</cp:lastModifiedBy>
  <cp:revision>5</cp:revision>
  <cp:lastPrinted>2025-12-10T15:52:00Z</cp:lastPrinted>
  <dcterms:created xsi:type="dcterms:W3CDTF">2025-12-10T14:56:00Z</dcterms:created>
  <dcterms:modified xsi:type="dcterms:W3CDTF">2025-12-10T15:52:00Z</dcterms:modified>
</cp:coreProperties>
</file>