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7111" w14:textId="4EA33F88" w:rsidR="002F4EE7" w:rsidRDefault="00DC4DDD" w:rsidP="002005A7">
      <w:pPr>
        <w:spacing w:after="120"/>
        <w:ind w:firstLine="0"/>
        <w:jc w:val="center"/>
        <w:rPr>
          <w:rFonts w:ascii="TimesNewRomanPS-BoldMT" w:hAnsi="TimesNewRomanPS-BoldMT"/>
          <w:b/>
          <w:color w:val="000000"/>
        </w:rPr>
      </w:pPr>
      <w:r w:rsidRPr="0052001E">
        <w:rPr>
          <w:rFonts w:ascii="TimesNewRomanPS-BoldMT" w:hAnsi="TimesNewRomanPS-BoldMT"/>
          <w:b/>
          <w:color w:val="000000"/>
        </w:rPr>
        <w:t>Министерство науки и высшего образования Российской Федерации</w:t>
      </w:r>
      <w:r w:rsidR="0052001E">
        <w:rPr>
          <w:rFonts w:ascii="TimesNewRomanPS-BoldMT" w:hAnsi="TimesNewRomanPS-BoldMT"/>
          <w:b/>
          <w:color w:val="000000"/>
        </w:rPr>
        <w:t xml:space="preserve"> </w:t>
      </w:r>
      <w:r w:rsidR="00F76AA3">
        <w:rPr>
          <w:rFonts w:ascii="TimesNewRomanPS-BoldMT" w:hAnsi="TimesNewRomanPS-BoldMT"/>
          <w:b/>
          <w:color w:val="000000"/>
        </w:rPr>
        <w:br/>
      </w:r>
      <w:r w:rsidRPr="00F76AA3">
        <w:rPr>
          <w:rFonts w:ascii="TimesNewRomanPS-BoldMT" w:hAnsi="TimesNewRomanPS-BoldMT"/>
          <w:bCs/>
          <w:color w:val="000000"/>
        </w:rPr>
        <w:t>ФЕДЕРАЛЬНОЕ ГОСУДАРСТВЕННОЕ АВТОНОМНОЕ ОБРАЗОВАТЕЛЬНОЕ УЧРЕЖДЕНИЕ ВЫСШЕГО ОБРАЗОВАНИЯ</w:t>
      </w:r>
      <w:r w:rsidR="002005A7">
        <w:rPr>
          <w:rFonts w:ascii="TimesNewRomanPS-BoldMT" w:hAnsi="TimesNewRomanPS-BoldMT"/>
          <w:b/>
          <w:color w:val="000000"/>
        </w:rPr>
        <w:br/>
      </w:r>
      <w:r w:rsidRPr="0052001E">
        <w:rPr>
          <w:rFonts w:ascii="TimesNewRomanPS-BoldMT" w:hAnsi="TimesNewRomanPS-BoldMT"/>
          <w:b/>
          <w:color w:val="000000"/>
        </w:rPr>
        <w:t>«Национальный исследовательский университет ИТМО»</w:t>
      </w:r>
      <w:r w:rsidR="00DB15D9">
        <w:rPr>
          <w:rFonts w:ascii="TimesNewRomanPS-BoldMT" w:hAnsi="TimesNewRomanPS-BoldMT"/>
          <w:b/>
          <w:color w:val="000000"/>
        </w:rPr>
        <w:br/>
      </w:r>
      <w:r w:rsidRPr="0052001E">
        <w:rPr>
          <w:rFonts w:ascii="TimesNewRomanPS-BoldMT" w:hAnsi="TimesNewRomanPS-BoldMT"/>
          <w:b/>
          <w:color w:val="000000"/>
        </w:rPr>
        <w:t>(Университет ИТМО)</w:t>
      </w:r>
    </w:p>
    <w:p w14:paraId="0DC68529" w14:textId="77777777" w:rsidR="002005A7" w:rsidRPr="000421D3" w:rsidRDefault="002005A7" w:rsidP="002005A7">
      <w:pPr>
        <w:spacing w:after="120"/>
        <w:ind w:firstLine="0"/>
        <w:jc w:val="center"/>
        <w:rPr>
          <w:b/>
          <w:color w:val="000000"/>
        </w:rPr>
      </w:pPr>
    </w:p>
    <w:p w14:paraId="31137113" w14:textId="4A5D9D99" w:rsidR="002F4EE7" w:rsidRPr="000421D3" w:rsidRDefault="00DC4DDD" w:rsidP="00542671">
      <w:pPr>
        <w:spacing w:after="120"/>
        <w:ind w:firstLine="0"/>
        <w:jc w:val="left"/>
        <w:rPr>
          <w:b/>
          <w:color w:val="000000"/>
        </w:rPr>
      </w:pPr>
      <w:r w:rsidRPr="000421D3">
        <w:rPr>
          <w:b/>
          <w:bCs/>
        </w:rPr>
        <w:t>Факультет</w:t>
      </w:r>
      <w:r w:rsidRPr="000421D3">
        <w:rPr>
          <w:b/>
          <w:color w:val="000000"/>
        </w:rPr>
        <w:t xml:space="preserve"> Программной инженерии и компьютерной техники</w:t>
      </w:r>
    </w:p>
    <w:p w14:paraId="31137115" w14:textId="65D4579E" w:rsidR="002F4EE7" w:rsidRPr="000421D3" w:rsidRDefault="00DC4DDD" w:rsidP="00542671">
      <w:pPr>
        <w:spacing w:after="120"/>
        <w:ind w:firstLine="0"/>
        <w:jc w:val="left"/>
        <w:rPr>
          <w:b/>
          <w:color w:val="000000"/>
        </w:rPr>
      </w:pPr>
      <w:r w:rsidRPr="000421D3">
        <w:rPr>
          <w:b/>
          <w:color w:val="000000"/>
        </w:rPr>
        <w:t xml:space="preserve">Образовательная </w:t>
      </w:r>
      <w:r w:rsidR="00EC786E" w:rsidRPr="000421D3">
        <w:rPr>
          <w:b/>
          <w:color w:val="000000"/>
        </w:rPr>
        <w:t>программа «</w:t>
      </w:r>
      <w:r w:rsidRPr="000421D3">
        <w:rPr>
          <w:b/>
          <w:color w:val="000000"/>
        </w:rPr>
        <w:t>Компьютерные системы и технологии»</w:t>
      </w:r>
    </w:p>
    <w:p w14:paraId="6216B7AB" w14:textId="5FDC4952" w:rsidR="000421D3" w:rsidRPr="000421D3" w:rsidRDefault="00DC4DDD" w:rsidP="00542671">
      <w:pPr>
        <w:spacing w:after="120"/>
        <w:ind w:firstLine="0"/>
        <w:jc w:val="left"/>
        <w:rPr>
          <w:b/>
          <w:color w:val="000000"/>
        </w:rPr>
      </w:pPr>
      <w:r w:rsidRPr="000421D3">
        <w:rPr>
          <w:b/>
          <w:color w:val="000000"/>
        </w:rPr>
        <w:t>Направление подготовки (специальность) «Информатика и вычислительная техника»</w:t>
      </w:r>
    </w:p>
    <w:p w14:paraId="568F5D38" w14:textId="33707BD3" w:rsidR="000421D3" w:rsidRDefault="000421D3">
      <w:pPr>
        <w:pStyle w:val="af5"/>
        <w:spacing w:line="140" w:lineRule="exact"/>
        <w:jc w:val="center"/>
        <w:rPr>
          <w:b w:val="0"/>
          <w:sz w:val="32"/>
          <w:szCs w:val="32"/>
        </w:rPr>
      </w:pPr>
    </w:p>
    <w:p w14:paraId="16DB7631" w14:textId="08774BCC" w:rsidR="000421D3" w:rsidRPr="000421D3" w:rsidRDefault="000421D3" w:rsidP="000421D3">
      <w:pPr>
        <w:pStyle w:val="af5"/>
        <w:jc w:val="center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О Т Ч Е Т</w:t>
      </w:r>
      <w:r w:rsidR="009E263A">
        <w:rPr>
          <w:b w:val="0"/>
          <w:sz w:val="32"/>
          <w:szCs w:val="32"/>
        </w:rPr>
        <w:br/>
      </w:r>
    </w:p>
    <w:p w14:paraId="3113711A" w14:textId="77777777" w:rsidR="002F4EE7" w:rsidRDefault="00DC4DDD">
      <w:pPr>
        <w:pStyle w:val="af5"/>
        <w:jc w:val="center"/>
        <w:rPr>
          <w:b w:val="0"/>
          <w:sz w:val="24"/>
        </w:rPr>
      </w:pPr>
      <w:r w:rsidRPr="000421D3">
        <w:rPr>
          <w:b w:val="0"/>
          <w:sz w:val="24"/>
        </w:rPr>
        <w:t>по лабораторной работе № 1</w:t>
      </w:r>
    </w:p>
    <w:p w14:paraId="3113711B" w14:textId="77777777" w:rsidR="002F4EE7" w:rsidRDefault="00DC4DDD">
      <w:pPr>
        <w:pStyle w:val="af5"/>
        <w:jc w:val="center"/>
        <w:rPr>
          <w:b w:val="0"/>
          <w:sz w:val="24"/>
          <w:szCs w:val="24"/>
        </w:rPr>
      </w:pPr>
      <w:r w:rsidRPr="000421D3">
        <w:rPr>
          <w:b w:val="0"/>
          <w:sz w:val="24"/>
          <w:szCs w:val="24"/>
        </w:rPr>
        <w:t>по дисциплине «Метрология, стандартизация и сертификация</w:t>
      </w:r>
      <w:r>
        <w:rPr>
          <w:b w:val="0"/>
          <w:sz w:val="24"/>
          <w:szCs w:val="24"/>
        </w:rPr>
        <w:t>»</w:t>
      </w:r>
    </w:p>
    <w:p w14:paraId="5C5BBBA8" w14:textId="77777777" w:rsidR="00EC52A9" w:rsidRDefault="00EC52A9" w:rsidP="002571AF">
      <w:pPr>
        <w:pStyle w:val="af5"/>
        <w:spacing w:after="140"/>
        <w:jc w:val="left"/>
        <w:rPr>
          <w:b w:val="0"/>
          <w:sz w:val="24"/>
          <w:szCs w:val="24"/>
        </w:rPr>
      </w:pPr>
    </w:p>
    <w:p w14:paraId="63D9A56D" w14:textId="77777777" w:rsidR="00EC52A9" w:rsidRDefault="00EC52A9" w:rsidP="002571AF">
      <w:pPr>
        <w:pStyle w:val="af5"/>
        <w:spacing w:after="140"/>
        <w:jc w:val="left"/>
        <w:rPr>
          <w:b w:val="0"/>
          <w:sz w:val="24"/>
          <w:szCs w:val="24"/>
        </w:rPr>
      </w:pPr>
    </w:p>
    <w:p w14:paraId="3113711D" w14:textId="463B1677" w:rsidR="002F4EE7" w:rsidRPr="002571AF" w:rsidRDefault="00DC4DDD" w:rsidP="002571AF">
      <w:pPr>
        <w:pStyle w:val="af5"/>
        <w:spacing w:after="140"/>
        <w:jc w:val="left"/>
        <w:rPr>
          <w:b w:val="0"/>
          <w:sz w:val="24"/>
          <w:szCs w:val="24"/>
        </w:rPr>
      </w:pPr>
      <w:r w:rsidRPr="002571AF">
        <w:rPr>
          <w:b w:val="0"/>
          <w:sz w:val="24"/>
          <w:szCs w:val="24"/>
        </w:rPr>
        <w:t>Тема задания: Оценивание результатов прямых измерений: погрешность и неопределённость</w:t>
      </w:r>
    </w:p>
    <w:p w14:paraId="3113711E" w14:textId="77777777" w:rsidR="002F4EE7" w:rsidRDefault="002F4EE7">
      <w:pPr>
        <w:pStyle w:val="af5"/>
        <w:spacing w:line="140" w:lineRule="exact"/>
        <w:jc w:val="center"/>
        <w:rPr>
          <w:b w:val="0"/>
          <w:color w:val="000000"/>
          <w:sz w:val="24"/>
          <w:szCs w:val="24"/>
        </w:rPr>
      </w:pPr>
    </w:p>
    <w:p w14:paraId="3113711F" w14:textId="1D1644A4" w:rsidR="002F4EE7" w:rsidRDefault="00DC4DDD" w:rsidP="002571AF">
      <w:pPr>
        <w:pStyle w:val="af5"/>
        <w:spacing w:after="140"/>
        <w:jc w:val="left"/>
        <w:rPr>
          <w:color w:val="000000"/>
          <w:sz w:val="16"/>
          <w:szCs w:val="16"/>
        </w:rPr>
      </w:pPr>
      <w:r w:rsidRPr="002571AF">
        <w:rPr>
          <w:b w:val="0"/>
          <w:sz w:val="24"/>
          <w:szCs w:val="24"/>
        </w:rPr>
        <w:t>Обучающийся</w:t>
      </w:r>
      <w:r>
        <w:rPr>
          <w:b w:val="0"/>
          <w:sz w:val="24"/>
        </w:rPr>
        <w:t xml:space="preserve"> </w:t>
      </w:r>
      <w:r w:rsidR="001C71D4">
        <w:rPr>
          <w:b w:val="0"/>
          <w:sz w:val="24"/>
        </w:rPr>
        <w:t>Ястребов-Амирханов Алекси</w:t>
      </w:r>
      <w:r>
        <w:rPr>
          <w:b w:val="0"/>
          <w:sz w:val="24"/>
        </w:rPr>
        <w:t>, № группы P3432</w:t>
      </w:r>
    </w:p>
    <w:p w14:paraId="31137120" w14:textId="77777777" w:rsidR="002F4EE7" w:rsidRDefault="002F4EE7">
      <w:pPr>
        <w:pStyle w:val="af5"/>
        <w:spacing w:line="140" w:lineRule="exact"/>
        <w:rPr>
          <w:b w:val="0"/>
          <w:color w:val="000000"/>
          <w:sz w:val="24"/>
          <w:szCs w:val="24"/>
        </w:rPr>
      </w:pPr>
    </w:p>
    <w:p w14:paraId="31137121" w14:textId="77777777" w:rsidR="002F4EE7" w:rsidRDefault="002F4EE7">
      <w:pPr>
        <w:pStyle w:val="af5"/>
        <w:spacing w:line="140" w:lineRule="exact"/>
        <w:rPr>
          <w:b w:val="0"/>
          <w:color w:val="000000"/>
          <w:sz w:val="24"/>
          <w:szCs w:val="24"/>
        </w:rPr>
      </w:pPr>
    </w:p>
    <w:p w14:paraId="31137122" w14:textId="77777777" w:rsidR="002F4EE7" w:rsidRDefault="00DC4DDD">
      <w:pPr>
        <w:pStyle w:val="af5"/>
        <w:spacing w:after="140"/>
        <w:jc w:val="left"/>
        <w:rPr>
          <w:b w:val="0"/>
          <w:color w:val="000000"/>
          <w:sz w:val="24"/>
          <w:szCs w:val="24"/>
        </w:rPr>
      </w:pPr>
      <w:r>
        <w:rPr>
          <w:b w:val="0"/>
          <w:sz w:val="24"/>
          <w:szCs w:val="24"/>
        </w:rPr>
        <w:t>Руководитель практики от профильной организации:</w:t>
      </w:r>
      <w:r>
        <w:rPr>
          <w:sz w:val="24"/>
        </w:rPr>
        <w:t xml:space="preserve"> </w:t>
      </w:r>
      <w:r>
        <w:rPr>
          <w:b w:val="0"/>
          <w:sz w:val="24"/>
          <w:szCs w:val="24"/>
        </w:rPr>
        <w:t xml:space="preserve">Рассадина </w:t>
      </w:r>
      <w:proofErr w:type="gramStart"/>
      <w:r>
        <w:rPr>
          <w:b w:val="0"/>
          <w:sz w:val="24"/>
          <w:szCs w:val="24"/>
        </w:rPr>
        <w:t>А.А.</w:t>
      </w:r>
      <w:proofErr w:type="gramEnd"/>
      <w:r>
        <w:rPr>
          <w:b w:val="0"/>
          <w:sz w:val="24"/>
          <w:szCs w:val="24"/>
        </w:rPr>
        <w:t xml:space="preserve">, преподаватель </w:t>
      </w:r>
      <w:proofErr w:type="spellStart"/>
      <w:r>
        <w:rPr>
          <w:b w:val="0"/>
          <w:sz w:val="24"/>
          <w:szCs w:val="24"/>
        </w:rPr>
        <w:t>ФСУиР</w:t>
      </w:r>
      <w:proofErr w:type="spellEnd"/>
    </w:p>
    <w:p w14:paraId="31137123" w14:textId="77777777" w:rsidR="002F4EE7" w:rsidRDefault="00DC4DDD">
      <w:pPr>
        <w:pStyle w:val="af5"/>
        <w:spacing w:after="140"/>
        <w:jc w:val="left"/>
        <w:rPr>
          <w:b w:val="0"/>
          <w:sz w:val="24"/>
          <w:szCs w:val="24"/>
        </w:rPr>
      </w:pPr>
      <w:r>
        <w:rPr>
          <w:b w:val="0"/>
          <w:sz w:val="24"/>
        </w:rPr>
        <w:t>Руководитель практики от университета: ____________________</w:t>
      </w:r>
    </w:p>
    <w:p w14:paraId="31137124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5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6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7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8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9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A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B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C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0B08A2E4" w14:textId="77777777" w:rsidR="005070D2" w:rsidRDefault="005070D2">
      <w:pPr>
        <w:pStyle w:val="af5"/>
        <w:spacing w:line="140" w:lineRule="exact"/>
        <w:rPr>
          <w:b w:val="0"/>
          <w:sz w:val="24"/>
          <w:szCs w:val="24"/>
        </w:rPr>
      </w:pPr>
    </w:p>
    <w:p w14:paraId="5A9935CC" w14:textId="77777777" w:rsidR="005070D2" w:rsidRDefault="005070D2">
      <w:pPr>
        <w:pStyle w:val="af5"/>
        <w:spacing w:line="140" w:lineRule="exact"/>
        <w:rPr>
          <w:b w:val="0"/>
          <w:sz w:val="24"/>
          <w:szCs w:val="24"/>
        </w:rPr>
      </w:pPr>
    </w:p>
    <w:p w14:paraId="34C07DE6" w14:textId="77777777" w:rsidR="005070D2" w:rsidRDefault="005070D2">
      <w:pPr>
        <w:pStyle w:val="af5"/>
        <w:spacing w:line="140" w:lineRule="exact"/>
        <w:rPr>
          <w:b w:val="0"/>
          <w:sz w:val="24"/>
          <w:szCs w:val="24"/>
        </w:rPr>
      </w:pPr>
    </w:p>
    <w:p w14:paraId="4B560B05" w14:textId="77777777" w:rsidR="005070D2" w:rsidRDefault="005070D2">
      <w:pPr>
        <w:pStyle w:val="af5"/>
        <w:spacing w:line="140" w:lineRule="exact"/>
        <w:rPr>
          <w:b w:val="0"/>
          <w:sz w:val="24"/>
          <w:szCs w:val="24"/>
        </w:rPr>
      </w:pPr>
    </w:p>
    <w:p w14:paraId="3113712D" w14:textId="77777777" w:rsidR="002F4EE7" w:rsidRDefault="002F4EE7">
      <w:pPr>
        <w:pStyle w:val="af5"/>
        <w:spacing w:line="140" w:lineRule="exact"/>
        <w:rPr>
          <w:b w:val="0"/>
          <w:sz w:val="24"/>
          <w:szCs w:val="24"/>
        </w:rPr>
      </w:pPr>
    </w:p>
    <w:p w14:paraId="3113712E" w14:textId="77777777" w:rsidR="002F4EE7" w:rsidRDefault="00DC4DDD">
      <w:pPr>
        <w:pStyle w:val="af5"/>
        <w:spacing w:before="560"/>
        <w:jc w:val="right"/>
      </w:pPr>
      <w:r>
        <w:rPr>
          <w:b w:val="0"/>
          <w:sz w:val="24"/>
          <w:szCs w:val="24"/>
        </w:rPr>
        <w:t xml:space="preserve">                                    </w:t>
      </w:r>
      <w:r>
        <w:rPr>
          <w:rStyle w:val="af2"/>
          <w:rFonts w:ascii="TimesNewRomanPSMT" w:hAnsi="TimesNewRomanPSMT"/>
          <w:b w:val="0"/>
          <w:color w:val="000000"/>
          <w:sz w:val="24"/>
          <w:szCs w:val="24"/>
        </w:rPr>
        <w:t>Дата</w:t>
      </w:r>
      <w:r>
        <w:rPr>
          <w:rFonts w:ascii="TimesNewRomanPSMT" w:hAnsi="TimesNewRomanPSMT"/>
          <w:b w:val="0"/>
          <w:color w:val="000000"/>
          <w:sz w:val="24"/>
        </w:rPr>
        <w:t xml:space="preserve">   28.09.2026</w:t>
      </w:r>
    </w:p>
    <w:p w14:paraId="3113712F" w14:textId="77777777" w:rsidR="002F4EE7" w:rsidRDefault="002F4EE7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31137130" w14:textId="77777777" w:rsidR="002F4EE7" w:rsidRDefault="002F4EE7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31137131" w14:textId="77777777" w:rsidR="002F4EE7" w:rsidRDefault="002F4EE7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31137132" w14:textId="77777777" w:rsidR="002F4EE7" w:rsidRDefault="002F4EE7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31137133" w14:textId="77777777" w:rsidR="002F4EE7" w:rsidRDefault="002F4EE7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05935A14" w14:textId="77777777" w:rsidR="001C71D4" w:rsidRDefault="001C71D4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1289B46D" w14:textId="77777777" w:rsidR="001C71D4" w:rsidRDefault="001C71D4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48280CBF" w14:textId="77777777" w:rsidR="001C71D4" w:rsidRDefault="001C71D4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4FEAE6E7" w14:textId="77777777" w:rsidR="001C71D4" w:rsidRDefault="001C71D4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4C7F92F3" w14:textId="77777777" w:rsidR="001C71D4" w:rsidRDefault="001C71D4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138797A3" w14:textId="77777777" w:rsidR="001C71D4" w:rsidRDefault="001C71D4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16BE5FA9" w14:textId="77777777" w:rsidR="001C71D4" w:rsidRDefault="001C71D4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6766ABB2" w14:textId="77777777" w:rsidR="001C71D4" w:rsidRDefault="001C71D4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31137135" w14:textId="77777777" w:rsidR="002F4EE7" w:rsidRDefault="002F4EE7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31137136" w14:textId="77777777" w:rsidR="002F4EE7" w:rsidRDefault="002F4EE7">
      <w:pPr>
        <w:pStyle w:val="af5"/>
        <w:spacing w:line="140" w:lineRule="exact"/>
        <w:jc w:val="center"/>
        <w:rPr>
          <w:b w:val="0"/>
          <w:sz w:val="24"/>
          <w:szCs w:val="24"/>
        </w:rPr>
      </w:pPr>
    </w:p>
    <w:p w14:paraId="31137137" w14:textId="77777777" w:rsidR="002F4EE7" w:rsidRDefault="00DC4DDD" w:rsidP="0052001E">
      <w:pPr>
        <w:spacing w:line="240" w:lineRule="auto"/>
        <w:ind w:firstLine="0"/>
        <w:jc w:val="center"/>
        <w:rPr>
          <w:b/>
        </w:rPr>
      </w:pPr>
      <w:r>
        <w:t>Санкт-Петербург</w:t>
      </w:r>
    </w:p>
    <w:p w14:paraId="31137138" w14:textId="77777777" w:rsidR="002F4EE7" w:rsidRDefault="00DC4DDD">
      <w:pPr>
        <w:spacing w:line="240" w:lineRule="auto"/>
        <w:ind w:firstLine="0"/>
        <w:jc w:val="center"/>
      </w:pPr>
      <w:r>
        <w:t>2026</w:t>
      </w:r>
      <w:r>
        <w:br w:type="page"/>
      </w:r>
    </w:p>
    <w:sdt>
      <w:sdtPr>
        <w:id w:val="31407788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sdtEndPr>
      <w:sdtContent>
        <w:p w14:paraId="6DE6770C" w14:textId="6446C0B9" w:rsidR="0052001E" w:rsidRPr="0084076D" w:rsidRDefault="0052001E">
          <w:pPr>
            <w:pStyle w:val="aff9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84076D"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p w14:paraId="5CB9EF95" w14:textId="2CF0B336" w:rsidR="003E1CD2" w:rsidRDefault="0052001E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28266" w:history="1">
            <w:r w:rsidR="003E1CD2" w:rsidRPr="007B1C46">
              <w:rPr>
                <w:rStyle w:val="ab"/>
                <w:i/>
                <w:iCs/>
                <w:noProof/>
              </w:rPr>
              <w:t>Цель работы:</w:t>
            </w:r>
            <w:r w:rsidR="003E1CD2">
              <w:rPr>
                <w:noProof/>
                <w:webHidden/>
              </w:rPr>
              <w:tab/>
            </w:r>
            <w:r w:rsidR="003E1CD2">
              <w:rPr>
                <w:noProof/>
                <w:webHidden/>
              </w:rPr>
              <w:fldChar w:fldCharType="begin"/>
            </w:r>
            <w:r w:rsidR="003E1CD2">
              <w:rPr>
                <w:noProof/>
                <w:webHidden/>
              </w:rPr>
              <w:instrText xml:space="preserve"> PAGEREF _Toc241428266 \h </w:instrText>
            </w:r>
            <w:r w:rsidR="003E1CD2">
              <w:rPr>
                <w:noProof/>
                <w:webHidden/>
              </w:rPr>
            </w:r>
            <w:r w:rsidR="003E1CD2">
              <w:rPr>
                <w:noProof/>
                <w:webHidden/>
              </w:rPr>
              <w:fldChar w:fldCharType="separate"/>
            </w:r>
            <w:r w:rsidR="003E1CD2">
              <w:rPr>
                <w:noProof/>
                <w:webHidden/>
              </w:rPr>
              <w:t>2</w:t>
            </w:r>
            <w:r w:rsidR="003E1CD2">
              <w:rPr>
                <w:noProof/>
                <w:webHidden/>
              </w:rPr>
              <w:fldChar w:fldCharType="end"/>
            </w:r>
          </w:hyperlink>
        </w:p>
        <w:p w14:paraId="642900F7" w14:textId="150B700E" w:rsidR="003E1CD2" w:rsidRDefault="003E1CD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41428267" w:history="1">
            <w:r w:rsidRPr="007B1C46">
              <w:rPr>
                <w:rStyle w:val="ab"/>
                <w:i/>
                <w:iCs/>
                <w:noProof/>
              </w:rPr>
              <w:t>Приборы и материалы: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FBC5" w14:textId="28531F0C" w:rsidR="003E1CD2" w:rsidRDefault="003E1CD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41428268" w:history="1">
            <w:r w:rsidRPr="007B1C46">
              <w:rPr>
                <w:rStyle w:val="ab"/>
                <w:i/>
                <w:iCs/>
                <w:noProof/>
              </w:rPr>
              <w:t>Основные формулы и вычисления: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56798" w14:textId="434565CE" w:rsidR="003E1CD2" w:rsidRDefault="003E1CD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41428269" w:history="1">
            <w:r w:rsidRPr="007B1C46">
              <w:rPr>
                <w:rStyle w:val="ab"/>
                <w:i/>
                <w:iCs/>
                <w:noProof/>
              </w:rPr>
              <w:t>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40072" w14:textId="5E3AF0F8" w:rsidR="003E1CD2" w:rsidRDefault="003E1CD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41428270" w:history="1">
            <w:r w:rsidRPr="007B1C46">
              <w:rPr>
                <w:rStyle w:val="ab"/>
                <w:i/>
                <w:iCs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70F90" w14:textId="4031E12B" w:rsidR="0052001E" w:rsidRPr="009C7426" w:rsidRDefault="0052001E" w:rsidP="009C7426">
          <w:r>
            <w:rPr>
              <w:b/>
              <w:bCs/>
            </w:rPr>
            <w:fldChar w:fldCharType="end"/>
          </w:r>
        </w:p>
      </w:sdtContent>
    </w:sdt>
    <w:p w14:paraId="31137139" w14:textId="775ED826" w:rsidR="002F4EE7" w:rsidRPr="005F5199" w:rsidRDefault="00DC4DDD" w:rsidP="0089720B">
      <w:pPr>
        <w:pStyle w:val="1"/>
        <w:jc w:val="left"/>
        <w:rPr>
          <w:i/>
          <w:iCs/>
          <w:sz w:val="32"/>
          <w:szCs w:val="28"/>
        </w:rPr>
      </w:pPr>
      <w:bookmarkStart w:id="0" w:name="_Toc241428266"/>
      <w:r w:rsidRPr="005F5199">
        <w:rPr>
          <w:i/>
          <w:iCs/>
          <w:sz w:val="32"/>
          <w:szCs w:val="28"/>
        </w:rPr>
        <w:t>Цель работы:</w:t>
      </w:r>
      <w:bookmarkEnd w:id="0"/>
    </w:p>
    <w:p w14:paraId="3113713A" w14:textId="77777777" w:rsidR="002F4EE7" w:rsidRDefault="00DC4DDD">
      <w:pPr>
        <w:spacing w:line="360" w:lineRule="auto"/>
      </w:pPr>
      <w:r>
        <w:rPr>
          <w:sz w:val="28"/>
        </w:rPr>
        <w:t>Научиться обрабатывать результаты прямых измерений двумя методами – оценкой погрешности и оценкой неопределённости – и сопоставить их на примере одних и тех же экспериментальных данных.</w:t>
      </w:r>
    </w:p>
    <w:p w14:paraId="3113713B" w14:textId="77777777" w:rsidR="002F4EE7" w:rsidRPr="005F5199" w:rsidRDefault="00DC4DDD" w:rsidP="0089720B">
      <w:pPr>
        <w:pStyle w:val="1"/>
        <w:jc w:val="left"/>
        <w:rPr>
          <w:i/>
          <w:iCs/>
          <w:sz w:val="32"/>
          <w:szCs w:val="28"/>
        </w:rPr>
      </w:pPr>
      <w:bookmarkStart w:id="1" w:name="_Toc241428267"/>
      <w:r w:rsidRPr="005F5199">
        <w:rPr>
          <w:i/>
          <w:iCs/>
          <w:sz w:val="32"/>
          <w:szCs w:val="28"/>
        </w:rPr>
        <w:t>Приборы и материалы:</w:t>
      </w:r>
      <w:bookmarkEnd w:id="1"/>
    </w:p>
    <w:p w14:paraId="3113713C" w14:textId="0B563AC3" w:rsidR="002F4EE7" w:rsidRDefault="00350DA8">
      <w:pPr>
        <w:spacing w:line="360" w:lineRule="auto"/>
      </w:pPr>
      <w:r>
        <w:rPr>
          <w:sz w:val="28"/>
        </w:rPr>
        <w:t>Л</w:t>
      </w:r>
      <w:r w:rsidRPr="00350DA8">
        <w:rPr>
          <w:sz w:val="28"/>
        </w:rPr>
        <w:t>инейк</w:t>
      </w:r>
      <w:r>
        <w:rPr>
          <w:sz w:val="28"/>
        </w:rPr>
        <w:t>а</w:t>
      </w:r>
      <w:r w:rsidRPr="00350DA8">
        <w:rPr>
          <w:sz w:val="28"/>
        </w:rPr>
        <w:t xml:space="preserve"> с ценой деления 1 мм</w:t>
      </w:r>
      <w:r w:rsidR="00DC4DDD">
        <w:rPr>
          <w:sz w:val="28"/>
        </w:rPr>
        <w:t>.</w:t>
      </w:r>
    </w:p>
    <w:p w14:paraId="3113713D" w14:textId="5EC6C858" w:rsidR="002F4EE7" w:rsidRDefault="00DC4DDD">
      <w:pPr>
        <w:spacing w:line="360" w:lineRule="auto"/>
      </w:pPr>
      <w:r>
        <w:rPr>
          <w:sz w:val="28"/>
        </w:rPr>
        <w:t xml:space="preserve">Вариант </w:t>
      </w:r>
      <w:r w:rsidR="00350DA8">
        <w:rPr>
          <w:sz w:val="28"/>
        </w:rPr>
        <w:t>12</w:t>
      </w:r>
      <w:r>
        <w:rPr>
          <w:sz w:val="28"/>
        </w:rPr>
        <w:t xml:space="preserve">. </w:t>
      </w:r>
      <w:r w:rsidR="002171F1" w:rsidRPr="002171F1">
        <w:rPr>
          <w:sz w:val="28"/>
        </w:rPr>
        <w:t>Внешн</w:t>
      </w:r>
      <w:r w:rsidR="002171F1">
        <w:rPr>
          <w:sz w:val="28"/>
        </w:rPr>
        <w:t>ий</w:t>
      </w:r>
      <w:r w:rsidR="002171F1" w:rsidRPr="002171F1">
        <w:rPr>
          <w:sz w:val="28"/>
        </w:rPr>
        <w:t xml:space="preserve"> диаметр крутильного маятника</w:t>
      </w:r>
      <w:r>
        <w:rPr>
          <w:sz w:val="28"/>
        </w:rPr>
        <w:t>.</w:t>
      </w:r>
    </w:p>
    <w:p w14:paraId="3113713E" w14:textId="77777777" w:rsidR="002F4EE7" w:rsidRDefault="00DC4DDD">
      <w:pPr>
        <w:spacing w:line="360" w:lineRule="auto"/>
        <w:ind w:firstLine="0"/>
      </w:pPr>
      <w:r>
        <w:rPr>
          <w:sz w:val="28"/>
        </w:rPr>
        <w:t>Таблица 1 – Результаты прямых измерений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560"/>
        <w:gridCol w:w="1558"/>
        <w:gridCol w:w="1560"/>
        <w:gridCol w:w="1559"/>
        <w:gridCol w:w="1558"/>
        <w:gridCol w:w="1559"/>
      </w:tblGrid>
      <w:tr w:rsidR="00F734C0" w14:paraId="31137145" w14:textId="77777777" w:rsidTr="00F734C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713F" w14:textId="67F25012" w:rsidR="00F734C0" w:rsidRDefault="00F734C0" w:rsidP="00F734C0">
            <w:pPr>
              <w:spacing w:line="360" w:lineRule="auto"/>
              <w:ind w:firstLine="0"/>
              <w:jc w:val="center"/>
            </w:pPr>
            <w:proofErr w:type="spellStart"/>
            <w:r>
              <w:t>Д</w:t>
            </w:r>
            <w:r w:rsidRPr="001626FE">
              <w:rPr>
                <w:vertAlign w:val="subscript"/>
              </w:rPr>
              <w:t>в</w:t>
            </w:r>
            <w:r>
              <w:rPr>
                <w:vertAlign w:val="subscript"/>
              </w:rPr>
              <w:t>н</w:t>
            </w:r>
            <w:proofErr w:type="spellEnd"/>
            <w:r>
              <w:t>, мм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7140" w14:textId="71DF9B24" w:rsidR="00F734C0" w:rsidRDefault="00F734C0" w:rsidP="00F734C0">
            <w:pPr>
              <w:spacing w:line="360" w:lineRule="auto"/>
              <w:ind w:firstLine="0"/>
              <w:jc w:val="center"/>
            </w:pPr>
            <w:r>
              <w:t>25,1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7141" w14:textId="4A3D93F2" w:rsidR="00F734C0" w:rsidRDefault="00F734C0" w:rsidP="00F734C0">
            <w:pPr>
              <w:spacing w:line="360" w:lineRule="auto"/>
              <w:ind w:firstLine="0"/>
              <w:jc w:val="center"/>
            </w:pPr>
            <w:r>
              <w:t>24,9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7142" w14:textId="34C9BF4B" w:rsidR="00F734C0" w:rsidRDefault="00F734C0" w:rsidP="00F734C0">
            <w:pPr>
              <w:spacing w:line="360" w:lineRule="auto"/>
              <w:ind w:firstLine="0"/>
              <w:jc w:val="center"/>
            </w:pPr>
            <w:r>
              <w:t>25,0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7143" w14:textId="697F685D" w:rsidR="00F734C0" w:rsidRDefault="00F734C0" w:rsidP="00F734C0">
            <w:pPr>
              <w:spacing w:line="360" w:lineRule="auto"/>
              <w:ind w:firstLine="0"/>
              <w:jc w:val="center"/>
            </w:pPr>
            <w:r>
              <w:t>24,9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37144" w14:textId="6D6EF74D" w:rsidR="00F734C0" w:rsidRDefault="00F734C0" w:rsidP="00F734C0">
            <w:pPr>
              <w:spacing w:line="360" w:lineRule="auto"/>
              <w:ind w:firstLine="0"/>
              <w:jc w:val="center"/>
            </w:pPr>
            <w:r>
              <w:t>24,9</w:t>
            </w:r>
          </w:p>
        </w:tc>
      </w:tr>
    </w:tbl>
    <w:p w14:paraId="31137146" w14:textId="309DB9EF" w:rsidR="002F4EE7" w:rsidRDefault="00DC4DDD">
      <w:pPr>
        <w:spacing w:line="360" w:lineRule="auto"/>
      </w:pPr>
      <w:r>
        <w:rPr>
          <w:sz w:val="28"/>
        </w:rPr>
        <w:t>n = 5</w:t>
      </w:r>
    </w:p>
    <w:p w14:paraId="31137147" w14:textId="77777777" w:rsidR="002F4EE7" w:rsidRPr="005F5199" w:rsidRDefault="00DC4DDD" w:rsidP="0089720B">
      <w:pPr>
        <w:pStyle w:val="1"/>
        <w:jc w:val="left"/>
        <w:rPr>
          <w:i/>
          <w:iCs/>
          <w:sz w:val="32"/>
          <w:szCs w:val="28"/>
        </w:rPr>
      </w:pPr>
      <w:bookmarkStart w:id="2" w:name="_Toc241428268"/>
      <w:r w:rsidRPr="005F5199">
        <w:rPr>
          <w:i/>
          <w:iCs/>
          <w:sz w:val="32"/>
          <w:szCs w:val="28"/>
        </w:rPr>
        <w:t>Основные формулы и вычисления:</w:t>
      </w:r>
      <w:bookmarkEnd w:id="2"/>
    </w:p>
    <w:p w14:paraId="2A940605" w14:textId="77777777" w:rsidR="0089720B" w:rsidRPr="00111966" w:rsidRDefault="0089720B" w:rsidP="0089720B">
      <w:pPr>
        <w:ind w:firstLine="0"/>
        <w:rPr>
          <w:sz w:val="28"/>
          <w:szCs w:val="28"/>
        </w:rPr>
      </w:pPr>
    </w:p>
    <w:p w14:paraId="65CEFC22" w14:textId="694A87D5" w:rsidR="005F5199" w:rsidRPr="00F46966" w:rsidRDefault="005D76F2" w:rsidP="0089720B">
      <w:pPr>
        <w:ind w:firstLine="0"/>
        <w:rPr>
          <w:b/>
          <w:bCs/>
          <w:i/>
          <w:iCs/>
          <w:sz w:val="36"/>
          <w:szCs w:val="36"/>
        </w:rPr>
      </w:pPr>
      <w:r w:rsidRPr="00F46966">
        <w:rPr>
          <w:b/>
          <w:bCs/>
          <w:i/>
          <w:iCs/>
          <w:sz w:val="36"/>
          <w:szCs w:val="36"/>
        </w:rPr>
        <w:t>Оценка измеряемой величины</w:t>
      </w:r>
    </w:p>
    <w:p w14:paraId="31137149" w14:textId="77777777" w:rsidR="002F4EE7" w:rsidRPr="00111966" w:rsidRDefault="00DC4DDD" w:rsidP="0089720B">
      <w:pPr>
        <w:spacing w:line="360" w:lineRule="auto"/>
        <w:ind w:firstLine="0"/>
        <w:rPr>
          <w:sz w:val="28"/>
          <w:szCs w:val="28"/>
        </w:rPr>
      </w:pPr>
      <w:r w:rsidRPr="00111966">
        <w:rPr>
          <w:sz w:val="28"/>
          <w:szCs w:val="28"/>
        </w:rPr>
        <w:t>Среднее арифметическое значение:</w:t>
      </w:r>
    </w:p>
    <w:p w14:paraId="1BC774D1" w14:textId="0F97BD88" w:rsidR="007A518D" w:rsidRPr="00111966" w:rsidRDefault="007A518D" w:rsidP="0089720B">
      <w:pPr>
        <w:spacing w:line="360" w:lineRule="auto"/>
        <w:ind w:firstLine="0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51AB1358" w14:textId="04CDA425" w:rsidR="0089720B" w:rsidRPr="00111966" w:rsidRDefault="00DC4DD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111966">
        <w:rPr>
          <w:sz w:val="28"/>
          <w:szCs w:val="28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25,1+24,9+25,0+24,9+24,9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</w:rPr>
          <m:t>24,96 мм</m:t>
        </m:r>
      </m:oMath>
    </w:p>
    <w:p w14:paraId="19187859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8A28BFD" w14:textId="7542BEAE" w:rsidR="0089720B" w:rsidRDefault="00FC503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FC503B">
        <w:rPr>
          <w:sz w:val="28"/>
          <w:szCs w:val="28"/>
        </w:rPr>
        <w:t>Среднее квадратическое отклонение</w:t>
      </w:r>
      <w:r>
        <w:rPr>
          <w:sz w:val="28"/>
          <w:szCs w:val="28"/>
        </w:rPr>
        <w:t>:</w:t>
      </w:r>
    </w:p>
    <w:p w14:paraId="5A80DAB6" w14:textId="77777777" w:rsidR="00FC503B" w:rsidRDefault="00FC503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443C8D03" w14:textId="40276E74" w:rsidR="00FC503B" w:rsidRPr="00111966" w:rsidRDefault="00FE4A8F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26EFD972" w14:textId="77777777" w:rsidR="00111966" w:rsidRDefault="0011196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6F968F6C" w14:textId="77777777" w:rsidR="00F74FA6" w:rsidRPr="00111966" w:rsidRDefault="00F74FA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7B1F49C0" w14:textId="7BDE6D13" w:rsidR="0089720B" w:rsidRDefault="00F74FA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F74FA6">
        <w:rPr>
          <w:sz w:val="28"/>
          <w:szCs w:val="28"/>
        </w:rPr>
        <w:t>Сначала найдём отклонения:</w:t>
      </w:r>
    </w:p>
    <w:p w14:paraId="104249C6" w14:textId="77777777" w:rsidR="00F74FA6" w:rsidRDefault="00F74FA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3E3A0A6A" w14:textId="1B690308" w:rsidR="00E83BD7" w:rsidRPr="003233D0" w:rsidRDefault="003233D0" w:rsidP="00E83BD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25,1 - 24,96 = 0,14</m:t>
          </m:r>
        </m:oMath>
      </m:oMathPara>
    </w:p>
    <w:p w14:paraId="53AE6BFC" w14:textId="4C0726F8" w:rsidR="00E83BD7" w:rsidRPr="003233D0" w:rsidRDefault="003233D0" w:rsidP="00E83BD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24,9 - 24,96 = -0,06</m:t>
          </m:r>
        </m:oMath>
      </m:oMathPara>
    </w:p>
    <w:p w14:paraId="6571841A" w14:textId="398745DF" w:rsidR="00E83BD7" w:rsidRPr="003233D0" w:rsidRDefault="003233D0" w:rsidP="00E83BD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25,0 - 24,96 = 0,04</m:t>
          </m:r>
        </m:oMath>
      </m:oMathPara>
    </w:p>
    <w:p w14:paraId="4EE5C651" w14:textId="5AC4DA30" w:rsidR="00E83BD7" w:rsidRPr="003233D0" w:rsidRDefault="003233D0" w:rsidP="00E83BD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24,9 - 24,96 = -0,06</m:t>
          </m:r>
        </m:oMath>
      </m:oMathPara>
    </w:p>
    <w:p w14:paraId="5FF5E857" w14:textId="2D769C74" w:rsidR="00E83BD7" w:rsidRPr="003233D0" w:rsidRDefault="003233D0" w:rsidP="00E83BD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24,9 - 24,96 = -0,06</m:t>
          </m:r>
        </m:oMath>
      </m:oMathPara>
    </w:p>
    <w:p w14:paraId="7326F34E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3177A006" w14:textId="77777777" w:rsidR="00E83BD7" w:rsidRPr="00E83BD7" w:rsidRDefault="00E83BD7" w:rsidP="00E83BD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E83BD7">
        <w:rPr>
          <w:sz w:val="28"/>
          <w:szCs w:val="28"/>
        </w:rPr>
        <w:t>Квадраты отклонений:</w:t>
      </w:r>
    </w:p>
    <w:p w14:paraId="04DBF028" w14:textId="77777777" w:rsidR="00E83BD7" w:rsidRPr="00111966" w:rsidRDefault="00E83BD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5EF0C381" w14:textId="3AB6797A" w:rsidR="009D3EBE" w:rsidRPr="00F6378A" w:rsidRDefault="00F6378A" w:rsidP="009D3EBE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0,14</m:t>
          </m:r>
          <m:r>
            <w:rPr>
              <w:rFonts w:ascii="Cambria Math" w:hAnsi="Cambria Math"/>
              <w:sz w:val="28"/>
              <w:szCs w:val="28"/>
              <w:vertAlign w:val="superscript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 xml:space="preserve"> = 0,0196</m:t>
          </m:r>
        </m:oMath>
      </m:oMathPara>
    </w:p>
    <w:p w14:paraId="55891849" w14:textId="24573998" w:rsidR="009D3EBE" w:rsidRPr="00F6378A" w:rsidRDefault="00F6378A" w:rsidP="009D3EBE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(-0,06)</m:t>
          </m:r>
          <m:r>
            <w:rPr>
              <w:rFonts w:ascii="Cambria Math" w:hAnsi="Cambria Math"/>
              <w:sz w:val="28"/>
              <w:szCs w:val="28"/>
              <w:vertAlign w:val="superscript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 xml:space="preserve"> = 0,0036</m:t>
          </m:r>
        </m:oMath>
      </m:oMathPara>
    </w:p>
    <w:p w14:paraId="07757BFE" w14:textId="06204BB0" w:rsidR="009D3EBE" w:rsidRPr="00F6378A" w:rsidRDefault="00F6378A" w:rsidP="009D3EBE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0,04</m:t>
          </m:r>
          <m:r>
            <w:rPr>
              <w:rFonts w:ascii="Cambria Math" w:hAnsi="Cambria Math"/>
              <w:sz w:val="28"/>
              <w:szCs w:val="28"/>
              <w:vertAlign w:val="superscript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 xml:space="preserve"> = 0,0016</m:t>
          </m:r>
        </m:oMath>
      </m:oMathPara>
    </w:p>
    <w:p w14:paraId="41228016" w14:textId="0B6955A7" w:rsidR="009D3EBE" w:rsidRPr="00F6378A" w:rsidRDefault="00F6378A" w:rsidP="009D3EBE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(-0,06)</m:t>
          </m:r>
          <m:r>
            <w:rPr>
              <w:rFonts w:ascii="Cambria Math" w:hAnsi="Cambria Math"/>
              <w:sz w:val="28"/>
              <w:szCs w:val="28"/>
              <w:vertAlign w:val="superscript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 xml:space="preserve"> = 0,0036</m:t>
          </m:r>
        </m:oMath>
      </m:oMathPara>
    </w:p>
    <w:p w14:paraId="6398AA66" w14:textId="28514B28" w:rsidR="009D3EBE" w:rsidRPr="00F6378A" w:rsidRDefault="00F6378A" w:rsidP="009D3EBE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(-0,06)</m:t>
          </m:r>
          <m:r>
            <w:rPr>
              <w:rFonts w:ascii="Cambria Math" w:hAnsi="Cambria Math"/>
              <w:sz w:val="28"/>
              <w:szCs w:val="28"/>
              <w:vertAlign w:val="superscript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 xml:space="preserve"> = 0,0036</m:t>
          </m:r>
        </m:oMath>
      </m:oMathPara>
    </w:p>
    <w:p w14:paraId="13BF8BB2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716990D3" w14:textId="4773749F" w:rsidR="0089720B" w:rsidRPr="00111966" w:rsidRDefault="003233D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3233D0">
        <w:rPr>
          <w:sz w:val="28"/>
          <w:szCs w:val="28"/>
        </w:rPr>
        <w:t>Сумма:</w:t>
      </w:r>
    </w:p>
    <w:p w14:paraId="0DA6B589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19D6E8A9" w14:textId="24160A6D" w:rsidR="003233D0" w:rsidRPr="00111966" w:rsidRDefault="00F6378A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0,0196 + 0,0036 + 0,0016 + 0,0036 + 0,0036 = 0,032</m:t>
          </m:r>
        </m:oMath>
      </m:oMathPara>
    </w:p>
    <w:p w14:paraId="3BCEAA4B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61CCB785" w14:textId="5B029D34" w:rsidR="0089720B" w:rsidRDefault="00F6378A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F6378A">
        <w:rPr>
          <w:sz w:val="28"/>
          <w:szCs w:val="28"/>
        </w:rPr>
        <w:t>Тогда:</w:t>
      </w:r>
    </w:p>
    <w:p w14:paraId="4CFA763E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8FD1D63" w14:textId="71F740C0" w:rsidR="00F6378A" w:rsidRPr="00111966" w:rsidRDefault="00F6378A" w:rsidP="00F6378A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0,032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den>
              </m:f>
            </m:e>
          </m:rad>
        </m:oMath>
      </m:oMathPara>
    </w:p>
    <w:p w14:paraId="7B132847" w14:textId="5A6945CE" w:rsidR="00F6378A" w:rsidRPr="00111966" w:rsidRDefault="0046109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0,008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​=0,0894 мм</m:t>
          </m:r>
        </m:oMath>
      </m:oMathPara>
    </w:p>
    <w:p w14:paraId="22789679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1C140B7" w14:textId="2D3D23FB" w:rsidR="00F83B60" w:rsidRPr="00F83B60" w:rsidRDefault="00F83B6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proofErr w:type="spellStart"/>
      <w:r w:rsidRPr="00F83B60">
        <w:rPr>
          <w:sz w:val="28"/>
          <w:szCs w:val="28"/>
          <w:lang w:val="en-US"/>
        </w:rPr>
        <w:t>Среднеквадратическое</w:t>
      </w:r>
      <w:proofErr w:type="spellEnd"/>
      <w:r w:rsidRPr="00F83B60">
        <w:rPr>
          <w:sz w:val="28"/>
          <w:szCs w:val="28"/>
          <w:lang w:val="en-US"/>
        </w:rPr>
        <w:t xml:space="preserve"> </w:t>
      </w:r>
      <w:proofErr w:type="spellStart"/>
      <w:r w:rsidRPr="00F83B60">
        <w:rPr>
          <w:sz w:val="28"/>
          <w:szCs w:val="28"/>
          <w:lang w:val="en-US"/>
        </w:rPr>
        <w:t>отклонение</w:t>
      </w:r>
      <w:proofErr w:type="spellEnd"/>
      <w:r w:rsidRPr="00F83B60">
        <w:rPr>
          <w:sz w:val="28"/>
          <w:szCs w:val="28"/>
          <w:lang w:val="en-US"/>
        </w:rPr>
        <w:t xml:space="preserve"> </w:t>
      </w:r>
      <w:proofErr w:type="spellStart"/>
      <w:r w:rsidRPr="00F83B60">
        <w:rPr>
          <w:sz w:val="28"/>
          <w:szCs w:val="28"/>
          <w:lang w:val="en-US"/>
        </w:rPr>
        <w:t>среднего</w:t>
      </w:r>
      <w:proofErr w:type="spellEnd"/>
      <w:r w:rsidRPr="00F83B60">
        <w:rPr>
          <w:sz w:val="28"/>
          <w:szCs w:val="28"/>
          <w:lang w:val="en-US"/>
        </w:rPr>
        <w:t xml:space="preserve"> </w:t>
      </w:r>
      <w:proofErr w:type="spellStart"/>
      <w:r w:rsidRPr="00F83B60">
        <w:rPr>
          <w:sz w:val="28"/>
          <w:szCs w:val="28"/>
          <w:lang w:val="en-US"/>
        </w:rPr>
        <w:t>арифметического</w:t>
      </w:r>
      <w:proofErr w:type="spellEnd"/>
    </w:p>
    <w:p w14:paraId="1A11420C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894E3CC" w14:textId="4874403F" w:rsidR="0089720B" w:rsidRPr="00F31858" w:rsidRDefault="009F6D9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0,0894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=0,0400</m:t>
          </m:r>
          <m:r>
            <w:rPr>
              <w:rFonts w:ascii="Cambria Math" w:hAnsi="Cambria Math"/>
              <w:sz w:val="28"/>
              <w:szCs w:val="28"/>
            </w:rPr>
            <m:t xml:space="preserve"> мм</m:t>
          </m:r>
        </m:oMath>
      </m:oMathPara>
    </w:p>
    <w:p w14:paraId="6E203AEF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4145E86E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803F536" w14:textId="77777777" w:rsidR="00F71F08" w:rsidRDefault="00F71F0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BFE4C66" w14:textId="77777777" w:rsidR="00F71F08" w:rsidRDefault="00F71F0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1AC0F0D4" w14:textId="77777777" w:rsidR="00F71F08" w:rsidRDefault="00F71F0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17CF0F6C" w14:textId="77777777" w:rsidR="00F71F08" w:rsidRPr="00111966" w:rsidRDefault="00F71F0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44012E9E" w14:textId="0E63E935" w:rsidR="0089720B" w:rsidRPr="00111966" w:rsidRDefault="00F71F0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F71F08">
        <w:rPr>
          <w:sz w:val="28"/>
          <w:szCs w:val="28"/>
        </w:rPr>
        <w:t>Исключение грубых погрешностей</w:t>
      </w:r>
    </w:p>
    <w:p w14:paraId="7A986FB3" w14:textId="22341270" w:rsidR="0089720B" w:rsidRPr="00111966" w:rsidRDefault="006718D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6718D8">
        <w:rPr>
          <w:sz w:val="28"/>
          <w:szCs w:val="28"/>
        </w:rPr>
        <w:t>Используем критерий Граббса</w:t>
      </w:r>
    </w:p>
    <w:p w14:paraId="7B2E9D75" w14:textId="5DEFFD28" w:rsidR="0089720B" w:rsidRPr="006718D8" w:rsidRDefault="006718D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</m:oMath>
      </m:oMathPara>
    </w:p>
    <w:p w14:paraId="4039A9F8" w14:textId="6FB006C8" w:rsidR="006718D8" w:rsidRPr="003D2138" w:rsidRDefault="006718D8" w:rsidP="006718D8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in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</m:oMath>
      </m:oMathPara>
    </w:p>
    <w:p w14:paraId="6D9A8393" w14:textId="77777777" w:rsidR="003D2138" w:rsidRPr="003D2138" w:rsidRDefault="003D2138" w:rsidP="006718D8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2BA85D1E" w14:textId="77777777" w:rsidR="00AF73DD" w:rsidRPr="00AF73DD" w:rsidRDefault="00AF73DD" w:rsidP="00AF73D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AF73DD">
        <w:rPr>
          <w:sz w:val="28"/>
          <w:szCs w:val="28"/>
        </w:rPr>
        <w:t>Подставляем:</w:t>
      </w:r>
    </w:p>
    <w:p w14:paraId="5EA6688D" w14:textId="14C90640" w:rsidR="006718D8" w:rsidRPr="006718D8" w:rsidRDefault="00AF73D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max​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=25,1 мм</m:t>
          </m:r>
        </m:oMath>
      </m:oMathPara>
    </w:p>
    <w:p w14:paraId="41C0C0C6" w14:textId="2AEDFEF4" w:rsidR="0089720B" w:rsidRPr="00111966" w:rsidRDefault="00AF73D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​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=24,9 мм</m:t>
          </m:r>
        </m:oMath>
      </m:oMathPara>
    </w:p>
    <w:p w14:paraId="7876FC77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7BA002E5" w14:textId="37DF4B8D" w:rsidR="0089720B" w:rsidRPr="003D2138" w:rsidRDefault="003D213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proofErr w:type="spellStart"/>
      <w:r w:rsidRPr="003D2138">
        <w:rPr>
          <w:sz w:val="28"/>
          <w:szCs w:val="28"/>
          <w:lang w:val="en-US"/>
        </w:rPr>
        <w:t>Для</w:t>
      </w:r>
      <w:proofErr w:type="spellEnd"/>
      <w:r w:rsidRPr="003D2138">
        <w:rPr>
          <w:sz w:val="28"/>
          <w:szCs w:val="28"/>
          <w:lang w:val="en-US"/>
        </w:rPr>
        <w:t xml:space="preserve"> </w:t>
      </w:r>
      <w:proofErr w:type="spellStart"/>
      <w:r w:rsidRPr="003D2138">
        <w:rPr>
          <w:sz w:val="28"/>
          <w:szCs w:val="28"/>
          <w:lang w:val="en-US"/>
        </w:rPr>
        <w:t>максимального</w:t>
      </w:r>
      <w:proofErr w:type="spellEnd"/>
      <w:r w:rsidRPr="003D2138">
        <w:rPr>
          <w:sz w:val="28"/>
          <w:szCs w:val="28"/>
          <w:lang w:val="en-US"/>
        </w:rPr>
        <w:t xml:space="preserve"> </w:t>
      </w:r>
      <w:proofErr w:type="spellStart"/>
      <w:r w:rsidRPr="003D2138">
        <w:rPr>
          <w:sz w:val="28"/>
          <w:szCs w:val="28"/>
          <w:lang w:val="en-US"/>
        </w:rPr>
        <w:t>значения</w:t>
      </w:r>
      <w:proofErr w:type="spellEnd"/>
      <w:r w:rsidRPr="003D2138">
        <w:rPr>
          <w:sz w:val="28"/>
          <w:szCs w:val="28"/>
          <w:lang w:val="en-US"/>
        </w:rPr>
        <w:t>:</w:t>
      </w:r>
    </w:p>
    <w:p w14:paraId="33090105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7DCAA70C" w14:textId="25797F01" w:rsidR="003D2138" w:rsidRPr="006A7632" w:rsidRDefault="003D2138" w:rsidP="003D2138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5,1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4,96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,0894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,14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,0894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=1,57</m:t>
          </m:r>
        </m:oMath>
      </m:oMathPara>
    </w:p>
    <w:p w14:paraId="6A8CFD59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0232C539" w14:textId="4E4BA241" w:rsidR="002E45DC" w:rsidRDefault="002E45DC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proofErr w:type="spellStart"/>
      <w:r w:rsidRPr="002E45DC">
        <w:rPr>
          <w:sz w:val="28"/>
          <w:szCs w:val="28"/>
          <w:lang w:val="en-US"/>
        </w:rPr>
        <w:t>Для</w:t>
      </w:r>
      <w:proofErr w:type="spellEnd"/>
      <w:r w:rsidRPr="002E45DC">
        <w:rPr>
          <w:sz w:val="28"/>
          <w:szCs w:val="28"/>
          <w:lang w:val="en-US"/>
        </w:rPr>
        <w:t xml:space="preserve"> </w:t>
      </w:r>
      <w:proofErr w:type="spellStart"/>
      <w:r w:rsidRPr="002E45DC">
        <w:rPr>
          <w:sz w:val="28"/>
          <w:szCs w:val="28"/>
          <w:lang w:val="en-US"/>
        </w:rPr>
        <w:t>минимального</w:t>
      </w:r>
      <w:proofErr w:type="spellEnd"/>
      <w:r w:rsidRPr="002E45DC">
        <w:rPr>
          <w:sz w:val="28"/>
          <w:szCs w:val="28"/>
          <w:lang w:val="en-US"/>
        </w:rPr>
        <w:t xml:space="preserve"> </w:t>
      </w:r>
      <w:proofErr w:type="spellStart"/>
      <w:r w:rsidRPr="002E45DC">
        <w:rPr>
          <w:sz w:val="28"/>
          <w:szCs w:val="28"/>
          <w:lang w:val="en-US"/>
        </w:rPr>
        <w:t>значения</w:t>
      </w:r>
      <w:proofErr w:type="spellEnd"/>
      <w:r w:rsidRPr="002E45DC">
        <w:rPr>
          <w:sz w:val="28"/>
          <w:szCs w:val="28"/>
          <w:lang w:val="en-US"/>
        </w:rPr>
        <w:t>:</w:t>
      </w:r>
    </w:p>
    <w:p w14:paraId="7BCA5486" w14:textId="77777777" w:rsidR="002E45DC" w:rsidRDefault="002E45DC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2B4B402B" w14:textId="544A6693" w:rsidR="006A7632" w:rsidRPr="008A320A" w:rsidRDefault="006A763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4,96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-24,9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,0894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,0894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7</m:t>
          </m:r>
        </m:oMath>
      </m:oMathPara>
    </w:p>
    <w:p w14:paraId="3726920F" w14:textId="77777777" w:rsidR="008A320A" w:rsidRDefault="008A320A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6017F9AD" w14:textId="29A71206" w:rsidR="008A320A" w:rsidRPr="006A7632" w:rsidRDefault="008A320A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r w:rsidRPr="008A320A">
        <w:rPr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n=5</m:t>
        </m:r>
      </m:oMath>
      <w:r>
        <w:rPr>
          <w:sz w:val="28"/>
          <w:szCs w:val="28"/>
          <w:lang w:val="en-US"/>
        </w:rPr>
        <w:t xml:space="preserve"> </w:t>
      </w:r>
      <w:r w:rsidRPr="008A320A"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</w:rPr>
          <m:t>q=5%</m:t>
        </m:r>
      </m:oMath>
      <w:r>
        <w:rPr>
          <w:sz w:val="28"/>
          <w:szCs w:val="28"/>
          <w:lang w:val="en-US"/>
        </w:rPr>
        <w:t xml:space="preserve"> </w:t>
      </w:r>
      <w:r w:rsidRPr="008A320A">
        <w:rPr>
          <w:sz w:val="28"/>
          <w:szCs w:val="28"/>
        </w:rPr>
        <w:t>:</w:t>
      </w:r>
    </w:p>
    <w:p w14:paraId="5C3A9BBD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7400939D" w14:textId="7B2B073C" w:rsidR="008A320A" w:rsidRPr="008A320A" w:rsidRDefault="008A320A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​=1,715</m:t>
          </m:r>
        </m:oMath>
      </m:oMathPara>
    </w:p>
    <w:p w14:paraId="68F8B034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7999287" w14:textId="77777777" w:rsidR="008A320A" w:rsidRPr="008A320A" w:rsidRDefault="008A320A" w:rsidP="008A320A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8A320A">
        <w:rPr>
          <w:sz w:val="28"/>
          <w:szCs w:val="28"/>
        </w:rPr>
        <w:t>Сравниваем:</w:t>
      </w:r>
    </w:p>
    <w:p w14:paraId="5C12237A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5F7E6072" w14:textId="7CB56205" w:rsidR="0002063E" w:rsidRPr="0002063E" w:rsidRDefault="0002063E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​=1,57&lt;1,715</m:t>
          </m:r>
        </m:oMath>
      </m:oMathPara>
    </w:p>
    <w:p w14:paraId="619F3340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7326786" w14:textId="7FE105AC" w:rsidR="0089720B" w:rsidRPr="00111966" w:rsidRDefault="0002063E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​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=0,67&lt;1,715</m:t>
          </m:r>
        </m:oMath>
      </m:oMathPara>
    </w:p>
    <w:p w14:paraId="0B713E60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4398049B" w14:textId="77777777" w:rsidR="009F44BD" w:rsidRPr="009F44BD" w:rsidRDefault="009F44BD" w:rsidP="009F44B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9F44BD">
        <w:rPr>
          <w:sz w:val="28"/>
          <w:szCs w:val="28"/>
        </w:rPr>
        <w:t xml:space="preserve">Следовательно, </w:t>
      </w:r>
      <w:r w:rsidRPr="009F44BD">
        <w:rPr>
          <w:b/>
          <w:bCs/>
          <w:sz w:val="28"/>
          <w:szCs w:val="28"/>
        </w:rPr>
        <w:t>грубых погрешностей нет</w:t>
      </w:r>
      <w:r w:rsidRPr="009F44BD">
        <w:rPr>
          <w:sz w:val="28"/>
          <w:szCs w:val="28"/>
        </w:rPr>
        <w:t>, все результаты измерений сохраняются.</w:t>
      </w:r>
    </w:p>
    <w:p w14:paraId="42703967" w14:textId="77777777" w:rsidR="009F44BD" w:rsidRPr="009F44BD" w:rsidRDefault="009F44B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53FBA250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3830DF13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0B3CE473" w14:textId="77777777" w:rsidR="0084076D" w:rsidRDefault="0084076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4AEF4DA1" w14:textId="77777777" w:rsidR="0084076D" w:rsidRDefault="0084076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6B6BD7A6" w14:textId="03EFE7E7" w:rsidR="0084076D" w:rsidRPr="0084076D" w:rsidRDefault="006558CF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r w:rsidRPr="006558CF">
        <w:rPr>
          <w:sz w:val="28"/>
          <w:szCs w:val="28"/>
        </w:rPr>
        <w:t>Проверка нормального распределения</w:t>
      </w:r>
    </w:p>
    <w:p w14:paraId="55C728AA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5326DCCB" w14:textId="36537E0D" w:rsidR="006558CF" w:rsidRPr="006558CF" w:rsidRDefault="006558CF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Т</w:t>
      </w:r>
      <w:r w:rsidRPr="006558CF">
        <w:rPr>
          <w:sz w:val="28"/>
          <w:szCs w:val="28"/>
        </w:rPr>
        <w:t>акая проверка по ГОСТ выполняется для выборок:</w:t>
      </w:r>
    </w:p>
    <w:p w14:paraId="62930AE4" w14:textId="392A39B7" w:rsidR="0089720B" w:rsidRPr="00111966" w:rsidRDefault="00235469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n&gt;15</m:t>
          </m:r>
        </m:oMath>
      </m:oMathPara>
    </w:p>
    <w:p w14:paraId="60C732DC" w14:textId="2C768718" w:rsidR="0089720B" w:rsidRDefault="00235469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235469">
        <w:rPr>
          <w:sz w:val="28"/>
          <w:szCs w:val="28"/>
        </w:rPr>
        <w:t>У нас:</w:t>
      </w:r>
    </w:p>
    <w:p w14:paraId="37A4DA3C" w14:textId="2161DDD1" w:rsidR="00235469" w:rsidRPr="00111966" w:rsidRDefault="00235469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n=5&lt;15</m:t>
          </m:r>
        </m:oMath>
      </m:oMathPara>
    </w:p>
    <w:p w14:paraId="5B347D87" w14:textId="77777777" w:rsidR="00235469" w:rsidRPr="00235469" w:rsidRDefault="00235469" w:rsidP="00235469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235469">
        <w:rPr>
          <w:sz w:val="28"/>
          <w:szCs w:val="28"/>
        </w:rPr>
        <w:t xml:space="preserve">Следовательно, </w:t>
      </w:r>
      <w:r w:rsidRPr="00235469">
        <w:rPr>
          <w:b/>
          <w:bCs/>
          <w:sz w:val="28"/>
          <w:szCs w:val="28"/>
        </w:rPr>
        <w:t>проверку на нормальность распределения не проводим</w:t>
      </w:r>
      <w:r w:rsidRPr="00235469">
        <w:rPr>
          <w:sz w:val="28"/>
          <w:szCs w:val="28"/>
        </w:rPr>
        <w:t>.</w:t>
      </w:r>
    </w:p>
    <w:p w14:paraId="238F6938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38F8F7F5" w14:textId="0A1C820F" w:rsidR="0089720B" w:rsidRPr="00111966" w:rsidRDefault="00DD48B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DD48B6">
        <w:rPr>
          <w:sz w:val="28"/>
          <w:szCs w:val="28"/>
        </w:rPr>
        <w:t>Доверительные границы случайной погрешности</w:t>
      </w:r>
    </w:p>
    <w:p w14:paraId="7D8B5BC2" w14:textId="77777777" w:rsidR="00DD48B6" w:rsidRPr="00DD48B6" w:rsidRDefault="00DD48B6" w:rsidP="00DD48B6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DD48B6">
        <w:rPr>
          <w:sz w:val="28"/>
          <w:szCs w:val="28"/>
        </w:rPr>
        <w:t>Выбираем:</w:t>
      </w:r>
    </w:p>
    <w:p w14:paraId="2AC52ABF" w14:textId="51E9E0CC" w:rsidR="0089720B" w:rsidRPr="00111966" w:rsidRDefault="00DD48B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P=0,95</m:t>
          </m:r>
        </m:oMath>
      </m:oMathPara>
    </w:p>
    <w:p w14:paraId="49D2180B" w14:textId="77777777" w:rsidR="008407F7" w:rsidRDefault="008407F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0C40583" w14:textId="4EB5C3A5" w:rsidR="0089720B" w:rsidRDefault="008407F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8407F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8407F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n-1=4</m:t>
        </m:r>
      </m:oMath>
      <w:r>
        <w:rPr>
          <w:sz w:val="28"/>
          <w:szCs w:val="28"/>
        </w:rPr>
        <w:t xml:space="preserve">  </w:t>
      </w:r>
      <w:r w:rsidRPr="008407F7">
        <w:rPr>
          <w:sz w:val="28"/>
          <w:szCs w:val="28"/>
        </w:rPr>
        <w:t>степеней свободы из таблицы:</w:t>
      </w:r>
    </w:p>
    <w:p w14:paraId="467226D4" w14:textId="096C8882" w:rsidR="008407F7" w:rsidRPr="00111966" w:rsidRDefault="008407F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t=2,776</m:t>
          </m:r>
        </m:oMath>
      </m:oMathPara>
    </w:p>
    <w:p w14:paraId="725DC54E" w14:textId="77777777" w:rsidR="0089720B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5F79D084" w14:textId="77777777" w:rsidR="008407F7" w:rsidRPr="008407F7" w:rsidRDefault="008407F7" w:rsidP="008407F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8407F7">
        <w:rPr>
          <w:sz w:val="28"/>
          <w:szCs w:val="28"/>
        </w:rPr>
        <w:t>Доверительная случайная погрешность:</w:t>
      </w:r>
    </w:p>
    <w:p w14:paraId="3CA159AC" w14:textId="5259AD7E" w:rsidR="008407F7" w:rsidRPr="00111966" w:rsidRDefault="003770B4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ε=t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/>
              <w:sz w:val="28"/>
              <w:szCs w:val="28"/>
            </w:rPr>
            <m:t>​</m:t>
          </m:r>
        </m:oMath>
      </m:oMathPara>
    </w:p>
    <w:p w14:paraId="1E279E6F" w14:textId="77777777" w:rsidR="0089720B" w:rsidRPr="00111966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6DE858F7" w14:textId="77777777" w:rsidR="003770B4" w:rsidRPr="003770B4" w:rsidRDefault="003770B4" w:rsidP="003770B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3770B4">
        <w:rPr>
          <w:sz w:val="28"/>
          <w:szCs w:val="28"/>
        </w:rPr>
        <w:t>Подставляем:</w:t>
      </w:r>
    </w:p>
    <w:p w14:paraId="20D5FAC1" w14:textId="7611EA7F" w:rsidR="0089720B" w:rsidRP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ε=2,776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0,040</m:t>
          </m:r>
        </m:oMath>
      </m:oMathPara>
    </w:p>
    <w:p w14:paraId="5FB36E47" w14:textId="63D06EF6" w:rsidR="00BA0EF8" w:rsidRP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r w:rsidRPr="00BA0EF8">
        <w:rPr>
          <w:sz w:val="28"/>
          <w:szCs w:val="28"/>
        </w:rPr>
        <w:t>Получаем:</w:t>
      </w:r>
    </w:p>
    <w:p w14:paraId="673A573D" w14:textId="38744623" w:rsidR="00BA0EF8" w:rsidRP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ε=0,111 мм</m:t>
          </m:r>
        </m:oMath>
      </m:oMathPara>
    </w:p>
    <w:p w14:paraId="72B98E1F" w14:textId="77777777" w:rsidR="0089720B" w:rsidRPr="00BA0EF8" w:rsidRDefault="0089720B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347A3EC1" w14:textId="77777777" w:rsid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042263B2" w14:textId="30758FCA" w:rsidR="009E3BF0" w:rsidRPr="009E3BF0" w:rsidRDefault="009E3BF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9E3BF0">
        <w:rPr>
          <w:sz w:val="28"/>
          <w:szCs w:val="28"/>
        </w:rPr>
        <w:t>Учёт систематической погрешности</w:t>
      </w:r>
    </w:p>
    <w:p w14:paraId="12F57B2A" w14:textId="77777777" w:rsidR="009E3BF0" w:rsidRPr="009E3BF0" w:rsidRDefault="009E3BF0" w:rsidP="009E3BF0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9E3BF0">
        <w:rPr>
          <w:sz w:val="28"/>
          <w:szCs w:val="28"/>
        </w:rPr>
        <w:t>Для линейки цена деления:</w:t>
      </w:r>
    </w:p>
    <w:p w14:paraId="6362358B" w14:textId="494ED4CC" w:rsidR="00BA0EF8" w:rsidRPr="009E3BF0" w:rsidRDefault="009E3BF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Δ=1 мм</m:t>
          </m:r>
        </m:oMath>
      </m:oMathPara>
    </w:p>
    <w:p w14:paraId="646A4C5C" w14:textId="70B3C5D3" w:rsidR="00BA0EF8" w:rsidRDefault="009E3BF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r w:rsidRPr="009E3BF0">
        <w:rPr>
          <w:sz w:val="28"/>
          <w:szCs w:val="28"/>
        </w:rPr>
        <w:t>В презентации указано:</w:t>
      </w:r>
    </w:p>
    <w:p w14:paraId="48C1DF1B" w14:textId="77777777" w:rsidR="009E3BF0" w:rsidRDefault="009E3BF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00945685" w14:textId="4448A59B" w:rsidR="009E3BF0" w:rsidRPr="009E3BF0" w:rsidRDefault="009E3BF0" w:rsidP="009E3BF0">
      <w:pPr>
        <w:tabs>
          <w:tab w:val="center" w:pos="4677"/>
          <w:tab w:val="right" w:pos="9354"/>
        </w:tabs>
        <w:spacing w:before="60" w:after="60" w:line="240" w:lineRule="auto"/>
        <w:ind w:firstLine="0"/>
        <w:jc w:val="center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θ=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9E3BF0">
        <w:rPr>
          <w:sz w:val="28"/>
          <w:szCs w:val="28"/>
        </w:rPr>
        <w:t>​</w:t>
      </w:r>
    </w:p>
    <w:p w14:paraId="2F04E677" w14:textId="5F35ADEF" w:rsidR="00BA0EF8" w:rsidRPr="009E3BF0" w:rsidRDefault="00074E1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074E16">
        <w:rPr>
          <w:sz w:val="28"/>
          <w:szCs w:val="28"/>
        </w:rPr>
        <w:t>а при отсутствии других данных приборную погрешность принимают равной половине цены наименьшего деления.</w:t>
      </w:r>
    </w:p>
    <w:p w14:paraId="058FD9E2" w14:textId="77777777" w:rsidR="00074E16" w:rsidRDefault="00074E16" w:rsidP="00074E16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r w:rsidRPr="00074E16">
        <w:rPr>
          <w:sz w:val="28"/>
          <w:szCs w:val="28"/>
        </w:rPr>
        <w:t>Подставляем:</w:t>
      </w:r>
    </w:p>
    <w:p w14:paraId="597E51AF" w14:textId="7F3C0A06" w:rsidR="00074E16" w:rsidRPr="00E11451" w:rsidRDefault="00074E16" w:rsidP="00E11451">
      <w:pPr>
        <w:tabs>
          <w:tab w:val="center" w:pos="4677"/>
          <w:tab w:val="right" w:pos="9354"/>
        </w:tabs>
        <w:spacing w:before="60" w:after="60" w:line="240" w:lineRule="auto"/>
        <w:ind w:firstLine="0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θ=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=0,5 </m:t>
        </m:r>
        <m:r>
          <w:rPr>
            <w:rFonts w:ascii="Cambria Math" w:hAnsi="Cambria Math"/>
            <w:sz w:val="28"/>
            <w:szCs w:val="28"/>
          </w:rPr>
          <m:t>мм</m:t>
        </m:r>
      </m:oMath>
      <w:r w:rsidRPr="009E3BF0">
        <w:rPr>
          <w:sz w:val="28"/>
          <w:szCs w:val="28"/>
        </w:rPr>
        <w:t>​</w:t>
      </w:r>
    </w:p>
    <w:p w14:paraId="1ED481A5" w14:textId="77777777" w:rsidR="00074E16" w:rsidRPr="00074E16" w:rsidRDefault="00074E16" w:rsidP="00074E16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3B3FA7D4" w14:textId="77777777" w:rsid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5B3F44BB" w14:textId="77777777" w:rsidR="00B32BFF" w:rsidRDefault="00B32BFF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3D4F860" w14:textId="65CD95F1" w:rsidR="00B32BFF" w:rsidRPr="009E3BF0" w:rsidRDefault="00B32BFF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B32BFF">
        <w:rPr>
          <w:sz w:val="28"/>
          <w:szCs w:val="28"/>
        </w:rPr>
        <w:t>Учёт полной абсолютной погрешности прямого измерения</w:t>
      </w:r>
    </w:p>
    <w:p w14:paraId="05A98E55" w14:textId="77777777" w:rsidR="00BA0EF8" w:rsidRPr="009E3BF0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4C105F1B" w14:textId="1185497A" w:rsidR="00BA0EF8" w:rsidRPr="009E3BF0" w:rsidRDefault="00B32BFF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091D7B3A" w14:textId="77777777" w:rsid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641013D" w14:textId="77777777" w:rsidR="00BE07CD" w:rsidRPr="00BE07CD" w:rsidRDefault="00BE07CD" w:rsidP="00BE07C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BE07CD">
        <w:rPr>
          <w:sz w:val="28"/>
          <w:szCs w:val="28"/>
        </w:rPr>
        <w:t>Подставляем:</w:t>
      </w:r>
    </w:p>
    <w:p w14:paraId="4061B0F0" w14:textId="77777777" w:rsidR="00BE07CD" w:rsidRPr="009E3BF0" w:rsidRDefault="00BE07C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22EC985" w14:textId="1FB5289A" w:rsidR="00BE07CD" w:rsidRPr="009E3BF0" w:rsidRDefault="00BE07CD" w:rsidP="00BE07C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(0,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,5)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06A43079" w14:textId="658E922A" w:rsidR="00BA0EF8" w:rsidRPr="00ED381E" w:rsidRDefault="00BE07C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,0123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,25</m:t>
              </m:r>
            </m:e>
          </m:rad>
        </m:oMath>
      </m:oMathPara>
    </w:p>
    <w:p w14:paraId="06896426" w14:textId="780A0199" w:rsidR="00ED381E" w:rsidRPr="00CF0200" w:rsidRDefault="00ED381E" w:rsidP="00ED381E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2623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0,512 </m:t>
          </m:r>
          <m:r>
            <w:rPr>
              <w:rFonts w:ascii="Cambria Math" w:hAnsi="Cambria Math"/>
              <w:sz w:val="28"/>
              <w:szCs w:val="28"/>
            </w:rPr>
            <m:t>мм</m:t>
          </m:r>
        </m:oMath>
      </m:oMathPara>
    </w:p>
    <w:p w14:paraId="066CB2CB" w14:textId="77777777" w:rsidR="00CF0200" w:rsidRPr="00ED381E" w:rsidRDefault="00CF0200" w:rsidP="00ED381E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/>
          <w:sz w:val="28"/>
          <w:szCs w:val="28"/>
        </w:rPr>
      </w:pPr>
    </w:p>
    <w:p w14:paraId="1C236270" w14:textId="3C1233AE" w:rsidR="00ED381E" w:rsidRDefault="00CF020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CF0200">
        <w:rPr>
          <w:sz w:val="28"/>
          <w:szCs w:val="28"/>
        </w:rPr>
        <w:t>Относительная погрешность</w:t>
      </w:r>
    </w:p>
    <w:p w14:paraId="3769F07B" w14:textId="03B7BE31" w:rsidR="00CF0200" w:rsidRPr="00CF0200" w:rsidRDefault="00CF020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  <w:sz w:val="28"/>
              <w:szCs w:val="28"/>
            </w:rPr>
            <m:t>⋅100%</m:t>
          </m:r>
        </m:oMath>
      </m:oMathPara>
    </w:p>
    <w:p w14:paraId="41E7474E" w14:textId="77777777" w:rsidR="00CF0200" w:rsidRDefault="00CF020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7B96179" w14:textId="77777777" w:rsidR="00CE70B2" w:rsidRPr="00CE70B2" w:rsidRDefault="00CE70B2" w:rsidP="00CE70B2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CE70B2">
        <w:rPr>
          <w:sz w:val="28"/>
          <w:szCs w:val="28"/>
        </w:rPr>
        <w:t>Подставляем:</w:t>
      </w:r>
    </w:p>
    <w:p w14:paraId="68187F14" w14:textId="7B237073" w:rsidR="00CE70B2" w:rsidRPr="00CF0200" w:rsidRDefault="00CE70B2" w:rsidP="00CE70B2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,512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24,</m:t>
              </m:r>
              <m:r>
                <w:rPr>
                  <w:rFonts w:ascii="Cambria Math" w:hAnsi="Cambria Math"/>
                  <w:sz w:val="28"/>
                  <w:szCs w:val="28"/>
                </w:rPr>
                <m:t>96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⋅100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%</m:t>
          </m:r>
        </m:oMath>
      </m:oMathPara>
    </w:p>
    <w:p w14:paraId="5167387F" w14:textId="547DDA10" w:rsidR="00B8143D" w:rsidRPr="00B8143D" w:rsidRDefault="00B8143D" w:rsidP="00B8143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,05 %</m:t>
          </m:r>
        </m:oMath>
      </m:oMathPara>
    </w:p>
    <w:p w14:paraId="09C72F4F" w14:textId="77777777" w:rsidR="00CE70B2" w:rsidRDefault="00CE70B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0AE3B9A4" w14:textId="17415005" w:rsidR="00CE6E11" w:rsidRPr="00CE6E11" w:rsidRDefault="00CE6E1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b/>
          <w:bCs/>
          <w:sz w:val="28"/>
          <w:szCs w:val="28"/>
        </w:rPr>
      </w:pPr>
      <w:r w:rsidRPr="00CE6E11">
        <w:rPr>
          <w:b/>
          <w:bCs/>
          <w:sz w:val="28"/>
          <w:szCs w:val="28"/>
        </w:rPr>
        <w:t>Окончательный результат методом оценки погрешности</w:t>
      </w:r>
    </w:p>
    <w:p w14:paraId="633DB655" w14:textId="77777777" w:rsidR="00CF0200" w:rsidRPr="00CE6E11" w:rsidRDefault="00CF020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1F64FE0E" w14:textId="3F76E8ED" w:rsidR="00BA0EF8" w:rsidRPr="00CE6E11" w:rsidRDefault="00CE6E1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r w:rsidRPr="00CE6E11">
        <w:rPr>
          <w:sz w:val="28"/>
          <w:szCs w:val="28"/>
        </w:rPr>
        <w:t>До округления</w:t>
      </w:r>
      <w:r>
        <w:rPr>
          <w:sz w:val="28"/>
          <w:szCs w:val="28"/>
        </w:rPr>
        <w:t>:</w:t>
      </w:r>
    </w:p>
    <w:p w14:paraId="19C3942C" w14:textId="77777777" w:rsid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5E4344B9" w14:textId="5DA27450" w:rsidR="00CE6E11" w:rsidRPr="00CE6E11" w:rsidRDefault="00CE6E1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x=24,96±0,512 мм</m:t>
          </m:r>
        </m:oMath>
      </m:oMathPara>
    </w:p>
    <w:p w14:paraId="3F41B8E1" w14:textId="77777777" w:rsidR="00BA0EF8" w:rsidRPr="009E3BF0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17148B68" w14:textId="77777777" w:rsidR="00BA0EF8" w:rsidRPr="009E3BF0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1818DC1E" w14:textId="57394366" w:rsidR="00BA0EF8" w:rsidRPr="009E3BF0" w:rsidRDefault="007E1E4F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7E1E4F">
        <w:rPr>
          <w:sz w:val="28"/>
          <w:szCs w:val="28"/>
        </w:rPr>
        <w:t>По правилам погрешность округляем до одной-двух значащих цифр, а результат — до того же десятичного разряда.</w:t>
      </w:r>
    </w:p>
    <w:p w14:paraId="017F687C" w14:textId="77777777" w:rsid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35538492" w14:textId="77777777" w:rsidR="007E1E4F" w:rsidRPr="007E1E4F" w:rsidRDefault="007E1E4F" w:rsidP="007E1E4F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7E1E4F">
        <w:rPr>
          <w:sz w:val="28"/>
          <w:szCs w:val="28"/>
        </w:rPr>
        <w:t>Получаем:</w:t>
      </w:r>
    </w:p>
    <w:p w14:paraId="60E8B779" w14:textId="77777777" w:rsidR="007E1E4F" w:rsidRPr="007E1E4F" w:rsidRDefault="007E1E4F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71D3A782" w14:textId="1B1BB98B" w:rsidR="007E1E4F" w:rsidRPr="00017CF9" w:rsidRDefault="00017CF9" w:rsidP="007E1E4F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x=(25,0±0,5) мм</m:t>
          </m:r>
        </m:oMath>
      </m:oMathPara>
    </w:p>
    <w:p w14:paraId="7DBD62D4" w14:textId="77777777" w:rsidR="00BA0EF8" w:rsidRPr="009E3BF0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64D41609" w14:textId="77777777" w:rsidR="00BA0EF8" w:rsidRPr="009E3BF0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105F32E0" w14:textId="77777777" w:rsidR="00BA0EF8" w:rsidRPr="009E3BF0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2DC9B05" w14:textId="77777777" w:rsid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37564C70" w14:textId="77777777" w:rsidR="00F46966" w:rsidRDefault="00F46966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6D782771" w14:textId="2F3D7B83" w:rsidR="00BA0EF8" w:rsidRPr="00F46966" w:rsidRDefault="00F46966" w:rsidP="00F46966">
      <w:pPr>
        <w:ind w:firstLine="0"/>
        <w:rPr>
          <w:b/>
          <w:bCs/>
          <w:i/>
          <w:iCs/>
          <w:sz w:val="36"/>
          <w:szCs w:val="36"/>
          <w:lang w:val="en-US"/>
        </w:rPr>
      </w:pPr>
      <w:r w:rsidRPr="00F46966">
        <w:rPr>
          <w:b/>
          <w:bCs/>
          <w:i/>
          <w:iCs/>
          <w:sz w:val="36"/>
          <w:szCs w:val="36"/>
        </w:rPr>
        <w:t>Оценка неопределённости</w:t>
      </w:r>
    </w:p>
    <w:p w14:paraId="3789809B" w14:textId="77777777" w:rsid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6D3B16A2" w14:textId="795082D0" w:rsidR="0031657D" w:rsidRDefault="0031657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proofErr w:type="spellStart"/>
      <w:r w:rsidRPr="0031657D">
        <w:rPr>
          <w:sz w:val="28"/>
          <w:szCs w:val="28"/>
          <w:lang w:val="en-US"/>
        </w:rPr>
        <w:t>Стандартная</w:t>
      </w:r>
      <w:proofErr w:type="spellEnd"/>
      <w:r w:rsidRPr="0031657D">
        <w:rPr>
          <w:sz w:val="28"/>
          <w:szCs w:val="28"/>
          <w:lang w:val="en-US"/>
        </w:rPr>
        <w:t xml:space="preserve"> </w:t>
      </w:r>
      <w:proofErr w:type="spellStart"/>
      <w:r w:rsidRPr="0031657D">
        <w:rPr>
          <w:sz w:val="28"/>
          <w:szCs w:val="28"/>
          <w:lang w:val="en-US"/>
        </w:rPr>
        <w:t>неопределённость</w:t>
      </w:r>
      <w:proofErr w:type="spellEnd"/>
      <w:r w:rsidRPr="0031657D">
        <w:rPr>
          <w:sz w:val="28"/>
          <w:szCs w:val="28"/>
          <w:lang w:val="en-US"/>
        </w:rPr>
        <w:t xml:space="preserve"> </w:t>
      </w:r>
      <w:proofErr w:type="spellStart"/>
      <w:r w:rsidRPr="0031657D">
        <w:rPr>
          <w:sz w:val="28"/>
          <w:szCs w:val="28"/>
          <w:lang w:val="en-US"/>
        </w:rPr>
        <w:t>по</w:t>
      </w:r>
      <w:proofErr w:type="spellEnd"/>
      <w:r w:rsidRPr="0031657D">
        <w:rPr>
          <w:sz w:val="28"/>
          <w:szCs w:val="28"/>
          <w:lang w:val="en-US"/>
        </w:rPr>
        <w:t xml:space="preserve"> </w:t>
      </w:r>
      <w:proofErr w:type="spellStart"/>
      <w:r w:rsidRPr="0031657D">
        <w:rPr>
          <w:sz w:val="28"/>
          <w:szCs w:val="28"/>
          <w:lang w:val="en-US"/>
        </w:rPr>
        <w:t>типу</w:t>
      </w:r>
      <w:proofErr w:type="spellEnd"/>
      <w:r w:rsidRPr="0031657D">
        <w:rPr>
          <w:sz w:val="28"/>
          <w:szCs w:val="28"/>
          <w:lang w:val="en-US"/>
        </w:rPr>
        <w:t xml:space="preserve"> A</w:t>
      </w:r>
    </w:p>
    <w:p w14:paraId="779D2AAD" w14:textId="77777777" w:rsidR="0031657D" w:rsidRDefault="0031657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36F30016" w14:textId="04C72F65" w:rsidR="0031657D" w:rsidRPr="0031657D" w:rsidRDefault="0031657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</m:rad>
            </m:den>
          </m:f>
        </m:oMath>
      </m:oMathPara>
    </w:p>
    <w:p w14:paraId="04452007" w14:textId="77777777" w:rsidR="0031657D" w:rsidRDefault="0031657D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79BCF635" w14:textId="77777777" w:rsidR="0031657D" w:rsidRDefault="0031657D" w:rsidP="0031657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r w:rsidRPr="0031657D">
        <w:rPr>
          <w:sz w:val="28"/>
          <w:szCs w:val="28"/>
        </w:rPr>
        <w:t>Подставляем:</w:t>
      </w:r>
    </w:p>
    <w:p w14:paraId="7C06EE62" w14:textId="6D005EAC" w:rsidR="0031657D" w:rsidRPr="002C55F2" w:rsidRDefault="0031657D" w:rsidP="0031657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0,0894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=0,040 </m:t>
          </m:r>
          <m:r>
            <w:rPr>
              <w:rFonts w:ascii="Cambria Math" w:hAnsi="Cambria Math"/>
              <w:sz w:val="28"/>
              <w:szCs w:val="28"/>
            </w:rPr>
            <m:t>мм</m:t>
          </m:r>
        </m:oMath>
      </m:oMathPara>
    </w:p>
    <w:p w14:paraId="1CA8D366" w14:textId="77777777" w:rsidR="002C55F2" w:rsidRDefault="002C55F2" w:rsidP="0031657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2D0CB9E3" w14:textId="559506A6" w:rsidR="002C55F2" w:rsidRDefault="002C55F2" w:rsidP="0031657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w:r w:rsidRPr="002C55F2">
        <w:rPr>
          <w:iCs/>
          <w:sz w:val="28"/>
          <w:szCs w:val="28"/>
        </w:rPr>
        <w:t>Стандартная неопределённость по типу B</w:t>
      </w:r>
    </w:p>
    <w:p w14:paraId="6F1EF88C" w14:textId="77777777" w:rsidR="007F61F2" w:rsidRDefault="007F61F2" w:rsidP="0031657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41A4D2B1" w14:textId="2CF9C037" w:rsidR="002C55F2" w:rsidRDefault="002C55F2" w:rsidP="0031657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прибора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den>
          </m:f>
        </m:oMath>
      </m:oMathPara>
    </w:p>
    <w:p w14:paraId="36C72590" w14:textId="77777777" w:rsidR="002C55F2" w:rsidRDefault="002C55F2" w:rsidP="0031657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2537AEA6" w14:textId="77777777" w:rsidR="007F61F2" w:rsidRDefault="007F61F2" w:rsidP="007F61F2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w:r w:rsidRPr="007F61F2">
        <w:rPr>
          <w:iCs/>
          <w:sz w:val="28"/>
          <w:szCs w:val="28"/>
        </w:rPr>
        <w:t>Для нашей линейки приборная погрешность:</w:t>
      </w:r>
    </w:p>
    <w:p w14:paraId="26D87590" w14:textId="77777777" w:rsidR="007F61F2" w:rsidRPr="007F61F2" w:rsidRDefault="007F61F2" w:rsidP="007F61F2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6EF662EB" w14:textId="047B4123" w:rsidR="007F61F2" w:rsidRPr="00C70E0F" w:rsidRDefault="00C70E0F" w:rsidP="0031657D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прибора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=0,5 мм</m:t>
          </m:r>
        </m:oMath>
      </m:oMathPara>
    </w:p>
    <w:p w14:paraId="57307D26" w14:textId="77777777" w:rsidR="00C70E0F" w:rsidRPr="00C70E0F" w:rsidRDefault="00C70E0F" w:rsidP="00C70E0F">
      <w:pPr>
        <w:spacing w:line="240" w:lineRule="auto"/>
        <w:ind w:firstLine="0"/>
        <w:jc w:val="left"/>
        <w:rPr>
          <w:iCs/>
          <w:sz w:val="28"/>
          <w:szCs w:val="28"/>
        </w:rPr>
      </w:pPr>
      <w:r w:rsidRPr="00C70E0F">
        <w:rPr>
          <w:iCs/>
          <w:sz w:val="28"/>
          <w:szCs w:val="28"/>
        </w:rPr>
        <w:t>Тогда:</w:t>
      </w:r>
    </w:p>
    <w:p w14:paraId="6BF606DB" w14:textId="58A339DD" w:rsidR="00C70E0F" w:rsidRDefault="00C70E0F" w:rsidP="00C70E0F">
      <w:pPr>
        <w:spacing w:line="240" w:lineRule="auto"/>
        <w:ind w:firstLine="0"/>
        <w:jc w:val="left"/>
        <w:rPr>
          <w:iCs/>
          <w:sz w:val="28"/>
          <w:szCs w:val="28"/>
        </w:rPr>
      </w:pPr>
    </w:p>
    <w:p w14:paraId="583E5C8B" w14:textId="748FF2B4" w:rsidR="00C70E0F" w:rsidRDefault="00C70E0F" w:rsidP="00C70E0F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0,2887 мм</m:t>
          </m:r>
        </m:oMath>
      </m:oMathPara>
    </w:p>
    <w:p w14:paraId="04FE74C9" w14:textId="77777777" w:rsidR="00C70E0F" w:rsidRPr="00C70E0F" w:rsidRDefault="00C70E0F" w:rsidP="00C70E0F">
      <w:pPr>
        <w:spacing w:line="240" w:lineRule="auto"/>
        <w:ind w:firstLine="0"/>
        <w:jc w:val="left"/>
        <w:rPr>
          <w:iCs/>
          <w:sz w:val="28"/>
          <w:szCs w:val="28"/>
        </w:rPr>
      </w:pPr>
    </w:p>
    <w:p w14:paraId="75AF894A" w14:textId="5AAD62DE" w:rsidR="00BA0EF8" w:rsidRPr="009E3BF0" w:rsidRDefault="00DD659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DD6597">
        <w:rPr>
          <w:sz w:val="28"/>
          <w:szCs w:val="28"/>
        </w:rPr>
        <w:t>Получаем:</w:t>
      </w:r>
    </w:p>
    <w:p w14:paraId="6A0EA5A0" w14:textId="77777777" w:rsidR="00BA0EF8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1558BD01" w14:textId="57C56856" w:rsidR="00DD6597" w:rsidRDefault="00DD6597" w:rsidP="00DD659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=0,28</m:t>
          </m:r>
          <m:r>
            <w:rPr>
              <w:rFonts w:ascii="Cambria Math" w:hAnsi="Cambria Math"/>
              <w:sz w:val="28"/>
              <w:szCs w:val="28"/>
            </w:rPr>
            <m:t>87</m:t>
          </m:r>
          <m:r>
            <w:rPr>
              <w:rFonts w:ascii="Cambria Math" w:hAnsi="Cambria Math"/>
              <w:sz w:val="28"/>
              <w:szCs w:val="28"/>
            </w:rPr>
            <m:t xml:space="preserve"> мм</m:t>
          </m:r>
        </m:oMath>
      </m:oMathPara>
    </w:p>
    <w:p w14:paraId="30D92477" w14:textId="77777777" w:rsidR="00DD6597" w:rsidRDefault="00DD659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42B3139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51271AF8" w14:textId="01B5A1EE" w:rsidR="002C55F2" w:rsidRDefault="00F35D4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F35D41">
        <w:rPr>
          <w:sz w:val="28"/>
          <w:szCs w:val="28"/>
        </w:rPr>
        <w:t>Суммарная стандартная неопределённость</w:t>
      </w:r>
    </w:p>
    <w:p w14:paraId="66AD0CBC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641064F4" w14:textId="554B8340" w:rsidR="002C55F2" w:rsidRPr="00F35D41" w:rsidRDefault="00F35D4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</m:oMath>
      </m:oMathPara>
    </w:p>
    <w:p w14:paraId="40147CF4" w14:textId="77777777" w:rsidR="00F35D41" w:rsidRDefault="00F35D4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44C965DB" w14:textId="77777777" w:rsidR="00F35D41" w:rsidRDefault="00F35D4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5008783E" w14:textId="77777777" w:rsidR="00F35D41" w:rsidRDefault="00F35D4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5A82900B" w14:textId="77777777" w:rsidR="00F35D41" w:rsidRDefault="00F35D41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59F691C4" w14:textId="77777777" w:rsidR="00774745" w:rsidRDefault="00774745" w:rsidP="00774745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w:r w:rsidRPr="00774745">
        <w:rPr>
          <w:sz w:val="28"/>
          <w:szCs w:val="28"/>
        </w:rPr>
        <w:t>Подставляем:</w:t>
      </w:r>
    </w:p>
    <w:p w14:paraId="4BFE14DB" w14:textId="77777777" w:rsidR="00774745" w:rsidRDefault="00774745" w:rsidP="00774745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</w:p>
    <w:p w14:paraId="404226E8" w14:textId="6376B2B3" w:rsidR="00774745" w:rsidRPr="00B07FD4" w:rsidRDefault="00774745" w:rsidP="00774745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0,040)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2887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35420F5E" w14:textId="4B705910" w:rsidR="00B07FD4" w:rsidRPr="00B07FD4" w:rsidRDefault="00B07FD4" w:rsidP="00774745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,0016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,0833</m:t>
              </m:r>
            </m:e>
          </m:rad>
        </m:oMath>
      </m:oMathPara>
    </w:p>
    <w:p w14:paraId="3AC0206C" w14:textId="1BD03DE3" w:rsidR="00B07FD4" w:rsidRPr="00B07FD4" w:rsidRDefault="00B07FD4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,0849</m:t>
              </m:r>
            </m:e>
          </m:rad>
        </m:oMath>
      </m:oMathPara>
    </w:p>
    <w:p w14:paraId="36E944B7" w14:textId="4079C2F8" w:rsidR="002761D3" w:rsidRPr="002761D3" w:rsidRDefault="00B07FD4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,291 </m:t>
          </m:r>
          <m:r>
            <w:rPr>
              <w:rFonts w:ascii="Cambria Math" w:hAnsi="Cambria Math"/>
              <w:sz w:val="28"/>
              <w:szCs w:val="28"/>
            </w:rPr>
            <m:t>мм</m:t>
          </m:r>
        </m:oMath>
      </m:oMathPara>
    </w:p>
    <w:p w14:paraId="407DCF3E" w14:textId="4DBBA379" w:rsidR="002761D3" w:rsidRPr="002761D3" w:rsidRDefault="002761D3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w:r w:rsidRPr="002761D3">
        <w:rPr>
          <w:iCs/>
          <w:sz w:val="28"/>
          <w:szCs w:val="28"/>
        </w:rPr>
        <w:t>Получаем:</w:t>
      </w:r>
    </w:p>
    <w:p w14:paraId="2BC91E2D" w14:textId="77777777" w:rsidR="002761D3" w:rsidRDefault="002761D3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3700C0F0" w14:textId="77777777" w:rsidR="002761D3" w:rsidRPr="002761D3" w:rsidRDefault="002761D3" w:rsidP="002761D3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,291 </m:t>
          </m:r>
          <m:r>
            <w:rPr>
              <w:rFonts w:ascii="Cambria Math" w:hAnsi="Cambria Math"/>
              <w:sz w:val="28"/>
              <w:szCs w:val="28"/>
            </w:rPr>
            <m:t>мм</m:t>
          </m:r>
        </m:oMath>
      </m:oMathPara>
    </w:p>
    <w:p w14:paraId="1760AE28" w14:textId="77777777" w:rsidR="002761D3" w:rsidRDefault="002761D3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45A7FAA1" w14:textId="77777777" w:rsidR="002761D3" w:rsidRDefault="002761D3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3055B5F7" w14:textId="5090171E" w:rsidR="002761D3" w:rsidRDefault="006D0F9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w:r w:rsidRPr="006D0F99">
        <w:rPr>
          <w:iCs/>
          <w:sz w:val="28"/>
          <w:szCs w:val="28"/>
        </w:rPr>
        <w:t>Расширенная неопределённость</w:t>
      </w:r>
    </w:p>
    <w:p w14:paraId="303CA475" w14:textId="77777777" w:rsidR="006D0F99" w:rsidRDefault="006D0F9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76834C1C" w14:textId="381AF505" w:rsidR="006D0F99" w:rsidRDefault="006D0F9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U=k⋅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</m:oMath>
      </m:oMathPara>
    </w:p>
    <w:p w14:paraId="23374F8C" w14:textId="77777777" w:rsidR="002761D3" w:rsidRDefault="002761D3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1CA2C0DC" w14:textId="19F25276" w:rsidR="006D0F99" w:rsidRDefault="006D0F9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w:r w:rsidRPr="006D0F99"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P≈0,95</m:t>
        </m:r>
      </m:oMath>
      <w:r w:rsidRPr="006D0F99">
        <w:rPr>
          <w:iCs/>
          <w:sz w:val="28"/>
          <w:szCs w:val="28"/>
        </w:rPr>
        <w:t>:</w:t>
      </w:r>
    </w:p>
    <w:p w14:paraId="6D000C2E" w14:textId="3F2545E6" w:rsidR="006D0F99" w:rsidRPr="006D0F99" w:rsidRDefault="006D0F9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k=2</m:t>
          </m:r>
        </m:oMath>
      </m:oMathPara>
    </w:p>
    <w:p w14:paraId="61643CBB" w14:textId="77777777" w:rsidR="006D0F99" w:rsidRDefault="006D0F9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74913760" w14:textId="77777777" w:rsidR="006D0F99" w:rsidRPr="006D0F99" w:rsidRDefault="006D0F99" w:rsidP="006D0F99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  <w:r w:rsidRPr="006D0F99">
        <w:rPr>
          <w:iCs/>
          <w:sz w:val="28"/>
          <w:szCs w:val="28"/>
        </w:rPr>
        <w:t>Подставляем:</w:t>
      </w:r>
    </w:p>
    <w:p w14:paraId="4A77EA6C" w14:textId="77777777" w:rsidR="006D0F99" w:rsidRDefault="006D0F9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515D7213" w14:textId="346D8E89" w:rsidR="009F3139" w:rsidRPr="009F3139" w:rsidRDefault="009F313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U=2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0,291</m:t>
          </m:r>
        </m:oMath>
      </m:oMathPara>
    </w:p>
    <w:p w14:paraId="63A5D391" w14:textId="682EB139" w:rsidR="009F3139" w:rsidRPr="009F3139" w:rsidRDefault="009F3139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U=0,582 мм</m:t>
          </m:r>
        </m:oMath>
      </m:oMathPara>
    </w:p>
    <w:p w14:paraId="65FD8E7A" w14:textId="77777777" w:rsidR="002761D3" w:rsidRDefault="002761D3" w:rsidP="00B07FD4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Cs/>
          <w:sz w:val="28"/>
          <w:szCs w:val="28"/>
        </w:rPr>
      </w:pPr>
    </w:p>
    <w:p w14:paraId="76AFBECB" w14:textId="744AD162" w:rsidR="002C55F2" w:rsidRDefault="009F3139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9F3139">
        <w:rPr>
          <w:sz w:val="28"/>
          <w:szCs w:val="28"/>
        </w:rPr>
        <w:t>Округляем:</w:t>
      </w:r>
    </w:p>
    <w:p w14:paraId="15605793" w14:textId="2C7C7D50" w:rsidR="009F3139" w:rsidRPr="009F3139" w:rsidRDefault="009F3139" w:rsidP="009F3139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U=0,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</w:rPr>
            <m:t> мм</m:t>
          </m:r>
        </m:oMath>
      </m:oMathPara>
    </w:p>
    <w:p w14:paraId="1D3247FE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B3A38DD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CEB596D" w14:textId="77777777" w:rsidR="00A354D3" w:rsidRPr="00A354D3" w:rsidRDefault="00A354D3" w:rsidP="00A354D3">
      <w:pPr>
        <w:numPr>
          <w:ilvl w:val="0"/>
          <w:numId w:val="1"/>
        </w:numPr>
        <w:tabs>
          <w:tab w:val="clear" w:pos="0"/>
          <w:tab w:val="center" w:pos="4677"/>
          <w:tab w:val="right" w:pos="9354"/>
        </w:tabs>
        <w:spacing w:before="60" w:after="60" w:line="240" w:lineRule="auto"/>
        <w:jc w:val="left"/>
        <w:rPr>
          <w:b/>
          <w:bCs/>
          <w:sz w:val="28"/>
          <w:szCs w:val="28"/>
        </w:rPr>
      </w:pPr>
      <w:r w:rsidRPr="00A354D3">
        <w:rPr>
          <w:b/>
          <w:bCs/>
          <w:sz w:val="28"/>
          <w:szCs w:val="28"/>
        </w:rPr>
        <w:t>Окончательный результат методом оценки неопределённости</w:t>
      </w:r>
    </w:p>
    <w:p w14:paraId="3B92BF17" w14:textId="77777777" w:rsidR="00A354D3" w:rsidRDefault="00A354D3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0E73DDBB" w14:textId="768025A3" w:rsidR="00A354D3" w:rsidRDefault="00A354D3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A354D3">
        <w:rPr>
          <w:sz w:val="28"/>
          <w:szCs w:val="28"/>
        </w:rPr>
        <w:t>По форме записи</w:t>
      </w:r>
      <w:r>
        <w:rPr>
          <w:sz w:val="28"/>
          <w:szCs w:val="28"/>
        </w:rPr>
        <w:t>:</w:t>
      </w:r>
    </w:p>
    <w:p w14:paraId="4408A0B1" w14:textId="2E7CAA87" w:rsidR="00A354D3" w:rsidRPr="002A4477" w:rsidRDefault="00A354D3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X=x±U</m:t>
          </m:r>
          <m:r>
            <w:rPr>
              <w:rFonts w:ascii="Cambria Math" w:hAnsi="Cambria Math"/>
              <w:sz w:val="28"/>
              <w:szCs w:val="28"/>
            </w:rPr>
            <m:t xml:space="preserve">,  </m:t>
          </m:r>
          <m:r>
            <w:rPr>
              <w:rFonts w:ascii="Cambria Math" w:hAnsi="Cambria Math"/>
              <w:sz w:val="28"/>
              <w:szCs w:val="28"/>
            </w:rPr>
            <m:t>P=0,95</m:t>
          </m:r>
          <m:r>
            <w:rPr>
              <w:rFonts w:ascii="Cambria Math" w:hAnsi="Cambria Math"/>
              <w:sz w:val="28"/>
              <w:szCs w:val="28"/>
            </w:rPr>
            <m:t xml:space="preserve">,  </m:t>
          </m:r>
          <m:r>
            <w:rPr>
              <w:rFonts w:ascii="Cambria Math" w:hAnsi="Cambria Math"/>
              <w:sz w:val="28"/>
              <w:szCs w:val="28"/>
            </w:rPr>
            <m:t>k=2</m:t>
          </m:r>
        </m:oMath>
      </m:oMathPara>
    </w:p>
    <w:p w14:paraId="6DF18DF6" w14:textId="77777777" w:rsidR="002A4477" w:rsidRPr="002A4477" w:rsidRDefault="002A4477" w:rsidP="002A4477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2A4477">
        <w:rPr>
          <w:sz w:val="28"/>
          <w:szCs w:val="28"/>
        </w:rPr>
        <w:t>Получаем:</w:t>
      </w:r>
    </w:p>
    <w:p w14:paraId="5AAD15BA" w14:textId="77777777" w:rsidR="002A4477" w:rsidRDefault="002A447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5B5BD597" w14:textId="4C94C73F" w:rsidR="002C55F2" w:rsidRPr="002A4477" w:rsidRDefault="002A447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25,0</m:t>
              </m:r>
              <m:r>
                <w:rPr>
                  <w:rFonts w:ascii="Cambria Math" w:hAnsi="Cambria Math"/>
                  <w:sz w:val="28"/>
                  <w:szCs w:val="28"/>
                </w:rPr>
                <m:t>±</m:t>
              </m:r>
              <m:r>
                <w:rPr>
                  <w:rFonts w:ascii="Cambria Math" w:hAnsi="Cambria Math"/>
                  <w:sz w:val="28"/>
                  <w:szCs w:val="28"/>
                </w:rPr>
                <m:t>0,6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мм</m:t>
          </m:r>
        </m:oMath>
      </m:oMathPara>
    </w:p>
    <w:p w14:paraId="31777810" w14:textId="1800558B" w:rsidR="002A4477" w:rsidRDefault="002A4477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P=0</m:t>
          </m:r>
          <m:r>
            <w:rPr>
              <w:rFonts w:ascii="Cambria Math" w:hAnsi="Cambria Math"/>
              <w:sz w:val="28"/>
              <w:szCs w:val="28"/>
            </w:rPr>
            <m:t xml:space="preserve">,95 </m:t>
          </m:r>
        </m:oMath>
      </m:oMathPara>
    </w:p>
    <w:p w14:paraId="2DB8AAE1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75C869CC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3736584B" w14:textId="7A7AE681" w:rsidR="002C55F2" w:rsidRPr="00F6746A" w:rsidRDefault="002A63F5" w:rsidP="00F6746A">
      <w:pPr>
        <w:pStyle w:val="1"/>
        <w:jc w:val="left"/>
        <w:rPr>
          <w:i/>
          <w:iCs/>
        </w:rPr>
      </w:pPr>
      <w:bookmarkStart w:id="3" w:name="_Toc241428269"/>
      <w:r w:rsidRPr="00F6746A">
        <w:rPr>
          <w:i/>
          <w:iCs/>
        </w:rPr>
        <w:t>Итог</w:t>
      </w:r>
      <w:bookmarkEnd w:id="3"/>
    </w:p>
    <w:p w14:paraId="2805A358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6659367E" w14:textId="0A3E898B" w:rsidR="001C5565" w:rsidRDefault="001C5565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1C5565">
        <w:rPr>
          <w:sz w:val="28"/>
          <w:szCs w:val="28"/>
        </w:rPr>
        <w:t>Метод оценки погрешности:</w:t>
      </w:r>
    </w:p>
    <w:p w14:paraId="034AFBEB" w14:textId="77777777" w:rsidR="002C55F2" w:rsidRPr="001C5565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379E8D9D" w14:textId="44ABDCDB" w:rsidR="001C5565" w:rsidRPr="001C5565" w:rsidRDefault="001C5565" w:rsidP="001C5565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x=(25,0±0,5) мм</m:t>
          </m:r>
        </m:oMath>
      </m:oMathPara>
    </w:p>
    <w:p w14:paraId="52FDF153" w14:textId="534C3608" w:rsidR="001C5565" w:rsidRPr="001C5565" w:rsidRDefault="001C5565" w:rsidP="001C5565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</m:t>
          </m:r>
          <m:r>
            <w:rPr>
              <w:rFonts w:ascii="Cambria Math" w:hAnsi="Cambria Math"/>
              <w:sz w:val="28"/>
              <w:szCs w:val="28"/>
              <w:lang w:val="en-US"/>
            </w:rPr>
            <m:t>,05 %</m:t>
          </m:r>
        </m:oMath>
      </m:oMathPara>
    </w:p>
    <w:p w14:paraId="4F87DF9C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79A93417" w14:textId="3C43C9AE" w:rsidR="001C5565" w:rsidRDefault="001C5565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w:r w:rsidRPr="001C5565">
        <w:rPr>
          <w:sz w:val="28"/>
          <w:szCs w:val="28"/>
        </w:rPr>
        <w:t>Метод оценки неопределённости:</w:t>
      </w:r>
    </w:p>
    <w:p w14:paraId="78876FA8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29ADA862" w14:textId="77777777" w:rsidR="005207E0" w:rsidRPr="002A4477" w:rsidRDefault="005207E0" w:rsidP="005207E0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25,0</m:t>
              </m:r>
              <m:r>
                <w:rPr>
                  <w:rFonts w:ascii="Cambria Math" w:hAnsi="Cambria Math"/>
                  <w:sz w:val="28"/>
                  <w:szCs w:val="28"/>
                </w:rPr>
                <m:t>±</m:t>
              </m:r>
              <m:r>
                <w:rPr>
                  <w:rFonts w:ascii="Cambria Math" w:hAnsi="Cambria Math"/>
                  <w:sz w:val="28"/>
                  <w:szCs w:val="28"/>
                </w:rPr>
                <m:t>0,6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мм</m:t>
          </m:r>
        </m:oMath>
      </m:oMathPara>
    </w:p>
    <w:p w14:paraId="75B705DB" w14:textId="2A38F63F" w:rsidR="002C55F2" w:rsidRDefault="005207E0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P=0</m:t>
          </m:r>
          <m:r>
            <w:rPr>
              <w:rFonts w:ascii="Cambria Math" w:hAnsi="Cambria Math"/>
              <w:sz w:val="28"/>
              <w:szCs w:val="28"/>
            </w:rPr>
            <m:t xml:space="preserve">,95 </m:t>
          </m:r>
        </m:oMath>
      </m:oMathPara>
    </w:p>
    <w:p w14:paraId="0E21E5A0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62FDA9AD" w14:textId="77777777" w:rsidR="002C55F2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51BA97A6" w14:textId="77777777" w:rsidR="002C55F2" w:rsidRPr="009E3BF0" w:rsidRDefault="002C55F2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3C822A85" w14:textId="77777777" w:rsidR="00BA0EF8" w:rsidRPr="009E3BF0" w:rsidRDefault="00BA0EF8" w:rsidP="0089720B">
      <w:pPr>
        <w:tabs>
          <w:tab w:val="center" w:pos="4677"/>
          <w:tab w:val="right" w:pos="9354"/>
        </w:tabs>
        <w:spacing w:before="60" w:after="60" w:line="240" w:lineRule="auto"/>
        <w:ind w:firstLine="0"/>
        <w:jc w:val="left"/>
        <w:rPr>
          <w:sz w:val="28"/>
          <w:szCs w:val="28"/>
        </w:rPr>
      </w:pPr>
    </w:p>
    <w:p w14:paraId="3113717A" w14:textId="7533720B" w:rsidR="002F4EE7" w:rsidRPr="0089720B" w:rsidRDefault="00DC4DDD" w:rsidP="0089720B">
      <w:pPr>
        <w:pStyle w:val="1"/>
        <w:jc w:val="left"/>
        <w:rPr>
          <w:i/>
          <w:iCs/>
        </w:rPr>
      </w:pPr>
      <w:bookmarkStart w:id="4" w:name="_Toc241428270"/>
      <w:r w:rsidRPr="0089720B">
        <w:rPr>
          <w:i/>
          <w:iCs/>
        </w:rPr>
        <w:t>Вывод:</w:t>
      </w:r>
      <w:bookmarkEnd w:id="4"/>
    </w:p>
    <w:p w14:paraId="1E521C61" w14:textId="77777777" w:rsidR="00F6746A" w:rsidRPr="00F6746A" w:rsidRDefault="00F6746A" w:rsidP="00F6746A">
      <w:pPr>
        <w:pStyle w:val="affa"/>
        <w:rPr>
          <w:sz w:val="28"/>
          <w:szCs w:val="28"/>
        </w:rPr>
      </w:pPr>
      <w:r w:rsidRPr="00F6746A">
        <w:rPr>
          <w:sz w:val="28"/>
          <w:szCs w:val="28"/>
        </w:rPr>
        <w:t xml:space="preserve">В ходе лабораторной работы были обработаны результаты прямых измерений внешнего диаметра крутильного маятника двумя методами: оценкой погрешности и оценкой неопределённости. По результатам расчётов получено значение диаметра около 25,0 мм, а результаты двух методов оказались близкими: </w:t>
      </w:r>
      <m:oMath>
        <m:r>
          <w:rPr>
            <w:rFonts w:ascii="Cambria Math" w:hAnsi="Cambria Math"/>
            <w:sz w:val="28"/>
            <w:szCs w:val="28"/>
          </w:rPr>
          <m:t>25,0±0,5</m:t>
        </m:r>
      </m:oMath>
      <w:r w:rsidRPr="00F6746A">
        <w:rPr>
          <w:sz w:val="28"/>
          <w:szCs w:val="28"/>
        </w:rPr>
        <w:t xml:space="preserve">мм и </w:t>
      </w:r>
      <m:oMath>
        <m:r>
          <w:rPr>
            <w:rFonts w:ascii="Cambria Math" w:hAnsi="Cambria Math"/>
            <w:sz w:val="28"/>
            <w:szCs w:val="28"/>
          </w:rPr>
          <m:t>25,0±0,6</m:t>
        </m:r>
      </m:oMath>
      <w:r w:rsidRPr="00F6746A">
        <w:rPr>
          <w:sz w:val="28"/>
          <w:szCs w:val="28"/>
        </w:rPr>
        <w:t>мм соответственно.</w:t>
      </w:r>
    </w:p>
    <w:p w14:paraId="3113717B" w14:textId="714FD2AD" w:rsidR="002F4EE7" w:rsidRDefault="002F4EE7" w:rsidP="00F6746A">
      <w:pPr>
        <w:spacing w:line="360" w:lineRule="auto"/>
      </w:pPr>
    </w:p>
    <w:sectPr w:rsidR="002F4EE7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56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0ACAF" w14:textId="77777777" w:rsidR="00DC4DDD" w:rsidRDefault="00DC4DDD">
      <w:pPr>
        <w:spacing w:line="240" w:lineRule="auto"/>
      </w:pPr>
      <w:r>
        <w:separator/>
      </w:r>
    </w:p>
  </w:endnote>
  <w:endnote w:type="continuationSeparator" w:id="0">
    <w:p w14:paraId="7028C52E" w14:textId="77777777" w:rsidR="00DC4DDD" w:rsidRDefault="00DC4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1"/>
    <w:family w:val="swiss"/>
    <w:pitch w:val="default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;Times New Rom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sburg;Courier New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TimesNewRomanPS-BoldMT">
    <w:altName w:val="Times New Roman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717C" w14:textId="77777777" w:rsidR="002F4EE7" w:rsidRDefault="002F4EE7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717D" w14:textId="77777777" w:rsidR="002F4EE7" w:rsidRDefault="00DC4DDD">
    <w:pPr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4</w:t>
    </w:r>
    <w:r>
      <w:rPr>
        <w:color w:val="000000"/>
      </w:rPr>
      <w:fldChar w:fldCharType="end"/>
    </w:r>
  </w:p>
  <w:p w14:paraId="3113717E" w14:textId="77777777" w:rsidR="002F4EE7" w:rsidRDefault="002F4EE7">
    <w:pPr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717F" w14:textId="77777777" w:rsidR="002F4EE7" w:rsidRDefault="002F4EE7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35DD1" w14:textId="77777777" w:rsidR="00DC4DDD" w:rsidRDefault="00DC4DDD">
      <w:pPr>
        <w:spacing w:line="240" w:lineRule="auto"/>
      </w:pPr>
      <w:r>
        <w:separator/>
      </w:r>
    </w:p>
  </w:footnote>
  <w:footnote w:type="continuationSeparator" w:id="0">
    <w:p w14:paraId="4A625047" w14:textId="77777777" w:rsidR="00DC4DDD" w:rsidRDefault="00DC4D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0207"/>
    <w:multiLevelType w:val="multilevel"/>
    <w:tmpl w:val="F0CA265A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AED02C1"/>
    <w:multiLevelType w:val="multilevel"/>
    <w:tmpl w:val="9454DB0A"/>
    <w:lvl w:ilvl="0">
      <w:start w:val="10"/>
      <w:numFmt w:val="bullet"/>
      <w:pStyle w:val="a0"/>
      <w:lvlText w:val="-"/>
      <w:lvlJc w:val="left"/>
      <w:pPr>
        <w:tabs>
          <w:tab w:val="num" w:pos="0"/>
        </w:tabs>
        <w:ind w:left="1429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69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589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29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49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189" w:hanging="36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51E45144"/>
    <w:multiLevelType w:val="multilevel"/>
    <w:tmpl w:val="59928B9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77683A"/>
    <w:multiLevelType w:val="multilevel"/>
    <w:tmpl w:val="8B7CB3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352712D"/>
    <w:multiLevelType w:val="multilevel"/>
    <w:tmpl w:val="5D1C7A24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8A05962"/>
    <w:multiLevelType w:val="multilevel"/>
    <w:tmpl w:val="880CB82C"/>
    <w:lvl w:ilvl="0">
      <w:start w:val="1"/>
      <w:numFmt w:val="decimal"/>
      <w:pStyle w:val="a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78E07B4E"/>
    <w:multiLevelType w:val="multilevel"/>
    <w:tmpl w:val="4A341766"/>
    <w:lvl w:ilvl="0">
      <w:start w:val="1"/>
      <w:numFmt w:val="bullet"/>
      <w:pStyle w:val="a3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num w:numId="1" w16cid:durableId="2082019401">
    <w:abstractNumId w:val="2"/>
  </w:num>
  <w:num w:numId="2" w16cid:durableId="904071939">
    <w:abstractNumId w:val="1"/>
  </w:num>
  <w:num w:numId="3" w16cid:durableId="1904175289">
    <w:abstractNumId w:val="0"/>
  </w:num>
  <w:num w:numId="4" w16cid:durableId="1634943910">
    <w:abstractNumId w:val="5"/>
  </w:num>
  <w:num w:numId="5" w16cid:durableId="1682003496">
    <w:abstractNumId w:val="4"/>
  </w:num>
  <w:num w:numId="6" w16cid:durableId="1642953703">
    <w:abstractNumId w:val="6"/>
  </w:num>
  <w:num w:numId="7" w16cid:durableId="1140079549">
    <w:abstractNumId w:val="3"/>
  </w:num>
  <w:num w:numId="8" w16cid:durableId="608008207">
    <w:abstractNumId w:val="2"/>
  </w:num>
  <w:num w:numId="9" w16cid:durableId="1411079161">
    <w:abstractNumId w:val="2"/>
  </w:num>
  <w:num w:numId="10" w16cid:durableId="1686440223">
    <w:abstractNumId w:val="2"/>
  </w:num>
  <w:num w:numId="11" w16cid:durableId="1860191272">
    <w:abstractNumId w:val="2"/>
  </w:num>
  <w:num w:numId="12" w16cid:durableId="441806625">
    <w:abstractNumId w:val="2"/>
  </w:num>
  <w:num w:numId="13" w16cid:durableId="151719181">
    <w:abstractNumId w:val="2"/>
  </w:num>
  <w:num w:numId="14" w16cid:durableId="1618022439">
    <w:abstractNumId w:val="2"/>
  </w:num>
  <w:num w:numId="15" w16cid:durableId="1132095448">
    <w:abstractNumId w:val="2"/>
  </w:num>
  <w:num w:numId="16" w16cid:durableId="1943495482">
    <w:abstractNumId w:val="2"/>
  </w:num>
  <w:num w:numId="17" w16cid:durableId="2067753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EE7"/>
    <w:rsid w:val="00017CF9"/>
    <w:rsid w:val="0002063E"/>
    <w:rsid w:val="000421D3"/>
    <w:rsid w:val="00074E16"/>
    <w:rsid w:val="000A7598"/>
    <w:rsid w:val="000D4BAD"/>
    <w:rsid w:val="00111966"/>
    <w:rsid w:val="001C5565"/>
    <w:rsid w:val="001C71A6"/>
    <w:rsid w:val="001C71D4"/>
    <w:rsid w:val="002005A7"/>
    <w:rsid w:val="00202F8D"/>
    <w:rsid w:val="00203C14"/>
    <w:rsid w:val="002171F1"/>
    <w:rsid w:val="00235469"/>
    <w:rsid w:val="002571AF"/>
    <w:rsid w:val="002761D3"/>
    <w:rsid w:val="00291439"/>
    <w:rsid w:val="002A4477"/>
    <w:rsid w:val="002A63F5"/>
    <w:rsid w:val="002C55F2"/>
    <w:rsid w:val="002E45DC"/>
    <w:rsid w:val="002F4EE7"/>
    <w:rsid w:val="0031657D"/>
    <w:rsid w:val="003233D0"/>
    <w:rsid w:val="00350DA8"/>
    <w:rsid w:val="003770B4"/>
    <w:rsid w:val="003D2138"/>
    <w:rsid w:val="003E1CD2"/>
    <w:rsid w:val="0042320D"/>
    <w:rsid w:val="00461096"/>
    <w:rsid w:val="005070D2"/>
    <w:rsid w:val="00515523"/>
    <w:rsid w:val="0052001E"/>
    <w:rsid w:val="005207E0"/>
    <w:rsid w:val="00542671"/>
    <w:rsid w:val="00587D13"/>
    <w:rsid w:val="005C3D19"/>
    <w:rsid w:val="005D2D87"/>
    <w:rsid w:val="005D76F2"/>
    <w:rsid w:val="005F5199"/>
    <w:rsid w:val="0062435A"/>
    <w:rsid w:val="006558CF"/>
    <w:rsid w:val="006718D8"/>
    <w:rsid w:val="006A7632"/>
    <w:rsid w:val="006D0F99"/>
    <w:rsid w:val="00774745"/>
    <w:rsid w:val="007A518D"/>
    <w:rsid w:val="007E1E4F"/>
    <w:rsid w:val="007F61F2"/>
    <w:rsid w:val="0084076D"/>
    <w:rsid w:val="008407F7"/>
    <w:rsid w:val="0089720B"/>
    <w:rsid w:val="008A320A"/>
    <w:rsid w:val="008B3310"/>
    <w:rsid w:val="009C7426"/>
    <w:rsid w:val="009D3EBE"/>
    <w:rsid w:val="009E263A"/>
    <w:rsid w:val="009E3BF0"/>
    <w:rsid w:val="009F1F1F"/>
    <w:rsid w:val="009F3139"/>
    <w:rsid w:val="009F44BD"/>
    <w:rsid w:val="009F6D9B"/>
    <w:rsid w:val="00A354D3"/>
    <w:rsid w:val="00AF73DD"/>
    <w:rsid w:val="00B07FD4"/>
    <w:rsid w:val="00B32BFF"/>
    <w:rsid w:val="00B8143D"/>
    <w:rsid w:val="00BA0EF8"/>
    <w:rsid w:val="00BB55D7"/>
    <w:rsid w:val="00BD42F3"/>
    <w:rsid w:val="00BE07CD"/>
    <w:rsid w:val="00C25E98"/>
    <w:rsid w:val="00C70E0F"/>
    <w:rsid w:val="00CE6E11"/>
    <w:rsid w:val="00CE70B2"/>
    <w:rsid w:val="00CF0200"/>
    <w:rsid w:val="00D605CA"/>
    <w:rsid w:val="00D66259"/>
    <w:rsid w:val="00DB15D9"/>
    <w:rsid w:val="00DC4DDD"/>
    <w:rsid w:val="00DD48B6"/>
    <w:rsid w:val="00DD6597"/>
    <w:rsid w:val="00E11451"/>
    <w:rsid w:val="00E83BD7"/>
    <w:rsid w:val="00EC52A9"/>
    <w:rsid w:val="00EC786E"/>
    <w:rsid w:val="00ED381E"/>
    <w:rsid w:val="00F07515"/>
    <w:rsid w:val="00F31858"/>
    <w:rsid w:val="00F35D41"/>
    <w:rsid w:val="00F46966"/>
    <w:rsid w:val="00F6378A"/>
    <w:rsid w:val="00F6746A"/>
    <w:rsid w:val="00F71F08"/>
    <w:rsid w:val="00F734C0"/>
    <w:rsid w:val="00F74FA6"/>
    <w:rsid w:val="00F76AA3"/>
    <w:rsid w:val="00F83B60"/>
    <w:rsid w:val="00FC503B"/>
    <w:rsid w:val="00FD5A33"/>
    <w:rsid w:val="00FD72B9"/>
    <w:rsid w:val="00FE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3710D"/>
  <w15:docId w15:val="{6D0A49EB-332E-4148-BDED-2F398F1C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5207E0"/>
    <w:pPr>
      <w:spacing w:line="312" w:lineRule="auto"/>
      <w:ind w:firstLine="709"/>
      <w:jc w:val="both"/>
    </w:pPr>
    <w:rPr>
      <w:rFonts w:ascii="Times New Roman" w:eastAsia="Times New Roman" w:hAnsi="Times New Roman" w:cs="Times New Roman"/>
      <w:lang w:bidi="ar-SA"/>
    </w:rPr>
  </w:style>
  <w:style w:type="paragraph" w:styleId="1">
    <w:name w:val="heading 1"/>
    <w:basedOn w:val="a4"/>
    <w:next w:val="a4"/>
    <w:uiPriority w:val="9"/>
    <w:qFormat/>
    <w:pPr>
      <w:keepNext/>
      <w:numPr>
        <w:numId w:val="1"/>
      </w:numPr>
      <w:jc w:val="center"/>
      <w:outlineLvl w:val="0"/>
    </w:pPr>
    <w:rPr>
      <w:sz w:val="28"/>
    </w:rPr>
  </w:style>
  <w:style w:type="paragraph" w:styleId="2">
    <w:name w:val="heading 2"/>
    <w:basedOn w:val="a4"/>
    <w:next w:val="a4"/>
    <w:uiPriority w:val="9"/>
    <w:unhideWhenUsed/>
    <w:qFormat/>
    <w:pPr>
      <w:keepNext/>
      <w:numPr>
        <w:ilvl w:val="1"/>
        <w:numId w:val="1"/>
      </w:numPr>
      <w:shd w:val="clear" w:color="auto" w:fill="FFFFFF"/>
      <w:spacing w:line="240" w:lineRule="auto"/>
      <w:jc w:val="center"/>
      <w:outlineLvl w:val="1"/>
    </w:pPr>
    <w:rPr>
      <w:b/>
      <w:sz w:val="28"/>
      <w:szCs w:val="28"/>
    </w:rPr>
  </w:style>
  <w:style w:type="paragraph" w:styleId="3">
    <w:name w:val="heading 3"/>
    <w:basedOn w:val="a4"/>
    <w:next w:val="a4"/>
    <w:uiPriority w:val="9"/>
    <w:semiHidden/>
    <w:unhideWhenUsed/>
    <w:qFormat/>
    <w:pPr>
      <w:keepNext/>
      <w:numPr>
        <w:ilvl w:val="2"/>
        <w:numId w:val="1"/>
      </w:numPr>
      <w:spacing w:line="240" w:lineRule="auto"/>
      <w:jc w:val="center"/>
      <w:outlineLvl w:val="2"/>
    </w:pPr>
    <w:rPr>
      <w:sz w:val="28"/>
      <w:szCs w:val="20"/>
    </w:rPr>
  </w:style>
  <w:style w:type="paragraph" w:styleId="4">
    <w:name w:val="heading 4"/>
    <w:basedOn w:val="a4"/>
    <w:next w:val="a4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4"/>
    <w:next w:val="a4"/>
    <w:uiPriority w:val="9"/>
    <w:semiHidden/>
    <w:unhideWhenUsed/>
    <w:qFormat/>
    <w:pPr>
      <w:numPr>
        <w:ilvl w:val="4"/>
        <w:numId w:val="1"/>
      </w:numPr>
      <w:spacing w:before="120"/>
      <w:outlineLvl w:val="4"/>
    </w:pPr>
    <w:rPr>
      <w:b/>
      <w:bCs/>
      <w:i/>
      <w:iCs/>
      <w:szCs w:val="26"/>
    </w:rPr>
  </w:style>
  <w:style w:type="paragraph" w:styleId="6">
    <w:name w:val="heading 6"/>
    <w:basedOn w:val="a4"/>
    <w:next w:val="a4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4"/>
    <w:next w:val="a4"/>
    <w:link w:val="80"/>
    <w:uiPriority w:val="9"/>
    <w:unhideWhenUsed/>
    <w:qFormat/>
    <w:rsid w:val="0052001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WW8Num1z0">
    <w:name w:val="WW8Num1z0"/>
    <w:qFormat/>
    <w:rPr>
      <w:rFonts w:ascii="Noto Sans Symbols;Times New Rom" w:eastAsia="Noto Sans Symbols;Times New Rom" w:hAnsi="Noto Sans Symbols;Times New Rom" w:cs="Noto Sans Symbols;Times New Rom"/>
    </w:rPr>
  </w:style>
  <w:style w:type="character" w:customStyle="1" w:styleId="WW8Num1z1">
    <w:name w:val="WW8Num1z1"/>
    <w:qFormat/>
    <w:rPr>
      <w:rFonts w:ascii="Courier New" w:eastAsia="Courier New" w:hAnsi="Courier New" w:cs="Courier New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eastAsia="Courier New" w:hAnsi="Courier New" w:cs="Courier New"/>
    </w:rPr>
  </w:style>
  <w:style w:type="character" w:customStyle="1" w:styleId="WW8Num3z2">
    <w:name w:val="WW8Num3z2"/>
    <w:qFormat/>
    <w:rPr>
      <w:rFonts w:ascii="Noto Sans Symbols;Times New Rom" w:eastAsia="Noto Sans Symbols;Times New Rom" w:hAnsi="Noto Sans Symbols;Times New Rom" w:cs="Noto Sans Symbols;Times New Rom"/>
    </w:rPr>
  </w:style>
  <w:style w:type="character" w:customStyle="1" w:styleId="WW8Num4z0">
    <w:name w:val="WW8Num4z0"/>
    <w:qFormat/>
    <w:rPr>
      <w:rFonts w:ascii="Symbol" w:hAnsi="Symbol" w:cs="Symbol"/>
      <w:sz w:val="14"/>
      <w:szCs w:val="14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  <w:sz w:val="16"/>
      <w:szCs w:val="16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Noto Sans Symbols;Times New Rom" w:eastAsia="Noto Sans Symbols;Times New Rom" w:hAnsi="Noto Sans Symbols;Times New Rom" w:cs="Noto Sans Symbols;Times New Rom"/>
    </w:rPr>
  </w:style>
  <w:style w:type="character" w:customStyle="1" w:styleId="WW8Num10z1">
    <w:name w:val="WW8Num10z1"/>
    <w:qFormat/>
    <w:rPr>
      <w:rFonts w:ascii="Courier New" w:eastAsia="Courier New" w:hAnsi="Courier New" w:cs="Courier New"/>
    </w:rPr>
  </w:style>
  <w:style w:type="character" w:styleId="a8">
    <w:name w:val="FollowedHyperlink"/>
    <w:rPr>
      <w:color w:val="800080"/>
      <w:u w:val="single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a9">
    <w:name w:val="annotation reference"/>
    <w:qFormat/>
    <w:rPr>
      <w:sz w:val="16"/>
      <w:szCs w:val="16"/>
    </w:rPr>
  </w:style>
  <w:style w:type="character" w:styleId="aa">
    <w:name w:val="Emphasis"/>
    <w:qFormat/>
    <w:rPr>
      <w:i/>
      <w:iCs/>
    </w:rPr>
  </w:style>
  <w:style w:type="character" w:styleId="ab">
    <w:name w:val="Hyperlink"/>
    <w:uiPriority w:val="99"/>
    <w:rPr>
      <w:color w:val="0000FF"/>
      <w:u w:val="single"/>
    </w:rPr>
  </w:style>
  <w:style w:type="character" w:styleId="ac">
    <w:name w:val="page number"/>
    <w:basedOn w:val="a5"/>
  </w:style>
  <w:style w:type="character" w:customStyle="1" w:styleId="10">
    <w:name w:val="Нумерованный_1 Знак"/>
    <w:qFormat/>
    <w:rPr>
      <w:sz w:val="28"/>
      <w:lang w:val="ru-RU" w:bidi="ar-SA"/>
    </w:rPr>
  </w:style>
  <w:style w:type="character" w:customStyle="1" w:styleId="ad">
    <w:name w:val="Нижний колонтитул Знак"/>
    <w:qFormat/>
    <w:rPr>
      <w:sz w:val="24"/>
      <w:szCs w:val="24"/>
      <w:lang w:val="ru-RU" w:bidi="ar-SA"/>
    </w:rPr>
  </w:style>
  <w:style w:type="character" w:customStyle="1" w:styleId="ae">
    <w:name w:val="Название Знак"/>
    <w:qFormat/>
    <w:rPr>
      <w:b/>
      <w:sz w:val="40"/>
      <w:lang w:val="ru-RU" w:bidi="ar-SA"/>
    </w:rPr>
  </w:style>
  <w:style w:type="character" w:customStyle="1" w:styleId="af">
    <w:name w:val="Подзаголовок Знак"/>
    <w:qFormat/>
    <w:rPr>
      <w:b/>
      <w:bCs/>
      <w:smallCaps/>
      <w:sz w:val="24"/>
      <w:szCs w:val="24"/>
      <w:lang w:val="ru-RU" w:bidi="ar-SA"/>
    </w:rPr>
  </w:style>
  <w:style w:type="character" w:customStyle="1" w:styleId="Char">
    <w:name w:val="описание Char"/>
    <w:qFormat/>
    <w:rPr>
      <w:i/>
      <w:sz w:val="24"/>
      <w:lang w:val="ru-RU" w:bidi="ar-SA"/>
    </w:rPr>
  </w:style>
  <w:style w:type="character" w:customStyle="1" w:styleId="30">
    <w:name w:val="Заголовок 3 Знак"/>
    <w:qFormat/>
    <w:rPr>
      <w:sz w:val="28"/>
      <w:lang w:val="ru-RU" w:bidi="ar-SA"/>
    </w:rPr>
  </w:style>
  <w:style w:type="character" w:customStyle="1" w:styleId="af0">
    <w:name w:val="Текст примечания Знак"/>
    <w:basedOn w:val="a5"/>
    <w:qFormat/>
  </w:style>
  <w:style w:type="character" w:customStyle="1" w:styleId="af1">
    <w:name w:val="Тема примечания Знак"/>
    <w:qFormat/>
    <w:rPr>
      <w:b/>
      <w:bCs/>
    </w:rPr>
  </w:style>
  <w:style w:type="character" w:customStyle="1" w:styleId="s19">
    <w:name w:val="s19"/>
    <w:qFormat/>
  </w:style>
  <w:style w:type="character" w:customStyle="1" w:styleId="s8">
    <w:name w:val="s8"/>
    <w:qFormat/>
  </w:style>
  <w:style w:type="character" w:customStyle="1" w:styleId="apple-converted-space">
    <w:name w:val="apple-converted-space"/>
    <w:qFormat/>
  </w:style>
  <w:style w:type="character" w:customStyle="1" w:styleId="s5">
    <w:name w:val="s5"/>
    <w:qFormat/>
  </w:style>
  <w:style w:type="character" w:customStyle="1" w:styleId="s20">
    <w:name w:val="s20"/>
    <w:qFormat/>
  </w:style>
  <w:style w:type="character" w:customStyle="1" w:styleId="s1">
    <w:name w:val="s1"/>
    <w:basedOn w:val="a5"/>
    <w:qFormat/>
  </w:style>
  <w:style w:type="character" w:customStyle="1" w:styleId="s7">
    <w:name w:val="s7"/>
    <w:basedOn w:val="a5"/>
    <w:qFormat/>
  </w:style>
  <w:style w:type="character" w:customStyle="1" w:styleId="FontStyle93">
    <w:name w:val="Font Style93"/>
    <w:qFormat/>
    <w:rPr>
      <w:rFonts w:ascii="Times New Roman" w:hAnsi="Times New Roman" w:cs="Times New Roman"/>
      <w:sz w:val="22"/>
      <w:szCs w:val="22"/>
    </w:rPr>
  </w:style>
  <w:style w:type="character" w:styleId="af2">
    <w:name w:val="Placeholder Text"/>
    <w:qFormat/>
    <w:rPr>
      <w:color w:val="808080"/>
    </w:rPr>
  </w:style>
  <w:style w:type="character" w:customStyle="1" w:styleId="af3">
    <w:name w:val="Основной текст Знак"/>
    <w:qFormat/>
    <w:rPr>
      <w:b/>
      <w:sz w:val="28"/>
      <w:szCs w:val="20"/>
    </w:rPr>
  </w:style>
  <w:style w:type="character" w:customStyle="1" w:styleId="11">
    <w:name w:val="Стиль1"/>
    <w:qFormat/>
    <w:rPr>
      <w:rFonts w:ascii="Times New Roman" w:hAnsi="Times New Roman" w:cs="Times New Roman"/>
      <w:sz w:val="24"/>
    </w:rPr>
  </w:style>
  <w:style w:type="character" w:customStyle="1" w:styleId="20">
    <w:name w:val="Стиль2"/>
    <w:qFormat/>
    <w:rPr>
      <w:rFonts w:ascii="Times New Roman" w:hAnsi="Times New Roman" w:cs="Times New Roman"/>
      <w:sz w:val="24"/>
    </w:rPr>
  </w:style>
  <w:style w:type="character" w:customStyle="1" w:styleId="af4">
    <w:name w:val="Схема документа Знак"/>
    <w:qFormat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4"/>
    <w:next w:val="af5"/>
    <w:qFormat/>
    <w:pPr>
      <w:spacing w:line="240" w:lineRule="auto"/>
      <w:ind w:firstLine="0"/>
      <w:jc w:val="center"/>
    </w:pPr>
    <w:rPr>
      <w:b/>
      <w:sz w:val="40"/>
      <w:szCs w:val="20"/>
    </w:rPr>
  </w:style>
  <w:style w:type="paragraph" w:styleId="af5">
    <w:name w:val="Body Text"/>
    <w:basedOn w:val="a4"/>
    <w:pPr>
      <w:spacing w:line="240" w:lineRule="auto"/>
      <w:ind w:firstLine="0"/>
    </w:pPr>
    <w:rPr>
      <w:b/>
      <w:sz w:val="28"/>
      <w:szCs w:val="20"/>
    </w:rPr>
  </w:style>
  <w:style w:type="paragraph" w:styleId="af6">
    <w:name w:val="List"/>
    <w:basedOn w:val="af5"/>
    <w:pPr>
      <w:spacing w:after="120"/>
      <w:jc w:val="left"/>
    </w:pPr>
    <w:rPr>
      <w:rFonts w:ascii="Arial" w:hAnsi="Arial" w:cs="Tahoma"/>
      <w:b w:val="0"/>
      <w:sz w:val="24"/>
      <w:szCs w:val="28"/>
    </w:rPr>
  </w:style>
  <w:style w:type="paragraph" w:styleId="af7">
    <w:name w:val="caption"/>
    <w:basedOn w:val="a4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4"/>
    <w:qFormat/>
    <w:pPr>
      <w:suppressLineNumbers/>
    </w:pPr>
    <w:rPr>
      <w:rFonts w:cs="Arial Unicode MS"/>
    </w:rPr>
  </w:style>
  <w:style w:type="paragraph" w:styleId="af8">
    <w:name w:val="Balloon Text"/>
    <w:basedOn w:val="a4"/>
    <w:qFormat/>
    <w:pPr>
      <w:spacing w:line="240" w:lineRule="auto"/>
      <w:ind w:firstLine="0"/>
      <w:jc w:val="left"/>
    </w:pPr>
    <w:rPr>
      <w:rFonts w:ascii="Tahoma" w:hAnsi="Tahoma" w:cs="Tahoma"/>
      <w:sz w:val="16"/>
      <w:szCs w:val="16"/>
    </w:rPr>
  </w:style>
  <w:style w:type="paragraph" w:styleId="21">
    <w:name w:val="Body Text 2"/>
    <w:basedOn w:val="a4"/>
    <w:qFormat/>
    <w:pPr>
      <w:spacing w:line="240" w:lineRule="auto"/>
      <w:ind w:firstLine="0"/>
      <w:jc w:val="center"/>
      <w:outlineLvl w:val="2"/>
    </w:pPr>
    <w:rPr>
      <w:b/>
    </w:rPr>
  </w:style>
  <w:style w:type="paragraph" w:styleId="31">
    <w:name w:val="Body Text Indent 3"/>
    <w:basedOn w:val="a4"/>
    <w:qFormat/>
    <w:pPr>
      <w:spacing w:after="120"/>
      <w:ind w:left="283"/>
    </w:pPr>
    <w:rPr>
      <w:sz w:val="16"/>
      <w:szCs w:val="16"/>
    </w:rPr>
  </w:style>
  <w:style w:type="paragraph" w:styleId="af9">
    <w:name w:val="annotation text"/>
    <w:basedOn w:val="a4"/>
    <w:qFormat/>
    <w:rPr>
      <w:sz w:val="20"/>
      <w:szCs w:val="20"/>
    </w:rPr>
  </w:style>
  <w:style w:type="paragraph" w:styleId="afa">
    <w:name w:val="annotation subject"/>
    <w:basedOn w:val="af9"/>
    <w:next w:val="af9"/>
    <w:qFormat/>
    <w:rPr>
      <w:b/>
      <w:bCs/>
    </w:rPr>
  </w:style>
  <w:style w:type="paragraph" w:styleId="afb">
    <w:name w:val="footnote text"/>
    <w:basedOn w:val="a4"/>
    <w:rPr>
      <w:sz w:val="20"/>
      <w:szCs w:val="20"/>
    </w:rPr>
  </w:style>
  <w:style w:type="paragraph" w:customStyle="1" w:styleId="HeaderandFooter">
    <w:name w:val="Header and Footer"/>
    <w:basedOn w:val="a4"/>
    <w:qFormat/>
    <w:pPr>
      <w:suppressLineNumbers/>
      <w:tabs>
        <w:tab w:val="center" w:pos="4819"/>
        <w:tab w:val="right" w:pos="9638"/>
      </w:tabs>
    </w:pPr>
  </w:style>
  <w:style w:type="paragraph" w:styleId="afc">
    <w:name w:val="header"/>
    <w:basedOn w:val="a4"/>
    <w:pPr>
      <w:spacing w:line="240" w:lineRule="auto"/>
      <w:ind w:firstLine="0"/>
      <w:jc w:val="left"/>
    </w:pPr>
  </w:style>
  <w:style w:type="paragraph" w:styleId="22">
    <w:name w:val="toc 2"/>
    <w:basedOn w:val="a4"/>
    <w:next w:val="a4"/>
    <w:uiPriority w:val="39"/>
    <w:pPr>
      <w:spacing w:line="240" w:lineRule="auto"/>
      <w:ind w:left="720" w:firstLine="0"/>
    </w:pPr>
  </w:style>
  <w:style w:type="paragraph" w:styleId="40">
    <w:name w:val="toc 4"/>
    <w:basedOn w:val="a4"/>
    <w:next w:val="a4"/>
    <w:pPr>
      <w:ind w:left="720"/>
    </w:pPr>
  </w:style>
  <w:style w:type="paragraph" w:styleId="50">
    <w:name w:val="toc 5"/>
    <w:basedOn w:val="a4"/>
    <w:next w:val="a4"/>
    <w:pPr>
      <w:spacing w:line="240" w:lineRule="auto"/>
      <w:ind w:left="540" w:firstLine="0"/>
    </w:pPr>
  </w:style>
  <w:style w:type="paragraph" w:styleId="afd">
    <w:name w:val="Body Text Indent"/>
    <w:basedOn w:val="a4"/>
    <w:pPr>
      <w:spacing w:line="240" w:lineRule="auto"/>
    </w:pPr>
    <w:rPr>
      <w:sz w:val="28"/>
    </w:rPr>
  </w:style>
  <w:style w:type="paragraph" w:styleId="afe">
    <w:name w:val="List Bullet"/>
    <w:basedOn w:val="a4"/>
    <w:qFormat/>
    <w:pPr>
      <w:spacing w:line="240" w:lineRule="auto"/>
      <w:ind w:left="360" w:hanging="360"/>
      <w:jc w:val="left"/>
    </w:pPr>
    <w:rPr>
      <w:rFonts w:ascii="Arial" w:hAnsi="Arial" w:cs="Arial"/>
      <w:szCs w:val="28"/>
    </w:rPr>
  </w:style>
  <w:style w:type="paragraph" w:styleId="32">
    <w:name w:val="List Bullet 3"/>
    <w:basedOn w:val="a4"/>
    <w:qFormat/>
    <w:pPr>
      <w:spacing w:line="240" w:lineRule="auto"/>
      <w:ind w:firstLine="0"/>
    </w:pPr>
    <w:rPr>
      <w:bCs/>
      <w:iCs/>
      <w:sz w:val="28"/>
      <w:szCs w:val="28"/>
    </w:rPr>
  </w:style>
  <w:style w:type="paragraph" w:styleId="aff">
    <w:name w:val="footer"/>
    <w:basedOn w:val="a4"/>
  </w:style>
  <w:style w:type="paragraph" w:customStyle="1" w:styleId="a">
    <w:name w:val="Обычный (веб)"/>
    <w:basedOn w:val="a4"/>
    <w:qFormat/>
    <w:pPr>
      <w:numPr>
        <w:numId w:val="3"/>
      </w:numPr>
      <w:spacing w:before="280" w:after="280" w:line="240" w:lineRule="auto"/>
      <w:jc w:val="left"/>
    </w:pPr>
  </w:style>
  <w:style w:type="paragraph" w:styleId="33">
    <w:name w:val="Body Text 3"/>
    <w:basedOn w:val="a4"/>
    <w:qFormat/>
    <w:pPr>
      <w:spacing w:after="120"/>
    </w:pPr>
    <w:rPr>
      <w:sz w:val="16"/>
      <w:szCs w:val="16"/>
    </w:rPr>
  </w:style>
  <w:style w:type="paragraph" w:styleId="23">
    <w:name w:val="Body Text Indent 2"/>
    <w:basedOn w:val="a4"/>
    <w:qFormat/>
    <w:pPr>
      <w:spacing w:line="240" w:lineRule="auto"/>
      <w:ind w:firstLine="708"/>
    </w:pPr>
    <w:rPr>
      <w:sz w:val="28"/>
    </w:rPr>
  </w:style>
  <w:style w:type="paragraph" w:styleId="aff0">
    <w:name w:val="Subtitle"/>
    <w:basedOn w:val="a4"/>
    <w:next w:val="a4"/>
    <w:uiPriority w:val="11"/>
    <w:qFormat/>
    <w:pPr>
      <w:spacing w:line="240" w:lineRule="auto"/>
      <w:ind w:firstLine="0"/>
      <w:jc w:val="center"/>
    </w:pPr>
    <w:rPr>
      <w:b/>
      <w:bCs/>
      <w:smallCaps/>
    </w:rPr>
  </w:style>
  <w:style w:type="paragraph" w:styleId="HTML">
    <w:name w:val="HTML Preformatted"/>
    <w:basedOn w:val="a4"/>
    <w:qFormat/>
    <w:pPr>
      <w:spacing w:line="240" w:lineRule="auto"/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paragraph" w:styleId="aff1">
    <w:name w:val="Block Text"/>
    <w:basedOn w:val="a4"/>
    <w:qFormat/>
    <w:pPr>
      <w:spacing w:line="240" w:lineRule="auto"/>
      <w:ind w:left="142" w:right="4819" w:firstLine="0"/>
      <w:jc w:val="center"/>
    </w:pPr>
  </w:style>
  <w:style w:type="paragraph" w:customStyle="1" w:styleId="a1">
    <w:name w:val="список с точками"/>
    <w:basedOn w:val="a4"/>
    <w:qFormat/>
    <w:pPr>
      <w:numPr>
        <w:numId w:val="5"/>
      </w:numPr>
    </w:pPr>
  </w:style>
  <w:style w:type="paragraph" w:customStyle="1" w:styleId="aff2">
    <w:name w:val="Для таблиц"/>
    <w:basedOn w:val="a4"/>
    <w:qFormat/>
    <w:pPr>
      <w:spacing w:line="240" w:lineRule="auto"/>
      <w:ind w:firstLine="0"/>
      <w:jc w:val="left"/>
    </w:pPr>
  </w:style>
  <w:style w:type="paragraph" w:customStyle="1" w:styleId="aff3">
    <w:name w:val="АБЗАЦ"/>
    <w:basedOn w:val="a4"/>
    <w:qFormat/>
    <w:pPr>
      <w:spacing w:line="400" w:lineRule="atLeast"/>
      <w:ind w:firstLine="567"/>
    </w:pPr>
    <w:rPr>
      <w:rFonts w:ascii="Petersburg;Courier New" w:hAnsi="Petersburg;Courier New" w:cs="Petersburg;Courier New"/>
      <w:sz w:val="26"/>
      <w:szCs w:val="20"/>
    </w:rPr>
  </w:style>
  <w:style w:type="paragraph" w:customStyle="1" w:styleId="a0">
    <w:name w:val="СПИС"/>
    <w:basedOn w:val="a4"/>
    <w:qFormat/>
    <w:pPr>
      <w:numPr>
        <w:numId w:val="2"/>
      </w:numPr>
      <w:spacing w:before="120" w:line="240" w:lineRule="auto"/>
      <w:ind w:left="992" w:hanging="425"/>
    </w:pPr>
    <w:rPr>
      <w:rFonts w:ascii="Petersburg;Courier New" w:hAnsi="Petersburg;Courier New" w:cs="Petersburg;Courier New"/>
      <w:sz w:val="26"/>
      <w:szCs w:val="20"/>
    </w:rPr>
  </w:style>
  <w:style w:type="paragraph" w:customStyle="1" w:styleId="-">
    <w:name w:val="абзац-Н"/>
    <w:basedOn w:val="23"/>
    <w:qFormat/>
    <w:pPr>
      <w:shd w:val="clear" w:color="auto" w:fill="FFFFFF"/>
      <w:spacing w:line="288" w:lineRule="auto"/>
      <w:ind w:firstLine="567"/>
    </w:pPr>
    <w:rPr>
      <w:rFonts w:ascii="Petersburg;Courier New" w:hAnsi="Petersburg;Courier New" w:cs="Petersburg;Courier New"/>
      <w:b/>
      <w:bCs/>
      <w:color w:val="000000"/>
      <w:sz w:val="26"/>
    </w:rPr>
  </w:style>
  <w:style w:type="paragraph" w:customStyle="1" w:styleId="aff4">
    <w:name w:val="Без отступа"/>
    <w:basedOn w:val="a4"/>
    <w:qFormat/>
    <w:pPr>
      <w:spacing w:line="240" w:lineRule="auto"/>
      <w:ind w:firstLine="0"/>
    </w:pPr>
    <w:rPr>
      <w:sz w:val="28"/>
      <w:szCs w:val="20"/>
    </w:rPr>
  </w:style>
  <w:style w:type="paragraph" w:customStyle="1" w:styleId="110">
    <w:name w:val="Знак Знак Знак Знак Знак Знак Знак1 Знак Знак1 Знак Знак Знак Знак"/>
    <w:basedOn w:val="a4"/>
    <w:qFormat/>
    <w:pPr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/>
    </w:rPr>
  </w:style>
  <w:style w:type="paragraph" w:customStyle="1" w:styleId="aff5">
    <w:name w:val="Абзац"/>
    <w:basedOn w:val="a4"/>
    <w:qFormat/>
    <w:pPr>
      <w:ind w:firstLine="567"/>
    </w:pPr>
    <w:rPr>
      <w:spacing w:val="-4"/>
      <w:szCs w:val="20"/>
    </w:rPr>
  </w:style>
  <w:style w:type="paragraph" w:customStyle="1" w:styleId="111">
    <w:name w:val="Знак Знак Знак Знак Знак Знак Знак1 Знак Знак Знак Знак Знак1 Знак"/>
    <w:basedOn w:val="a4"/>
    <w:qFormat/>
    <w:pPr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/>
    </w:rPr>
  </w:style>
  <w:style w:type="paragraph" w:customStyle="1" w:styleId="a3">
    <w:name w:val="Маркированный"/>
    <w:basedOn w:val="a4"/>
    <w:qFormat/>
    <w:pPr>
      <w:numPr>
        <w:numId w:val="6"/>
      </w:numPr>
    </w:pPr>
  </w:style>
  <w:style w:type="paragraph" w:customStyle="1" w:styleId="tabletitle">
    <w:name w:val="table_title"/>
    <w:basedOn w:val="a4"/>
    <w:qFormat/>
    <w:pPr>
      <w:spacing w:line="240" w:lineRule="auto"/>
      <w:ind w:firstLine="0"/>
      <w:jc w:val="center"/>
      <w:textAlignment w:val="baseline"/>
    </w:pPr>
    <w:rPr>
      <w:b/>
      <w:sz w:val="20"/>
      <w:szCs w:val="20"/>
    </w:rPr>
  </w:style>
  <w:style w:type="paragraph" w:customStyle="1" w:styleId="table">
    <w:name w:val="table"/>
    <w:basedOn w:val="a4"/>
    <w:qFormat/>
    <w:pPr>
      <w:spacing w:line="240" w:lineRule="auto"/>
      <w:ind w:firstLine="0"/>
      <w:jc w:val="left"/>
      <w:textAlignment w:val="baseline"/>
    </w:pPr>
    <w:rPr>
      <w:bCs/>
      <w:sz w:val="20"/>
      <w:szCs w:val="20"/>
    </w:rPr>
  </w:style>
  <w:style w:type="paragraph" w:customStyle="1" w:styleId="tablecentre">
    <w:name w:val="table_centre"/>
    <w:basedOn w:val="a4"/>
    <w:qFormat/>
    <w:pPr>
      <w:spacing w:line="240" w:lineRule="auto"/>
      <w:ind w:firstLine="0"/>
      <w:jc w:val="center"/>
      <w:textAlignment w:val="baseline"/>
    </w:pPr>
    <w:rPr>
      <w:bCs/>
      <w:sz w:val="20"/>
      <w:szCs w:val="20"/>
    </w:rPr>
  </w:style>
  <w:style w:type="paragraph" w:customStyle="1" w:styleId="table2left">
    <w:name w:val="table_2_left"/>
    <w:basedOn w:val="table"/>
    <w:qFormat/>
    <w:rPr>
      <w:sz w:val="24"/>
    </w:rPr>
  </w:style>
  <w:style w:type="paragraph" w:customStyle="1" w:styleId="table2centre">
    <w:name w:val="table_2_centre"/>
    <w:basedOn w:val="table2left"/>
    <w:qFormat/>
    <w:pPr>
      <w:jc w:val="center"/>
    </w:pPr>
    <w:rPr>
      <w:bCs w:val="0"/>
    </w:rPr>
  </w:style>
  <w:style w:type="paragraph" w:customStyle="1" w:styleId="aff6">
    <w:name w:val="описание"/>
    <w:basedOn w:val="a4"/>
    <w:qFormat/>
    <w:pPr>
      <w:spacing w:line="240" w:lineRule="auto"/>
      <w:ind w:firstLine="567"/>
      <w:textAlignment w:val="baseline"/>
    </w:pPr>
    <w:rPr>
      <w:i/>
      <w:szCs w:val="20"/>
    </w:rPr>
  </w:style>
  <w:style w:type="paragraph" w:customStyle="1" w:styleId="title2">
    <w:name w:val="title_2"/>
    <w:basedOn w:val="a4"/>
    <w:qFormat/>
    <w:pPr>
      <w:spacing w:line="240" w:lineRule="auto"/>
      <w:ind w:firstLine="0"/>
      <w:textAlignment w:val="baseline"/>
    </w:pPr>
    <w:rPr>
      <w:szCs w:val="20"/>
    </w:rPr>
  </w:style>
  <w:style w:type="paragraph" w:customStyle="1" w:styleId="tabledigit">
    <w:name w:val="table_digit"/>
    <w:basedOn w:val="a4"/>
    <w:next w:val="a4"/>
    <w:qFormat/>
    <w:pPr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 w:cs="Arial"/>
      <w:b/>
      <w:sz w:val="20"/>
      <w:szCs w:val="28"/>
    </w:rPr>
  </w:style>
  <w:style w:type="paragraph" w:customStyle="1" w:styleId="Tableleft">
    <w:name w:val="Table_left"/>
    <w:basedOn w:val="a4"/>
    <w:qFormat/>
    <w:pPr>
      <w:spacing w:line="240" w:lineRule="auto"/>
      <w:ind w:firstLine="0"/>
      <w:jc w:val="left"/>
      <w:textAlignment w:val="baseline"/>
    </w:pPr>
    <w:rPr>
      <w:sz w:val="20"/>
      <w:szCs w:val="20"/>
    </w:rPr>
  </w:style>
  <w:style w:type="paragraph" w:customStyle="1" w:styleId="Tablebig">
    <w:name w:val="Table_big"/>
    <w:basedOn w:val="a4"/>
    <w:qFormat/>
    <w:pPr>
      <w:spacing w:line="240" w:lineRule="auto"/>
      <w:ind w:firstLine="0"/>
      <w:jc w:val="center"/>
      <w:textAlignment w:val="baseline"/>
    </w:pPr>
    <w:rPr>
      <w:szCs w:val="22"/>
    </w:rPr>
  </w:style>
  <w:style w:type="paragraph" w:customStyle="1" w:styleId="Tablebigbold">
    <w:name w:val="Table_big_bold"/>
    <w:basedOn w:val="Tablebig"/>
    <w:qFormat/>
    <w:pPr>
      <w:ind w:left="-57" w:right="-57"/>
    </w:pPr>
    <w:rPr>
      <w:b/>
      <w:sz w:val="22"/>
    </w:rPr>
  </w:style>
  <w:style w:type="paragraph" w:customStyle="1" w:styleId="Tablemin">
    <w:name w:val="Table_min"/>
    <w:basedOn w:val="Tablebig"/>
    <w:qFormat/>
    <w:pPr>
      <w:ind w:left="-113" w:right="-113"/>
    </w:pPr>
    <w:rPr>
      <w:rFonts w:eastAsia="Arial Unicode MS"/>
      <w:b/>
      <w:sz w:val="16"/>
      <w:szCs w:val="28"/>
      <w:lang w:val="en-US"/>
    </w:rPr>
  </w:style>
  <w:style w:type="paragraph" w:customStyle="1" w:styleId="tabledigitsmall">
    <w:name w:val="table_digit_small"/>
    <w:basedOn w:val="tabledigit"/>
    <w:qFormat/>
    <w:pPr>
      <w:spacing w:before="100"/>
    </w:pPr>
    <w:rPr>
      <w:b w:val="0"/>
      <w:sz w:val="16"/>
    </w:rPr>
  </w:style>
  <w:style w:type="paragraph" w:customStyle="1" w:styleId="12">
    <w:name w:val="Знак Знак Знак Знак Знак Знак Знак Знак1 Знак"/>
    <w:basedOn w:val="a4"/>
    <w:qFormat/>
    <w:pPr>
      <w:widowControl w:val="0"/>
      <w:spacing w:after="160" w:line="240" w:lineRule="exact"/>
      <w:ind w:firstLine="0"/>
    </w:pPr>
    <w:rPr>
      <w:rFonts w:ascii="Verdana" w:hAnsi="Verdana" w:cs="Verdana"/>
      <w:kern w:val="2"/>
      <w:sz w:val="20"/>
      <w:szCs w:val="20"/>
      <w:lang w:val="en-US"/>
    </w:rPr>
  </w:style>
  <w:style w:type="paragraph" w:customStyle="1" w:styleId="title3">
    <w:name w:val="title_3"/>
    <w:basedOn w:val="a4"/>
    <w:qFormat/>
    <w:pPr>
      <w:spacing w:line="240" w:lineRule="auto"/>
      <w:ind w:left="5670" w:hanging="567"/>
      <w:jc w:val="right"/>
      <w:textAlignment w:val="baseline"/>
    </w:pPr>
    <w:rPr>
      <w:szCs w:val="20"/>
    </w:rPr>
  </w:style>
  <w:style w:type="paragraph" w:customStyle="1" w:styleId="Tablecentred">
    <w:name w:val="Table_centred"/>
    <w:basedOn w:val="a4"/>
    <w:qFormat/>
    <w:pPr>
      <w:keepLines/>
      <w:spacing w:line="240" w:lineRule="auto"/>
      <w:ind w:firstLine="567"/>
      <w:jc w:val="center"/>
      <w:textAlignment w:val="baseline"/>
    </w:pPr>
    <w:rPr>
      <w:szCs w:val="22"/>
    </w:rPr>
  </w:style>
  <w:style w:type="paragraph" w:customStyle="1" w:styleId="Tabletitleleft">
    <w:name w:val="Table_title_left"/>
    <w:basedOn w:val="Tableleft"/>
    <w:qFormat/>
    <w:pPr>
      <w:keepLines/>
      <w:spacing w:before="120" w:after="40"/>
    </w:pPr>
    <w:rPr>
      <w:b/>
      <w:sz w:val="22"/>
    </w:rPr>
  </w:style>
  <w:style w:type="paragraph" w:customStyle="1" w:styleId="TableTitle1">
    <w:name w:val="Table_Title1"/>
    <w:basedOn w:val="Tabletitleleft"/>
    <w:qFormat/>
    <w:rPr>
      <w:rFonts w:ascii="Arial" w:hAnsi="Arial" w:cs="Arial"/>
      <w:sz w:val="24"/>
    </w:rPr>
  </w:style>
  <w:style w:type="paragraph" w:customStyle="1" w:styleId="120">
    <w:name w:val="Знак Знак Знак Знак Знак Знак Знак1 Знак Знак2 Знак"/>
    <w:basedOn w:val="a4"/>
    <w:qFormat/>
    <w:pPr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/>
    </w:rPr>
  </w:style>
  <w:style w:type="paragraph" w:customStyle="1" w:styleId="a2">
    <w:name w:val="Обычный маркированный"/>
    <w:basedOn w:val="a4"/>
    <w:qFormat/>
    <w:pPr>
      <w:numPr>
        <w:numId w:val="4"/>
      </w:numPr>
    </w:pPr>
  </w:style>
  <w:style w:type="paragraph" w:styleId="aff7">
    <w:name w:val="List Paragraph"/>
    <w:basedOn w:val="a4"/>
    <w:qFormat/>
    <w:pPr>
      <w:spacing w:after="200" w:line="276" w:lineRule="auto"/>
      <w:ind w:left="720" w:firstLine="0"/>
      <w:contextualSpacing/>
      <w:jc w:val="left"/>
    </w:pPr>
    <w:rPr>
      <w:rFonts w:ascii="Calibri" w:hAnsi="Calibri" w:cs="Calibri"/>
      <w:sz w:val="22"/>
      <w:szCs w:val="22"/>
    </w:rPr>
  </w:style>
  <w:style w:type="paragraph" w:customStyle="1" w:styleId="p34">
    <w:name w:val="p34"/>
    <w:basedOn w:val="a4"/>
    <w:qFormat/>
    <w:pPr>
      <w:spacing w:before="280" w:after="280" w:line="240" w:lineRule="auto"/>
      <w:ind w:firstLine="0"/>
      <w:jc w:val="left"/>
    </w:pPr>
  </w:style>
  <w:style w:type="paragraph" w:customStyle="1" w:styleId="p36">
    <w:name w:val="p36"/>
    <w:basedOn w:val="a4"/>
    <w:qFormat/>
    <w:pPr>
      <w:spacing w:before="280" w:after="280" w:line="240" w:lineRule="auto"/>
      <w:ind w:firstLine="0"/>
      <w:jc w:val="left"/>
    </w:pPr>
  </w:style>
  <w:style w:type="paragraph" w:customStyle="1" w:styleId="13">
    <w:name w:val="Рецензия1"/>
    <w:qFormat/>
    <w:pPr>
      <w:spacing w:line="312" w:lineRule="auto"/>
      <w:ind w:firstLine="709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p62">
    <w:name w:val="p62"/>
    <w:basedOn w:val="a4"/>
    <w:qFormat/>
    <w:pPr>
      <w:spacing w:before="280" w:after="280" w:line="240" w:lineRule="auto"/>
      <w:ind w:firstLine="0"/>
      <w:jc w:val="left"/>
    </w:pPr>
  </w:style>
  <w:style w:type="paragraph" w:customStyle="1" w:styleId="p24">
    <w:name w:val="p24"/>
    <w:basedOn w:val="a4"/>
    <w:qFormat/>
    <w:pPr>
      <w:spacing w:before="280" w:after="280" w:line="240" w:lineRule="auto"/>
      <w:ind w:firstLine="0"/>
      <w:jc w:val="left"/>
    </w:pPr>
  </w:style>
  <w:style w:type="paragraph" w:customStyle="1" w:styleId="p38">
    <w:name w:val="p38"/>
    <w:basedOn w:val="a4"/>
    <w:qFormat/>
    <w:pPr>
      <w:spacing w:before="280" w:after="280" w:line="240" w:lineRule="auto"/>
      <w:ind w:firstLine="0"/>
      <w:jc w:val="left"/>
    </w:pPr>
  </w:style>
  <w:style w:type="paragraph" w:customStyle="1" w:styleId="Style34">
    <w:name w:val="Style34"/>
    <w:basedOn w:val="a4"/>
    <w:qFormat/>
    <w:pPr>
      <w:widowControl w:val="0"/>
      <w:spacing w:line="281" w:lineRule="exact"/>
      <w:ind w:firstLine="540"/>
    </w:pPr>
    <w:rPr>
      <w:rFonts w:ascii="Arial" w:eastAsia="SimSun;宋体" w:hAnsi="Arial" w:cs="Arial"/>
    </w:rPr>
  </w:style>
  <w:style w:type="paragraph" w:customStyle="1" w:styleId="Style33">
    <w:name w:val="Style33"/>
    <w:basedOn w:val="a4"/>
    <w:qFormat/>
    <w:pPr>
      <w:widowControl w:val="0"/>
      <w:spacing w:line="274" w:lineRule="exact"/>
      <w:ind w:firstLine="130"/>
      <w:jc w:val="left"/>
    </w:pPr>
    <w:rPr>
      <w:rFonts w:ascii="Arial" w:eastAsia="SimSun;宋体" w:hAnsi="Arial" w:cs="Arial"/>
    </w:rPr>
  </w:style>
  <w:style w:type="paragraph" w:customStyle="1" w:styleId="Style77">
    <w:name w:val="Style77"/>
    <w:basedOn w:val="a4"/>
    <w:qFormat/>
    <w:pPr>
      <w:widowControl w:val="0"/>
      <w:spacing w:line="274" w:lineRule="exact"/>
      <w:ind w:hanging="151"/>
      <w:jc w:val="left"/>
    </w:pPr>
    <w:rPr>
      <w:rFonts w:ascii="Arial" w:eastAsia="SimSun;宋体" w:hAnsi="Arial" w:cs="Arial"/>
    </w:rPr>
  </w:style>
  <w:style w:type="paragraph" w:customStyle="1" w:styleId="121">
    <w:name w:val="Знак Знак Знак Знак Знак Знак Знак1 Знак Знак2 Знак1"/>
    <w:basedOn w:val="a4"/>
    <w:qFormat/>
    <w:pPr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/>
    </w:rPr>
  </w:style>
  <w:style w:type="paragraph" w:customStyle="1" w:styleId="210">
    <w:name w:val="Основной текст 21"/>
    <w:basedOn w:val="a4"/>
    <w:qFormat/>
    <w:pPr>
      <w:widowControl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1">
    <w:name w:val="caaieiaie 1"/>
    <w:basedOn w:val="a4"/>
    <w:next w:val="a4"/>
    <w:qFormat/>
    <w:pPr>
      <w:keepNext/>
      <w:widowControl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2">
    <w:name w:val="caaieiaie 2"/>
    <w:basedOn w:val="a4"/>
    <w:next w:val="a4"/>
    <w:qFormat/>
    <w:pPr>
      <w:keepNext/>
      <w:widowControl w:val="0"/>
      <w:spacing w:line="240" w:lineRule="auto"/>
      <w:ind w:firstLine="0"/>
      <w:jc w:val="center"/>
      <w:textAlignment w:val="baseline"/>
    </w:pPr>
    <w:rPr>
      <w:b/>
      <w:sz w:val="28"/>
      <w:szCs w:val="20"/>
      <w:lang w:eastAsia="ja-JP"/>
    </w:rPr>
  </w:style>
  <w:style w:type="paragraph" w:styleId="aff8">
    <w:name w:val="Document Map"/>
    <w:basedOn w:val="a4"/>
    <w:qFormat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character" w:customStyle="1" w:styleId="80">
    <w:name w:val="Заголовок 8 Знак"/>
    <w:basedOn w:val="a5"/>
    <w:link w:val="8"/>
    <w:uiPriority w:val="9"/>
    <w:rsid w:val="0052001E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ar-SA"/>
    </w:rPr>
  </w:style>
  <w:style w:type="paragraph" w:styleId="aff9">
    <w:name w:val="TOC Heading"/>
    <w:basedOn w:val="1"/>
    <w:next w:val="a4"/>
    <w:uiPriority w:val="39"/>
    <w:unhideWhenUsed/>
    <w:qFormat/>
    <w:rsid w:val="0052001E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117A02" w:themeColor="accent1" w:themeShade="BF"/>
      <w:sz w:val="32"/>
      <w:szCs w:val="32"/>
      <w:lang w:eastAsia="ru-RU"/>
    </w:rPr>
  </w:style>
  <w:style w:type="paragraph" w:styleId="14">
    <w:name w:val="toc 1"/>
    <w:basedOn w:val="a4"/>
    <w:next w:val="a4"/>
    <w:autoRedefine/>
    <w:uiPriority w:val="39"/>
    <w:unhideWhenUsed/>
    <w:rsid w:val="0052001E"/>
    <w:pPr>
      <w:spacing w:after="100"/>
    </w:pPr>
  </w:style>
  <w:style w:type="paragraph" w:styleId="affa">
    <w:name w:val="Normal (Web)"/>
    <w:basedOn w:val="a4"/>
    <w:uiPriority w:val="99"/>
    <w:semiHidden/>
    <w:unhideWhenUsed/>
    <w:rsid w:val="00F6746A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ABE35-DFBF-4820-8157-4E9555480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Ястребов</cp:lastModifiedBy>
  <cp:revision>101</cp:revision>
  <dcterms:created xsi:type="dcterms:W3CDTF">2026-09-27T13:27:00Z</dcterms:created>
  <dcterms:modified xsi:type="dcterms:W3CDTF">2026-09-27T15:04:00Z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2021-06-23T13:38:00Z</dcterms:created>
  <dc:creator>Пользователь</dc:creator>
  <dc:description/>
  <dc:language>ru-RU</dc:language>
  <cp:lastModifiedBy/>
  <cp:lastPrinted>2021-03-22T13:58:00Z</cp:lastPrinted>
  <dcterms:modified xsi:type="dcterms:W3CDTF">2026-09-25T17:03:17Z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