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F4701" w14:textId="77777777" w:rsidR="00BE5A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DF3C1E8" w14:textId="77777777" w:rsidR="00BE5AD0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62EB9A" w14:textId="77777777" w:rsidR="00BE5AD0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6CF53268" w14:textId="77777777" w:rsidR="00BE5AD0" w:rsidRDefault="00BE5A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BBA38" w14:textId="77777777" w:rsidR="00BE5AD0" w:rsidRDefault="00BE5AD0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243A254" w14:textId="77777777" w:rsidR="00BE5AD0" w:rsidRDefault="00BE5AD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73BE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8FB0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2486E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F51503D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«Выявление небезопасных финансовых операций»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8041C6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C682E7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B1D23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9B170" w14:textId="6ADBBAD4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AE1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Ястребов-Амирханов Алекси</w:t>
      </w:r>
    </w:p>
    <w:p w14:paraId="2488FAEB" w14:textId="34AC8869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AE1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AF">
        <w:rPr>
          <w:rFonts w:ascii="Times New Roman" w:eastAsia="Times New Roman" w:hAnsi="Times New Roman" w:cs="Times New Roman"/>
          <w:color w:val="000000"/>
          <w:sz w:val="24"/>
          <w:szCs w:val="24"/>
        </w:rPr>
        <w:t>ФПИиКТ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60ECC0F" w14:textId="1CF93381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Группа:</w:t>
      </w:r>
      <w:r w:rsidR="00AE14A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P3132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B72840" w14:textId="77777777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</w:p>
    <w:p w14:paraId="3D90000F" w14:textId="5F69A9C0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к.</w:t>
      </w:r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Соснило</w:t>
      </w:r>
      <w:proofErr w:type="spellEnd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А.И.</w:t>
      </w:r>
    </w:p>
    <w:p w14:paraId="585F0D00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292C3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4533E9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528C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AC19A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1D9D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CF8724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04F16" w14:textId="77777777" w:rsidR="00BE5AD0" w:rsidRDefault="00BE5AD0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6E51E" w14:textId="77777777" w:rsidR="00BE5AD0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9D42B" wp14:editId="3D7D65B7">
            <wp:extent cx="2117880" cy="83363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833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09FD7" w14:textId="006D5510" w:rsidR="00BE5AD0" w:rsidRDefault="00000000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Санкт-Петербург, 202</w:t>
      </w:r>
      <w:r w:rsidR="00AE14AF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2DB0E32F" w14:textId="02484D2F" w:rsidR="00BE5AD0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1. </w:t>
      </w:r>
      <w:r w:rsidR="00193C63" w:rsidRPr="00193C63">
        <w:rPr>
          <w:rFonts w:ascii="Times New Roman" w:eastAsia="Times New Roman" w:hAnsi="Times New Roman" w:cs="Times New Roman"/>
          <w:b/>
          <w:sz w:val="24"/>
          <w:szCs w:val="24"/>
        </w:rPr>
        <w:t>Анализ привычек личной финансовой безопасности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193C63" w14:paraId="09BB48AE" w14:textId="77777777" w:rsidTr="00002B02">
        <w:trPr>
          <w:trHeight w:val="917"/>
        </w:trPr>
        <w:tc>
          <w:tcPr>
            <w:tcW w:w="4591" w:type="dxa"/>
          </w:tcPr>
          <w:p w14:paraId="208F5181" w14:textId="77777777" w:rsidR="00193C63" w:rsidRPr="00193C63" w:rsidRDefault="00193C63" w:rsidP="00002B02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Полезные привычки</w:t>
            </w:r>
          </w:p>
        </w:tc>
        <w:tc>
          <w:tcPr>
            <w:tcW w:w="4591" w:type="dxa"/>
          </w:tcPr>
          <w:p w14:paraId="3536933D" w14:textId="77777777" w:rsidR="00193C63" w:rsidRPr="00596580" w:rsidRDefault="00193C63" w:rsidP="00002B02">
            <w:pPr>
              <w:spacing w:after="200"/>
              <w:jc w:val="center"/>
              <w:rPr>
                <w:rFonts w:asciiTheme="minorHAnsi" w:eastAsia="Times New Roman" w:hAnsiTheme="minorHAnsi" w:cs="Times New Roman"/>
                <w:b/>
                <w:bCs/>
                <w:iCs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</w:rPr>
              <w:t xml:space="preserve"> 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  <w:lang w:val="en-US"/>
              </w:rPr>
              <w:t xml:space="preserve">/ </w:t>
            </w: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0FC807" w14:textId="77777777" w:rsidTr="00002B02">
        <w:tc>
          <w:tcPr>
            <w:tcW w:w="4591" w:type="dxa"/>
          </w:tcPr>
          <w:p w14:paraId="70DFF38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держать все накопления в одном месте</w:t>
            </w:r>
          </w:p>
        </w:tc>
        <w:tc>
          <w:tcPr>
            <w:tcW w:w="4591" w:type="dxa"/>
          </w:tcPr>
          <w:p w14:paraId="5A8F7F34" w14:textId="1CD91EED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</w:tr>
      <w:tr w:rsidR="00193C63" w14:paraId="20D87B11" w14:textId="77777777" w:rsidTr="00002B02">
        <w:tc>
          <w:tcPr>
            <w:tcW w:w="4591" w:type="dxa"/>
          </w:tcPr>
          <w:p w14:paraId="4E79A21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Завести отдельную карту только для покупок</w:t>
            </w:r>
          </w:p>
        </w:tc>
        <w:tc>
          <w:tcPr>
            <w:tcW w:w="4591" w:type="dxa"/>
          </w:tcPr>
          <w:p w14:paraId="2B4C1543" w14:textId="50841867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</w:tr>
      <w:tr w:rsidR="00193C63" w14:paraId="521F7A20" w14:textId="77777777" w:rsidTr="00002B02">
        <w:tc>
          <w:tcPr>
            <w:tcW w:w="4591" w:type="dxa"/>
          </w:tcPr>
          <w:p w14:paraId="2BF5F8D8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Установить лимит на дневное снятие с карты</w:t>
            </w:r>
          </w:p>
        </w:tc>
        <w:tc>
          <w:tcPr>
            <w:tcW w:w="4591" w:type="dxa"/>
          </w:tcPr>
          <w:p w14:paraId="16583CC1" w14:textId="76A90AFF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-</w:t>
            </w:r>
          </w:p>
        </w:tc>
      </w:tr>
      <w:tr w:rsidR="00193C63" w14:paraId="3E2214E3" w14:textId="77777777" w:rsidTr="00002B02">
        <w:tc>
          <w:tcPr>
            <w:tcW w:w="4591" w:type="dxa"/>
          </w:tcPr>
          <w:p w14:paraId="1C9CF871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 отдавать карту в чужие руки в кафе или магазинах</w:t>
            </w:r>
          </w:p>
        </w:tc>
        <w:tc>
          <w:tcPr>
            <w:tcW w:w="4591" w:type="dxa"/>
          </w:tcPr>
          <w:p w14:paraId="4CF3C038" w14:textId="4E17C1D6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-</w:t>
            </w:r>
          </w:p>
        </w:tc>
      </w:tr>
      <w:tr w:rsidR="00193C63" w14:paraId="377BD7F5" w14:textId="77777777" w:rsidTr="00002B02">
        <w:tc>
          <w:tcPr>
            <w:tcW w:w="4591" w:type="dxa"/>
          </w:tcPr>
          <w:p w14:paraId="3C881B9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При использовании карты в общественном месте всегда прикрывать рукой экран при вводе </w:t>
            </w:r>
            <w:proofErr w:type="spellStart"/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пин-кода</w:t>
            </w:r>
            <w:proofErr w:type="spellEnd"/>
          </w:p>
        </w:tc>
        <w:tc>
          <w:tcPr>
            <w:tcW w:w="4591" w:type="dxa"/>
          </w:tcPr>
          <w:p w14:paraId="4C9627A6" w14:textId="0074097C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</w:tr>
      <w:tr w:rsidR="00193C63" w14:paraId="0BA579A4" w14:textId="77777777" w:rsidTr="00002B02">
        <w:tc>
          <w:tcPr>
            <w:tcW w:w="4591" w:type="dxa"/>
          </w:tcPr>
          <w:p w14:paraId="2518A4E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совершать покупки на непроверенных сайтах</w:t>
            </w:r>
          </w:p>
        </w:tc>
        <w:tc>
          <w:tcPr>
            <w:tcW w:w="4591" w:type="dxa"/>
          </w:tcPr>
          <w:p w14:paraId="3D79FB2B" w14:textId="7E9C8C3F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</w:tr>
      <w:tr w:rsidR="00193C63" w14:paraId="2B0F5DAD" w14:textId="77777777" w:rsidTr="00002B02">
        <w:tc>
          <w:tcPr>
            <w:tcW w:w="4591" w:type="dxa"/>
          </w:tcPr>
          <w:p w14:paraId="663833F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доверять звонкам с непроверенных и незнакомых номеров</w:t>
            </w:r>
          </w:p>
        </w:tc>
        <w:tc>
          <w:tcPr>
            <w:tcW w:w="4591" w:type="dxa"/>
          </w:tcPr>
          <w:p w14:paraId="152E44BA" w14:textId="56BD418D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</w:tr>
      <w:tr w:rsidR="00193C63" w14:paraId="1FE59C12" w14:textId="77777777" w:rsidTr="00002B02">
        <w:tc>
          <w:tcPr>
            <w:tcW w:w="4591" w:type="dxa"/>
          </w:tcPr>
          <w:p w14:paraId="078981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Не входить в почту и банковские приложения, не совершать интернет-покупки, если вы подключены к общественной </w:t>
            </w:r>
            <w:proofErr w:type="spellStart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wi</w:t>
            </w:r>
            <w:proofErr w:type="spellEnd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fi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сети</w:t>
            </w:r>
          </w:p>
        </w:tc>
        <w:tc>
          <w:tcPr>
            <w:tcW w:w="4591" w:type="dxa"/>
          </w:tcPr>
          <w:p w14:paraId="414C1C47" w14:textId="52C892E0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-</w:t>
            </w:r>
          </w:p>
        </w:tc>
      </w:tr>
      <w:tr w:rsidR="00193C63" w14:paraId="75C1670F" w14:textId="77777777" w:rsidTr="00002B02">
        <w:tc>
          <w:tcPr>
            <w:tcW w:w="4591" w:type="dxa"/>
          </w:tcPr>
          <w:p w14:paraId="46A134E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сложные длинные пароли на сайтах и в приложениях</w:t>
            </w:r>
          </w:p>
        </w:tc>
        <w:tc>
          <w:tcPr>
            <w:tcW w:w="4591" w:type="dxa"/>
          </w:tcPr>
          <w:p w14:paraId="317878DC" w14:textId="7EF1B840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</w:tr>
      <w:tr w:rsidR="00193C63" w14:paraId="16981CDA" w14:textId="77777777" w:rsidTr="00002B02">
        <w:tc>
          <w:tcPr>
            <w:tcW w:w="4591" w:type="dxa"/>
          </w:tcPr>
          <w:p w14:paraId="179BB42C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Систематически обновлять пароли</w:t>
            </w:r>
          </w:p>
        </w:tc>
        <w:tc>
          <w:tcPr>
            <w:tcW w:w="4591" w:type="dxa"/>
          </w:tcPr>
          <w:p w14:paraId="4B5BAA11" w14:textId="1A367992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-</w:t>
            </w:r>
          </w:p>
        </w:tc>
      </w:tr>
      <w:tr w:rsidR="00193C63" w14:paraId="664A7577" w14:textId="77777777" w:rsidTr="00002B02">
        <w:tc>
          <w:tcPr>
            <w:tcW w:w="4591" w:type="dxa"/>
          </w:tcPr>
          <w:p w14:paraId="6497A665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Подключить двухфакторную идентификацию</w:t>
            </w:r>
          </w:p>
        </w:tc>
        <w:tc>
          <w:tcPr>
            <w:tcW w:w="4591" w:type="dxa"/>
          </w:tcPr>
          <w:p w14:paraId="28D74A4F" w14:textId="36E29581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</w:tr>
      <w:tr w:rsidR="00193C63" w14:paraId="5832599F" w14:textId="77777777" w:rsidTr="00002B02">
        <w:tc>
          <w:tcPr>
            <w:tcW w:w="4591" w:type="dxa"/>
          </w:tcPr>
          <w:p w14:paraId="51893B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комплексный антивирус на всех устройствах</w:t>
            </w:r>
          </w:p>
        </w:tc>
        <w:tc>
          <w:tcPr>
            <w:tcW w:w="4591" w:type="dxa"/>
          </w:tcPr>
          <w:p w14:paraId="18CEFFA7" w14:textId="60FAEF58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</w:tr>
      <w:tr w:rsidR="00193C63" w14:paraId="4E6A3BCB" w14:textId="77777777" w:rsidTr="00002B02">
        <w:tc>
          <w:tcPr>
            <w:tcW w:w="4591" w:type="dxa"/>
          </w:tcPr>
          <w:p w14:paraId="1EA50C32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Делать резервные копирования данных</w:t>
            </w:r>
          </w:p>
        </w:tc>
        <w:tc>
          <w:tcPr>
            <w:tcW w:w="4591" w:type="dxa"/>
          </w:tcPr>
          <w:p w14:paraId="3CD18F10" w14:textId="1ECA904C" w:rsidR="00193C63" w:rsidRDefault="00AE14AF" w:rsidP="00AE14AF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-</w:t>
            </w:r>
          </w:p>
        </w:tc>
      </w:tr>
    </w:tbl>
    <w:p w14:paraId="671DEE26" w14:textId="77777777" w:rsidR="00BE5AD0" w:rsidRDefault="00BE5AD0">
      <w:pPr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p w14:paraId="0F8DB607" w14:textId="0E8D4C8D" w:rsidR="00193C63" w:rsidRPr="00193C63" w:rsidRDefault="00193C63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Таким образом, у меня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_</w:t>
      </w:r>
      <w:r w:rsidR="00AE14AF">
        <w:rPr>
          <w:rFonts w:ascii="Times New Roman" w:eastAsia="Times New Roman" w:hAnsi="Times New Roman" w:cs="Times New Roman"/>
          <w:i/>
          <w:sz w:val="24"/>
          <w:szCs w:val="24"/>
        </w:rPr>
        <w:t>8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>_ из 12 полезных привычек в сфере личной финансовой безопасности.</w:t>
      </w:r>
    </w:p>
    <w:p w14:paraId="58236A47" w14:textId="4DBFABB6" w:rsidR="00BE5AD0" w:rsidRDefault="00193C63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Я думаю, что мне необходимо обратить внимание на </w:t>
      </w:r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 xml:space="preserve">следующие </w:t>
      </w:r>
      <w:proofErr w:type="gramStart"/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>привычки</w:t>
      </w:r>
      <w:r w:rsidR="00AE14AF" w:rsidRPr="00AE14A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AE14AF" w:rsidRPr="00193C63">
        <w:rPr>
          <w:rFonts w:ascii="Times New Roman" w:eastAsia="Times New Roman" w:hAnsi="Times New Roman" w:cs="Times New Roman"/>
          <w:i/>
          <w:sz w:val="24"/>
          <w:szCs w:val="24"/>
        </w:rPr>
        <w:t>Систематически</w:t>
      </w:r>
      <w:proofErr w:type="gramEnd"/>
      <w:r w:rsidR="00AE14AF"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обновлять пароли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 потому что</w:t>
      </w:r>
      <w:r w:rsidR="00AE14AF">
        <w:rPr>
          <w:rFonts w:ascii="Times New Roman" w:eastAsia="Times New Roman" w:hAnsi="Times New Roman" w:cs="Times New Roman"/>
          <w:i/>
          <w:sz w:val="24"/>
          <w:szCs w:val="24"/>
        </w:rPr>
        <w:t xml:space="preserve"> практически все пароли у меня стоят на протяжении нескольких лет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2B81A84" w14:textId="77777777" w:rsidR="008349F9" w:rsidRDefault="008349F9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1B107BA" w14:textId="3504A903" w:rsidR="00BE5AD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2. </w:t>
      </w:r>
      <w:r w:rsidR="0055544F" w:rsidRPr="0055544F">
        <w:rPr>
          <w:rFonts w:ascii="Times New Roman" w:eastAsia="Times New Roman" w:hAnsi="Times New Roman" w:cs="Times New Roman"/>
          <w:b/>
          <w:sz w:val="24"/>
          <w:szCs w:val="24"/>
        </w:rPr>
        <w:t>Анализ мошеннической ситуации</w:t>
      </w:r>
    </w:p>
    <w:p w14:paraId="11EE5B4C" w14:textId="77777777" w:rsidR="0055544F" w:rsidRDefault="0055544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4950"/>
      </w:tblGrid>
      <w:tr w:rsidR="0055544F" w:rsidRPr="0055544F" w14:paraId="3AC88DCB" w14:textId="77777777" w:rsidTr="0055544F">
        <w:trPr>
          <w:trHeight w:val="2956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A2FFA" w14:textId="77777777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Какие по вашему мнению действия, технологии, приёмы и методы мошенников привели к столь печальным последствиям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F7E30" w14:textId="2651B3E0" w:rsidR="0055544F" w:rsidRPr="00A8368C" w:rsidRDefault="00A8368C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r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Мошенники использовали тактику социальной инженерии, представляясь сотрудниками следственных органов и Центрального банка, чтобы создать у жертвы чувство срочности и необходимости действий.</w:t>
            </w:r>
          </w:p>
          <w:p w14:paraId="533E7CDD" w14:textId="77777777" w:rsidR="00A8368C" w:rsidRPr="00A8368C" w:rsidRDefault="00A8368C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868AE4A" w14:textId="7B70C3A9" w:rsidR="0055544F" w:rsidRDefault="0055544F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A8368C"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8368C"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Мошенники использовали тактику страха и угроз, сообщая жертве о предполагаемой утечке денег и потере накоплений.</w:t>
            </w:r>
          </w:p>
          <w:p w14:paraId="51C83CA4" w14:textId="77777777" w:rsidR="00A8368C" w:rsidRPr="00A8368C" w:rsidRDefault="00A8368C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F2FEDD" w14:textId="21765422" w:rsidR="0055544F" w:rsidRDefault="0055544F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A8368C"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8368C"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Последующие звонки от предполагаемых следователей, таких как Игорь Дойников, усилили давление на жертву, представив себя как защитников от мошенничества.</w:t>
            </w:r>
          </w:p>
          <w:p w14:paraId="66577FA8" w14:textId="77777777" w:rsidR="00A8368C" w:rsidRPr="00A8368C" w:rsidRDefault="00A8368C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9F84B2" w14:textId="33C17112" w:rsidR="00A8368C" w:rsidRPr="00A8368C" w:rsidRDefault="00A8368C" w:rsidP="00A8368C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Мошенники организовали фальшивую сделку на продажу квартиры и убедили жертву в её необходимости. Она была уверена, что действует в своих интересах, продавая квартиру через стороннюю компанию, и отправляя деньги по указанию предполагаемых следователей.</w:t>
            </w:r>
          </w:p>
          <w:p w14:paraId="3F281DAE" w14:textId="630C8D48" w:rsidR="0055544F" w:rsidRPr="00A8368C" w:rsidRDefault="0055544F" w:rsidP="00A8368C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16A576A" w14:textId="00AD841F" w:rsidR="0055544F" w:rsidRDefault="0055544F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A8368C"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8368C"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Звонившая предполагаемая незнакомка приказала жертве уничтожить физические устройства (телефон, ноутбук, телевизор, мультиварку) под видом предотвращения утечки данных или </w:t>
            </w:r>
            <w:r w:rsidR="008349F9"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дальнейшего 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мошенничества</w:t>
            </w:r>
            <w:r w:rsidR="00A8368C" w:rsidRPr="00A83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1E4E1B9" w14:textId="77777777" w:rsidR="00A8368C" w:rsidRDefault="00A8368C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DCDAF4" w14:textId="7E5D34FE" w:rsidR="00A8368C" w:rsidRPr="00A8368C" w:rsidRDefault="00A8368C" w:rsidP="00A836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5544F" w:rsidRPr="0055544F" w14:paraId="75CEA2BD" w14:textId="77777777" w:rsidTr="0055544F">
        <w:trPr>
          <w:trHeight w:val="3238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485B4" w14:textId="12AD71C1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Перечислите факторы, которые повлияли на поведение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A25E1" w14:textId="7648269E" w:rsidR="0055544F" w:rsidRPr="008349F9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Ольга доверчиво отнеслась к звонкам, поступившим от лиц, представившихся сотрудниками следственных органов и Центрального банка.</w:t>
            </w:r>
          </w:p>
          <w:p w14:paraId="6D4BFA42" w14:textId="5E9202F9" w:rsidR="0055544F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Мошенники использовали тактику запугивания, предупреждая Ольгу о возможной утечке денежных средств из её банковских счетов.</w:t>
            </w:r>
          </w:p>
          <w:p w14:paraId="12572A7F" w14:textId="77777777" w:rsidR="008349F9" w:rsidRPr="008349F9" w:rsidRDefault="008349F9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CCA7CC" w14:textId="72076D46" w:rsidR="0055544F" w:rsidRPr="008349F9" w:rsidRDefault="0055544F" w:rsidP="008349F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 видом защиты от мошенников и сохранения своих средств, Ольга была убеждена в необходимости последовать указаниям звонивших ей "следователей" и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"сотрудников ЦБ", включая продажу квартиры и залог автомобиля.</w:t>
            </w:r>
          </w:p>
          <w:p w14:paraId="444DED4A" w14:textId="65DD59CB" w:rsidR="0055544F" w:rsidRPr="008349F9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Звонки от предполагаемых сотрудников следственных органов и Центрального банка создали у Ольги впечатление, что её действия обоснованы и защищены законом.</w:t>
            </w:r>
          </w:p>
          <w:p w14:paraId="77A2CBD0" w14:textId="77777777" w:rsidR="0055544F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Ольга не провела независимую проверку информации, предоставленной звонившим ей "следователям" и "сотрудникам ЦБ".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AD91A30" w14:textId="7E496357" w:rsidR="008349F9" w:rsidRPr="008349F9" w:rsidRDefault="008349F9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5544F" w:rsidRPr="0055544F" w14:paraId="74E9B7D7" w14:textId="77777777" w:rsidTr="0055544F">
        <w:trPr>
          <w:trHeight w:val="5430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61DE1" w14:textId="042175B6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Сформулируйте</w:t>
            </w:r>
            <w:r w:rsidRPr="003F36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какие действия вы бы предприняли на месте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505E7" w14:textId="0ACDC795" w:rsidR="0055544F" w:rsidRPr="008349F9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Прежде чем предпринимать какие-либо действия, я бы запросил у звонивших лиц их идентификационные данные и проверил их подлинность</w:t>
            </w:r>
          </w:p>
          <w:p w14:paraId="69F01521" w14:textId="5524D306" w:rsidR="0055544F" w:rsidRPr="008349F9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бы обсудил с близкими доверенными лицами или консультантами предложенные мне действия, чтобы получить дополнительную перспективу и совет.</w:t>
            </w:r>
          </w:p>
          <w:p w14:paraId="3A678541" w14:textId="6B6AC33D" w:rsidR="0055544F" w:rsidRPr="008349F9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бы независимо проверил информацию о предполагаемых утечках или мошенничестве, обратившись в официальные источники или посетив финансовые учреждения лично.</w:t>
            </w:r>
          </w:p>
          <w:p w14:paraId="306FE887" w14:textId="4819F80C" w:rsidR="0055544F" w:rsidRPr="008349F9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бы сохранил все финансовые документы и записи о сделках, чтобы иметь возможность проверить их подлинность и защитить себя в случае спора или непредвиденных обстоятельств.</w:t>
            </w:r>
          </w:p>
          <w:p w14:paraId="1D1FC954" w14:textId="77777777" w:rsidR="0055544F" w:rsidRDefault="0055544F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49F9" w:rsidRP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случае появления подозрительных ситуаций или неожиданных запросов о передаче денег или личной информации, я бы осторожно отнесся к таким запросам и провел дополнительные проверки перед принятием каких-либо решений.</w:t>
            </w:r>
            <w:r w:rsidR="008349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2F7BBBB" w14:textId="416D0423" w:rsidR="008349F9" w:rsidRPr="0055544F" w:rsidRDefault="008349F9" w:rsidP="008349F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EE3166" w14:textId="09C048C9" w:rsidR="00BE5AD0" w:rsidRDefault="00BE5AD0" w:rsidP="003F36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E5A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175D"/>
    <w:multiLevelType w:val="hybridMultilevel"/>
    <w:tmpl w:val="863410D4"/>
    <w:lvl w:ilvl="0" w:tplc="625032EA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46AB3F68"/>
    <w:multiLevelType w:val="hybridMultilevel"/>
    <w:tmpl w:val="D2245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" w15:restartNumberingAfterBreak="0">
    <w:nsid w:val="61111D7D"/>
    <w:multiLevelType w:val="multilevel"/>
    <w:tmpl w:val="16D2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7F69CA"/>
    <w:multiLevelType w:val="hybridMultilevel"/>
    <w:tmpl w:val="5136F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C55829"/>
    <w:multiLevelType w:val="hybridMultilevel"/>
    <w:tmpl w:val="92262E8C"/>
    <w:lvl w:ilvl="0" w:tplc="9A46F1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C858C8"/>
    <w:multiLevelType w:val="multilevel"/>
    <w:tmpl w:val="867A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330741">
    <w:abstractNumId w:val="3"/>
  </w:num>
  <w:num w:numId="2" w16cid:durableId="723988863">
    <w:abstractNumId w:val="1"/>
  </w:num>
  <w:num w:numId="3" w16cid:durableId="2146579067">
    <w:abstractNumId w:val="4"/>
  </w:num>
  <w:num w:numId="4" w16cid:durableId="1236432844">
    <w:abstractNumId w:val="0"/>
  </w:num>
  <w:num w:numId="5" w16cid:durableId="1512062817">
    <w:abstractNumId w:val="5"/>
  </w:num>
  <w:num w:numId="6" w16cid:durableId="1135833621">
    <w:abstractNumId w:val="6"/>
  </w:num>
  <w:num w:numId="7" w16cid:durableId="479998304">
    <w:abstractNumId w:val="2"/>
  </w:num>
  <w:num w:numId="8" w16cid:durableId="456872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193C63"/>
    <w:rsid w:val="003F36AD"/>
    <w:rsid w:val="0055544F"/>
    <w:rsid w:val="006412C3"/>
    <w:rsid w:val="008349F9"/>
    <w:rsid w:val="00836FD8"/>
    <w:rsid w:val="00A8368C"/>
    <w:rsid w:val="00AE14AF"/>
    <w:rsid w:val="00B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 Ястребов</cp:lastModifiedBy>
  <cp:revision>2</cp:revision>
  <dcterms:created xsi:type="dcterms:W3CDTF">2024-03-10T09:56:00Z</dcterms:created>
  <dcterms:modified xsi:type="dcterms:W3CDTF">2024-03-10T09:56:00Z</dcterms:modified>
</cp:coreProperties>
</file>