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0B" w:rsidRPr="00712A99" w:rsidRDefault="00C1181B" w:rsidP="00C1181B">
      <w:pPr>
        <w:rPr>
          <w:lang w:val="pt-BR"/>
        </w:rPr>
      </w:pPr>
      <w:r w:rsidRPr="00712A99">
        <w:rPr>
          <w:lang w:val="pt-BR"/>
        </w:rPr>
        <w:t>NOTIFICAÇÃO DE LIQUIDAÇÃO</w:t>
      </w:r>
    </w:p>
    <w:p w:rsidR="00C1181B" w:rsidRPr="00712A99" w:rsidRDefault="00C1181B" w:rsidP="00C1181B">
      <w:pPr>
        <w:rPr>
          <w:lang w:val="pt-BR"/>
        </w:rPr>
      </w:pPr>
    </w:p>
    <w:p w:rsidR="00C1181B" w:rsidRPr="00712A99" w:rsidRDefault="00C1181B" w:rsidP="00C1181B">
      <w:pPr>
        <w:ind w:hanging="1418"/>
        <w:rPr>
          <w:lang w:val="pt-BR"/>
        </w:rPr>
      </w:pPr>
      <w:r w:rsidRPr="00712A99">
        <w:rPr>
          <w:lang w:val="pt-BR"/>
        </w:rPr>
        <w:t>Prezado cliente:</w:t>
      </w:r>
    </w:p>
    <w:p w:rsidR="00C1181B" w:rsidRPr="00712A99" w:rsidRDefault="00C1181B" w:rsidP="00C1181B">
      <w:pPr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 w:rsidRPr="00C1181B">
        <w:rPr>
          <w:lang w:val="pt-BR"/>
        </w:rPr>
        <w:t>É com satisfação que informamos que o seu Contrato de Leasing de nº                                                          , mantido junto à Safra Leasing S/A, encontra-se quitado, tendo Vossa Senhoria, optado pela aquisição do veículo, motivo pelo qual se faz necessária a transferência de propriedade junto ao DETRAN.</w:t>
      </w:r>
    </w:p>
    <w:p w:rsidR="00C1181B" w:rsidRDefault="00C1181B" w:rsidP="00C1181B">
      <w:pPr>
        <w:ind w:left="-1418"/>
        <w:rPr>
          <w:lang w:val="pt-BR"/>
        </w:rPr>
      </w:pPr>
    </w:p>
    <w:p w:rsidR="00712A99" w:rsidRDefault="00C1181B" w:rsidP="00C1181B">
      <w:pPr>
        <w:ind w:left="-1418"/>
        <w:rPr>
          <w:lang w:val="pt-BR"/>
        </w:rPr>
      </w:pPr>
      <w:r w:rsidRPr="00C1181B">
        <w:rPr>
          <w:lang w:val="pt-BR"/>
        </w:rPr>
        <w:t xml:space="preserve">Informamos </w:t>
      </w:r>
      <w:r w:rsidR="00712A99">
        <w:rPr>
          <w:lang w:val="pt-BR"/>
        </w:rPr>
        <w:t>porém que foram identificados débitos com a Safra Leasing S/A referentes ao pagamento de IPVA de exercício(s) anterior(es).Segue abaixo as características do veículo e também o valor do débito.</w:t>
      </w:r>
    </w:p>
    <w:p w:rsidR="00712A99" w:rsidRDefault="00712A99" w:rsidP="00C1181B">
      <w:pPr>
        <w:ind w:left="-1418"/>
        <w:rPr>
          <w:lang w:val="pt-BR"/>
        </w:rPr>
      </w:pPr>
    </w:p>
    <w:p w:rsidR="00C1181B" w:rsidRDefault="00712A99" w:rsidP="00C1181B">
      <w:pPr>
        <w:ind w:left="-1418"/>
        <w:rPr>
          <w:lang w:val="pt-BR"/>
        </w:rPr>
      </w:pPr>
      <w:r w:rsidRPr="00C1181B">
        <w:rPr>
          <w:lang w:val="pt-BR"/>
        </w:rPr>
        <w:t xml:space="preserve"> </w:t>
      </w:r>
      <w:r w:rsidR="00C1181B" w:rsidRPr="00C1181B">
        <w:rPr>
          <w:lang w:val="pt-BR"/>
        </w:rPr>
        <w:t>VEÍCULO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CHASSI: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RENAVAM: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PLACA:</w:t>
      </w: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MARCA: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MODELO: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VERSÃO:</w:t>
      </w: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ANO FAB: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ANO MOD: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TIPO: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COR: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INTERESSADOS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 xml:space="preserve">PROPRIETÁRIO: </w:t>
      </w:r>
      <w:r w:rsidRPr="00C1181B">
        <w:rPr>
          <w:lang w:val="pt-BR"/>
        </w:rPr>
        <w:t>SAFRA LEASING S/A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CNPJ:</w:t>
      </w:r>
      <w:r w:rsidRPr="00C1181B">
        <w:rPr>
          <w:lang w:val="pt-BR"/>
        </w:rPr>
        <w:t xml:space="preserve"> </w:t>
      </w:r>
      <w:r>
        <w:rPr>
          <w:lang w:val="pt-BR"/>
        </w:rPr>
        <w:t>62.0631.177/0001-94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TIPO DE GRAVAME: LEASING</w:t>
      </w:r>
    </w:p>
    <w:p w:rsidR="00C1181B" w:rsidRDefault="00C1181B" w:rsidP="00C1181B">
      <w:pPr>
        <w:ind w:left="-1418" w:right="-1566"/>
        <w:rPr>
          <w:lang w:val="pt-BR"/>
        </w:rPr>
      </w:pP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CLIENTE/ ARRENDATÁRIO:</w:t>
      </w:r>
    </w:p>
    <w:p w:rsidR="00C1181B" w:rsidRDefault="00C1181B" w:rsidP="00C1181B">
      <w:pPr>
        <w:ind w:left="-1418" w:right="-1566"/>
        <w:rPr>
          <w:lang w:val="pt-BR"/>
        </w:rPr>
      </w:pP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CPF/CNPJ: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BAIRRO: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ENDEREÇO:</w:t>
      </w:r>
    </w:p>
    <w:p w:rsidR="00FB65AF" w:rsidRDefault="00C1181B" w:rsidP="00FB65AF">
      <w:pPr>
        <w:ind w:left="-1418" w:right="-1566"/>
        <w:rPr>
          <w:lang w:val="pt-BR"/>
        </w:rPr>
      </w:pPr>
      <w:r>
        <w:rPr>
          <w:lang w:val="pt-BR"/>
        </w:rPr>
        <w:t>CIDADE: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ESTADO:</w:t>
      </w:r>
      <w:r w:rsidR="00FB65AF">
        <w:rPr>
          <w:lang w:val="pt-BR"/>
        </w:rPr>
        <w:tab/>
      </w:r>
      <w:r w:rsidR="00FB65AF">
        <w:rPr>
          <w:lang w:val="pt-BR"/>
        </w:rPr>
        <w:tab/>
      </w:r>
      <w:r w:rsidR="00FB65AF">
        <w:rPr>
          <w:lang w:val="pt-BR"/>
        </w:rPr>
        <w:tab/>
      </w:r>
      <w:r w:rsidR="00FB65AF">
        <w:rPr>
          <w:lang w:val="pt-BR"/>
        </w:rPr>
        <w:tab/>
        <w:t>CEP: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712A99" w:rsidP="00FB65AF">
      <w:pPr>
        <w:ind w:left="-1418" w:right="-1566"/>
        <w:rPr>
          <w:lang w:val="pt-BR"/>
        </w:rPr>
      </w:pPr>
      <w:r>
        <w:rPr>
          <w:lang w:val="pt-BR"/>
        </w:rPr>
        <w:t>INFORMAÇÕES DO DÉBITO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Fica vossa senhoria ciente de que os referidos débitos deve</w:t>
      </w:r>
      <w:r w:rsidR="00712A99">
        <w:rPr>
          <w:lang w:val="pt-BR"/>
        </w:rPr>
        <w:t xml:space="preserve">rão ser inteiramente quitados, </w:t>
      </w:r>
      <w:r w:rsidRPr="00FB65AF">
        <w:rPr>
          <w:lang w:val="pt-BR"/>
        </w:rPr>
        <w:t>no prazo de 30 (trinta) dias</w:t>
      </w:r>
      <w:r w:rsidR="00712A99">
        <w:rPr>
          <w:lang w:val="pt-BR"/>
        </w:rPr>
        <w:t>.</w:t>
      </w:r>
    </w:p>
    <w:p w:rsidR="00712A99" w:rsidRDefault="00712A99" w:rsidP="00FB65AF">
      <w:pPr>
        <w:ind w:left="-1418" w:right="-1566"/>
        <w:rPr>
          <w:lang w:val="pt-BR"/>
        </w:rPr>
      </w:pPr>
    </w:p>
    <w:p w:rsidR="00712A99" w:rsidRPr="00FB65AF" w:rsidRDefault="00712A99" w:rsidP="00FB65AF">
      <w:pPr>
        <w:ind w:left="-1418" w:right="-1566"/>
        <w:rPr>
          <w:lang w:val="pt-BR"/>
        </w:rPr>
      </w:pPr>
      <w:r>
        <w:rPr>
          <w:lang w:val="pt-BR"/>
        </w:rPr>
        <w:t>Para</w:t>
      </w:r>
      <w:bookmarkStart w:id="0" w:name="_GoBack"/>
      <w:bookmarkEnd w:id="0"/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Sem prejuízo da transferência, a não quitação dos débitos, no prazo assinalado, ensejará sua cobrança judicial.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DÉBITOS VINCULADOS AO VEÍCULO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>
        <w:rPr>
          <w:lang w:val="pt-BR"/>
        </w:rPr>
        <w:t>IPVA DEVIDO R$: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*Estes valores tem caráter apenas informativo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Pr="00C1181B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 xml:space="preserve">Caso já tenha quitado os débitos antes do recebimento da presente, desconsidere </w:t>
      </w:r>
      <w:r>
        <w:rPr>
          <w:lang w:val="pt-BR"/>
        </w:rPr>
        <w:t>essa mensagem.</w:t>
      </w:r>
    </w:p>
    <w:sectPr w:rsidR="00FB65AF" w:rsidRPr="00C1181B" w:rsidSect="008B610B">
      <w:pgSz w:w="12240" w:h="15840"/>
      <w:pgMar w:top="142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0B"/>
    <w:rsid w:val="001105EF"/>
    <w:rsid w:val="006B7AE5"/>
    <w:rsid w:val="00712A99"/>
    <w:rsid w:val="008B610B"/>
    <w:rsid w:val="00C1181B"/>
    <w:rsid w:val="00CE1157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Safra SA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Kenji Milanez</dc:creator>
  <cp:keywords/>
  <dc:description/>
  <cp:lastModifiedBy>Bruno Kenji Milanez</cp:lastModifiedBy>
  <cp:revision>2</cp:revision>
  <dcterms:created xsi:type="dcterms:W3CDTF">2017-05-18T18:16:00Z</dcterms:created>
  <dcterms:modified xsi:type="dcterms:W3CDTF">2017-05-18T18:16:00Z</dcterms:modified>
</cp:coreProperties>
</file>