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327F" w14:textId="64D085A8" w:rsidR="00D52167" w:rsidRPr="000D2200" w:rsidRDefault="00000000">
      <w:pPr>
        <w:pStyle w:val="Ttulo1"/>
        <w:rPr>
          <w:rFonts w:ascii="Arial" w:hAnsi="Arial" w:cs="Arial"/>
          <w:color w:val="000000" w:themeColor="text1"/>
        </w:rPr>
      </w:pPr>
      <w:bookmarkStart w:id="0" w:name="edt-herbatech-wbs-invernadero-iot"/>
      <w:r w:rsidRPr="000D2200">
        <w:rPr>
          <w:rFonts w:ascii="Arial" w:hAnsi="Arial" w:cs="Arial"/>
          <w:color w:val="000000" w:themeColor="text1"/>
        </w:rPr>
        <w:t xml:space="preserve">EDT </w:t>
      </w:r>
      <w:proofErr w:type="spellStart"/>
      <w:r w:rsidR="003F680E">
        <w:rPr>
          <w:rFonts w:ascii="Arial" w:hAnsi="Arial" w:cs="Arial"/>
          <w:color w:val="000000" w:themeColor="text1"/>
        </w:rPr>
        <w:t>GreenHouseFuture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(WBS) – </w:t>
      </w:r>
      <w:proofErr w:type="spellStart"/>
      <w:r w:rsidRPr="000D2200">
        <w:rPr>
          <w:rFonts w:ascii="Arial" w:hAnsi="Arial" w:cs="Arial"/>
          <w:color w:val="000000" w:themeColor="text1"/>
        </w:rPr>
        <w:t>Invernadero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IoT</w:t>
      </w:r>
    </w:p>
    <w:p w14:paraId="7E6E261F" w14:textId="181A7A74" w:rsidR="00D52167" w:rsidRPr="000D2200" w:rsidRDefault="00000000">
      <w:pPr>
        <w:pStyle w:val="Textodebloque"/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color w:val="000000" w:themeColor="text1"/>
        </w:rPr>
        <w:t>Alcance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0D2200">
        <w:rPr>
          <w:rFonts w:ascii="Arial" w:hAnsi="Arial" w:cs="Arial"/>
          <w:color w:val="000000" w:themeColor="text1"/>
        </w:rPr>
        <w:t>solución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para </w:t>
      </w:r>
      <w:proofErr w:type="spellStart"/>
      <w:r w:rsidRPr="000D2200">
        <w:rPr>
          <w:rFonts w:ascii="Arial" w:hAnsi="Arial" w:cs="Arial"/>
          <w:color w:val="000000" w:themeColor="text1"/>
        </w:rPr>
        <w:t>monitoreo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control </w:t>
      </w:r>
      <w:proofErr w:type="spellStart"/>
      <w:r w:rsidRPr="000D2200">
        <w:rPr>
          <w:rFonts w:ascii="Arial" w:hAnsi="Arial" w:cs="Arial"/>
          <w:color w:val="000000" w:themeColor="text1"/>
        </w:rPr>
        <w:t>automatizado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parámetros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invernadero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r w:rsidR="003F680E">
        <w:rPr>
          <w:rFonts w:ascii="Arial" w:hAnsi="Arial" w:cs="Arial"/>
          <w:color w:val="000000" w:themeColor="text1"/>
        </w:rPr>
        <w:t xml:space="preserve">temperature </w:t>
      </w:r>
      <w:proofErr w:type="spellStart"/>
      <w:r w:rsidR="003F680E">
        <w:rPr>
          <w:rFonts w:ascii="Arial" w:hAnsi="Arial" w:cs="Arial"/>
          <w:color w:val="000000" w:themeColor="text1"/>
        </w:rPr>
        <w:t>relativa</w:t>
      </w:r>
      <w:proofErr w:type="spellEnd"/>
      <w:r w:rsidRPr="000D2200">
        <w:rPr>
          <w:rFonts w:ascii="Arial" w:hAnsi="Arial" w:cs="Arial"/>
          <w:color w:val="000000" w:themeColor="text1"/>
        </w:rPr>
        <w:t>, h</w:t>
      </w:r>
      <w:proofErr w:type="spellStart"/>
      <w:r w:rsidRPr="000D2200">
        <w:rPr>
          <w:rFonts w:ascii="Arial" w:hAnsi="Arial" w:cs="Arial"/>
          <w:color w:val="000000" w:themeColor="text1"/>
        </w:rPr>
        <w:t>umedad</w:t>
      </w:r>
      <w:proofErr w:type="spellEnd"/>
      <w:r w:rsidR="003F680E">
        <w:rPr>
          <w:rFonts w:ascii="Arial" w:hAnsi="Arial" w:cs="Arial"/>
          <w:color w:val="000000" w:themeColor="text1"/>
        </w:rPr>
        <w:t xml:space="preserve"> </w:t>
      </w:r>
      <w:proofErr w:type="spellStart"/>
      <w:r w:rsidR="003F680E">
        <w:rPr>
          <w:rFonts w:ascii="Arial" w:hAnsi="Arial" w:cs="Arial"/>
          <w:color w:val="000000" w:themeColor="text1"/>
        </w:rPr>
        <w:t>relativa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luz, </w:t>
      </w:r>
      <w:proofErr w:type="spellStart"/>
      <w:r w:rsidRPr="000D2200">
        <w:rPr>
          <w:rFonts w:ascii="Arial" w:hAnsi="Arial" w:cs="Arial"/>
          <w:color w:val="000000" w:themeColor="text1"/>
        </w:rPr>
        <w:t>riego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 </w:t>
      </w:r>
      <w:proofErr w:type="spellStart"/>
      <w:r w:rsidRPr="000D2200">
        <w:rPr>
          <w:rFonts w:ascii="Arial" w:hAnsi="Arial" w:cs="Arial"/>
          <w:color w:val="000000" w:themeColor="text1"/>
        </w:rPr>
        <w:t>ventilación</w:t>
      </w:r>
      <w:proofErr w:type="spellEnd"/>
      <w:r w:rsidR="003F680E">
        <w:rPr>
          <w:rFonts w:ascii="Arial" w:hAnsi="Arial" w:cs="Arial"/>
          <w:color w:val="000000" w:themeColor="text1"/>
        </w:rPr>
        <w:t xml:space="preserve">, </w:t>
      </w:r>
      <w:proofErr w:type="spellStart"/>
      <w:r w:rsidR="003F680E" w:rsidRPr="000D2200">
        <w:rPr>
          <w:rFonts w:ascii="Arial" w:hAnsi="Arial" w:cs="Arial"/>
          <w:color w:val="000000" w:themeColor="text1"/>
        </w:rPr>
        <w:t>humedad</w:t>
      </w:r>
      <w:proofErr w:type="spellEnd"/>
      <w:r w:rsidR="003F680E">
        <w:rPr>
          <w:rFonts w:ascii="Arial" w:hAnsi="Arial" w:cs="Arial"/>
          <w:color w:val="000000" w:themeColor="text1"/>
        </w:rPr>
        <w:t xml:space="preserve"> de </w:t>
      </w:r>
      <w:proofErr w:type="spellStart"/>
      <w:r w:rsidR="003F680E">
        <w:rPr>
          <w:rFonts w:ascii="Arial" w:hAnsi="Arial" w:cs="Arial"/>
          <w:color w:val="000000" w:themeColor="text1"/>
        </w:rPr>
        <w:t>suelo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), con backend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la </w:t>
      </w:r>
      <w:proofErr w:type="spellStart"/>
      <w:r w:rsidRPr="000D2200">
        <w:rPr>
          <w:rFonts w:ascii="Arial" w:hAnsi="Arial" w:cs="Arial"/>
          <w:color w:val="000000" w:themeColor="text1"/>
        </w:rPr>
        <w:t>nube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r w:rsidR="003F680E">
        <w:rPr>
          <w:rFonts w:ascii="Arial" w:hAnsi="Arial" w:cs="Arial"/>
          <w:color w:val="000000" w:themeColor="text1"/>
        </w:rPr>
        <w:t>Firebase</w:t>
      </w:r>
      <w:r w:rsidRPr="000D2200">
        <w:rPr>
          <w:rFonts w:ascii="Arial" w:hAnsi="Arial" w:cs="Arial"/>
          <w:color w:val="000000" w:themeColor="text1"/>
        </w:rPr>
        <w:t xml:space="preserve"> Cloud), </w:t>
      </w:r>
      <w:proofErr w:type="spellStart"/>
      <w:r w:rsidRPr="000D2200">
        <w:rPr>
          <w:rFonts w:ascii="Arial" w:hAnsi="Arial" w:cs="Arial"/>
          <w:color w:val="000000" w:themeColor="text1"/>
        </w:rPr>
        <w:t>paneles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visualización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operación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móvil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/web, y </w:t>
      </w:r>
      <w:proofErr w:type="spellStart"/>
      <w:r w:rsidRPr="000D2200">
        <w:rPr>
          <w:rFonts w:ascii="Arial" w:hAnsi="Arial" w:cs="Arial"/>
          <w:color w:val="000000" w:themeColor="text1"/>
        </w:rPr>
        <w:t>documentación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para </w:t>
      </w:r>
      <w:proofErr w:type="spellStart"/>
      <w:r w:rsidRPr="000D2200">
        <w:rPr>
          <w:rFonts w:ascii="Arial" w:hAnsi="Arial" w:cs="Arial"/>
          <w:color w:val="000000" w:themeColor="text1"/>
        </w:rPr>
        <w:t>presentación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académica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(capstone).</w:t>
      </w:r>
    </w:p>
    <w:p w14:paraId="62B97A5B" w14:textId="77777777" w:rsidR="00D52167" w:rsidRPr="000D2200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pict w14:anchorId="3D1740D4">
          <v:rect id="_x0000_i1025" style="width:0;height:1.5pt" o:hralign="center" o:hrstd="t" o:hr="t"/>
        </w:pict>
      </w:r>
    </w:p>
    <w:p w14:paraId="0097E215" w14:textId="77777777" w:rsidR="00D52167" w:rsidRPr="000D2200" w:rsidRDefault="00000000">
      <w:pPr>
        <w:pStyle w:val="Ttulo2"/>
        <w:rPr>
          <w:rFonts w:ascii="Arial" w:hAnsi="Arial" w:cs="Arial"/>
          <w:color w:val="000000" w:themeColor="text1"/>
        </w:rPr>
      </w:pPr>
      <w:bookmarkStart w:id="1" w:name="nivel-1-paquetes-de-trabajo-raíz"/>
      <w:r w:rsidRPr="000D2200">
        <w:rPr>
          <w:rFonts w:ascii="Arial" w:hAnsi="Arial" w:cs="Arial"/>
          <w:color w:val="000000" w:themeColor="text1"/>
        </w:rPr>
        <w:t>Nivel 1 (</w:t>
      </w:r>
      <w:proofErr w:type="spellStart"/>
      <w:r w:rsidRPr="000D2200">
        <w:rPr>
          <w:rFonts w:ascii="Arial" w:hAnsi="Arial" w:cs="Arial"/>
          <w:color w:val="000000" w:themeColor="text1"/>
        </w:rPr>
        <w:t>Paquetes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Trabajo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Raíz</w:t>
      </w:r>
      <w:proofErr w:type="spellEnd"/>
      <w:r w:rsidRPr="000D2200">
        <w:rPr>
          <w:rFonts w:ascii="Arial" w:hAnsi="Arial" w:cs="Arial"/>
          <w:color w:val="000000" w:themeColor="text1"/>
        </w:rPr>
        <w:t>)</w:t>
      </w:r>
    </w:p>
    <w:p w14:paraId="5DC8FE1E" w14:textId="77777777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Dirección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del Proyecto</w:t>
      </w:r>
    </w:p>
    <w:p w14:paraId="02C9B17A" w14:textId="77777777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Levantamiento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Análisis</w:t>
      </w:r>
      <w:proofErr w:type="spellEnd"/>
    </w:p>
    <w:p w14:paraId="0EAA3578" w14:textId="77777777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Arquitectura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&amp;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Infraestructura</w:t>
      </w:r>
      <w:proofErr w:type="spellEnd"/>
    </w:p>
    <w:p w14:paraId="32D1ED27" w14:textId="77777777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Hardware &amp; IoT</w:t>
      </w:r>
    </w:p>
    <w:p w14:paraId="3A83B042" w14:textId="77777777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Firmware &amp; Edge</w:t>
      </w:r>
    </w:p>
    <w:p w14:paraId="690DAB91" w14:textId="6E368599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 xml:space="preserve">Plataforma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en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la Nube </w:t>
      </w:r>
    </w:p>
    <w:p w14:paraId="4C7BC07A" w14:textId="77777777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Aplicaciones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&amp;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Visualización</w:t>
      </w:r>
      <w:proofErr w:type="spellEnd"/>
    </w:p>
    <w:p w14:paraId="4293EA40" w14:textId="77777777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Automatización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&amp; Control</w:t>
      </w:r>
    </w:p>
    <w:p w14:paraId="3F8E8299" w14:textId="77777777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Seguridad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, Calidad &amp;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Pruebas</w:t>
      </w:r>
      <w:proofErr w:type="spellEnd"/>
    </w:p>
    <w:p w14:paraId="59351041" w14:textId="77777777" w:rsidR="00D52167" w:rsidRPr="000D2200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Operación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Piloto &amp; Cierre</w:t>
      </w:r>
    </w:p>
    <w:p w14:paraId="63BD844C" w14:textId="77777777" w:rsidR="00D52167" w:rsidRPr="000D2200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pict w14:anchorId="401EC8FA">
          <v:rect id="_x0000_i1026" style="width:0;height:1.5pt" o:hralign="center" o:hrstd="t" o:hr="t"/>
        </w:pict>
      </w:r>
    </w:p>
    <w:p w14:paraId="78894D05" w14:textId="77777777" w:rsidR="00D52167" w:rsidRPr="000D2200" w:rsidRDefault="00000000">
      <w:pPr>
        <w:pStyle w:val="Ttulo2"/>
        <w:rPr>
          <w:rFonts w:ascii="Arial" w:hAnsi="Arial" w:cs="Arial"/>
          <w:color w:val="000000" w:themeColor="text1"/>
        </w:rPr>
      </w:pPr>
      <w:bookmarkStart w:id="2" w:name="desglose-detallado-niveles-24"/>
      <w:bookmarkEnd w:id="1"/>
      <w:proofErr w:type="spellStart"/>
      <w:r w:rsidRPr="000D2200">
        <w:rPr>
          <w:rFonts w:ascii="Arial" w:hAnsi="Arial" w:cs="Arial"/>
          <w:color w:val="000000" w:themeColor="text1"/>
        </w:rPr>
        <w:t>Desglose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detallado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Niveles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2–4)</w:t>
      </w:r>
    </w:p>
    <w:p w14:paraId="465CAADB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3" w:name="dirección-del-proyecto"/>
      <w:r w:rsidRPr="000D2200">
        <w:rPr>
          <w:rFonts w:ascii="Arial" w:hAnsi="Arial" w:cs="Arial"/>
          <w:color w:val="000000" w:themeColor="text1"/>
        </w:rPr>
        <w:t xml:space="preserve">1. </w:t>
      </w:r>
      <w:proofErr w:type="spellStart"/>
      <w:r w:rsidRPr="000D2200">
        <w:rPr>
          <w:rFonts w:ascii="Arial" w:hAnsi="Arial" w:cs="Arial"/>
          <w:color w:val="000000" w:themeColor="text1"/>
        </w:rPr>
        <w:t>Dirección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del Proyecto</w:t>
      </w:r>
    </w:p>
    <w:p w14:paraId="6C137F14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1.1 Plan de </w:t>
      </w:r>
      <w:proofErr w:type="spellStart"/>
      <w:r w:rsidRPr="000D2200">
        <w:rPr>
          <w:rFonts w:ascii="Arial" w:hAnsi="Arial" w:cs="Arial"/>
          <w:color w:val="000000" w:themeColor="text1"/>
        </w:rPr>
        <w:t>Gestión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del Proyecto (</w:t>
      </w:r>
      <w:proofErr w:type="spellStart"/>
      <w:r w:rsidRPr="000D2200">
        <w:rPr>
          <w:rFonts w:ascii="Arial" w:hAnsi="Arial" w:cs="Arial"/>
          <w:color w:val="000000" w:themeColor="text1"/>
        </w:rPr>
        <w:t>cronograma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costo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riesgos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comunicaciones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1.2 </w:t>
      </w:r>
      <w:proofErr w:type="spellStart"/>
      <w:r w:rsidRPr="000D2200">
        <w:rPr>
          <w:rFonts w:ascii="Arial" w:hAnsi="Arial" w:cs="Arial"/>
          <w:color w:val="000000" w:themeColor="text1"/>
        </w:rPr>
        <w:t>Gobierno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del Proyecto (roles, RACI, </w:t>
      </w:r>
      <w:proofErr w:type="spellStart"/>
      <w:r w:rsidRPr="000D2200">
        <w:rPr>
          <w:rFonts w:ascii="Arial" w:hAnsi="Arial" w:cs="Arial"/>
          <w:color w:val="000000" w:themeColor="text1"/>
        </w:rPr>
        <w:t>reuniones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actas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1.3 </w:t>
      </w:r>
      <w:proofErr w:type="spellStart"/>
      <w:r w:rsidRPr="000D2200">
        <w:rPr>
          <w:rFonts w:ascii="Arial" w:hAnsi="Arial" w:cs="Arial"/>
          <w:color w:val="000000" w:themeColor="text1"/>
        </w:rPr>
        <w:t>Gestión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Adquisiciones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sensores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placas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actuadores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gabinete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fuentes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1.4 Control del </w:t>
      </w:r>
      <w:proofErr w:type="spellStart"/>
      <w:r w:rsidRPr="000D2200">
        <w:rPr>
          <w:rFonts w:ascii="Arial" w:hAnsi="Arial" w:cs="Arial"/>
          <w:color w:val="000000" w:themeColor="text1"/>
        </w:rPr>
        <w:t>Alcance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Cambios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1.5 </w:t>
      </w:r>
      <w:proofErr w:type="spellStart"/>
      <w:r w:rsidRPr="000D2200">
        <w:rPr>
          <w:rFonts w:ascii="Arial" w:hAnsi="Arial" w:cs="Arial"/>
          <w:color w:val="000000" w:themeColor="text1"/>
        </w:rPr>
        <w:t>Gestión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Stakeholders (</w:t>
      </w:r>
      <w:proofErr w:type="spellStart"/>
      <w:r w:rsidRPr="000D2200">
        <w:rPr>
          <w:rFonts w:ascii="Arial" w:hAnsi="Arial" w:cs="Arial"/>
          <w:color w:val="000000" w:themeColor="text1"/>
        </w:rPr>
        <w:t>profesores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equipo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potencial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usuario</w:t>
      </w:r>
      <w:proofErr w:type="spellEnd"/>
      <w:r w:rsidRPr="000D2200">
        <w:rPr>
          <w:rFonts w:ascii="Arial" w:hAnsi="Arial" w:cs="Arial"/>
          <w:color w:val="000000" w:themeColor="text1"/>
        </w:rPr>
        <w:t>)</w:t>
      </w:r>
    </w:p>
    <w:p w14:paraId="42FF1535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4" w:name="levantamiento-y-análisis"/>
      <w:bookmarkEnd w:id="3"/>
      <w:r w:rsidRPr="000D2200">
        <w:rPr>
          <w:rFonts w:ascii="Arial" w:hAnsi="Arial" w:cs="Arial"/>
          <w:color w:val="000000" w:themeColor="text1"/>
        </w:rPr>
        <w:t xml:space="preserve">2. </w:t>
      </w:r>
      <w:proofErr w:type="spellStart"/>
      <w:r w:rsidRPr="000D2200">
        <w:rPr>
          <w:rFonts w:ascii="Arial" w:hAnsi="Arial" w:cs="Arial"/>
          <w:color w:val="000000" w:themeColor="text1"/>
        </w:rPr>
        <w:t>Levantamiento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Análisis</w:t>
      </w:r>
      <w:proofErr w:type="spellEnd"/>
    </w:p>
    <w:p w14:paraId="4EDD5E4E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2.1 </w:t>
      </w:r>
      <w:proofErr w:type="spellStart"/>
      <w:r w:rsidRPr="000D2200">
        <w:rPr>
          <w:rFonts w:ascii="Arial" w:hAnsi="Arial" w:cs="Arial"/>
          <w:color w:val="000000" w:themeColor="text1"/>
        </w:rPr>
        <w:t>Requisitos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Funcionales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monitoreo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alertas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setpoints, </w:t>
      </w:r>
      <w:proofErr w:type="spellStart"/>
      <w:r w:rsidRPr="000D2200">
        <w:rPr>
          <w:rFonts w:ascii="Arial" w:hAnsi="Arial" w:cs="Arial"/>
          <w:color w:val="000000" w:themeColor="text1"/>
        </w:rPr>
        <w:t>reglas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2.2 </w:t>
      </w:r>
      <w:proofErr w:type="spellStart"/>
      <w:r w:rsidRPr="000D2200">
        <w:rPr>
          <w:rFonts w:ascii="Arial" w:hAnsi="Arial" w:cs="Arial"/>
          <w:color w:val="000000" w:themeColor="text1"/>
        </w:rPr>
        <w:t>Requisitos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No </w:t>
      </w:r>
      <w:proofErr w:type="spellStart"/>
      <w:r w:rsidRPr="000D2200">
        <w:rPr>
          <w:rFonts w:ascii="Arial" w:hAnsi="Arial" w:cs="Arial"/>
          <w:color w:val="000000" w:themeColor="text1"/>
        </w:rPr>
        <w:t>Funcionales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seguridad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rendimiento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disponibilidad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2.3 Casos de Uso / </w:t>
      </w:r>
      <w:proofErr w:type="spellStart"/>
      <w:r w:rsidRPr="000D2200">
        <w:rPr>
          <w:rFonts w:ascii="Arial" w:hAnsi="Arial" w:cs="Arial"/>
          <w:color w:val="000000" w:themeColor="text1"/>
        </w:rPr>
        <w:t>Historias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Usuario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2.4 </w:t>
      </w:r>
      <w:proofErr w:type="spellStart"/>
      <w:r w:rsidRPr="000D2200">
        <w:rPr>
          <w:rFonts w:ascii="Arial" w:hAnsi="Arial" w:cs="Arial"/>
          <w:color w:val="000000" w:themeColor="text1"/>
        </w:rPr>
        <w:t>Modelado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Procesos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(BPMN: </w:t>
      </w:r>
      <w:proofErr w:type="spellStart"/>
      <w:r w:rsidRPr="000D2200">
        <w:rPr>
          <w:rFonts w:ascii="Arial" w:hAnsi="Arial" w:cs="Arial"/>
          <w:color w:val="000000" w:themeColor="text1"/>
        </w:rPr>
        <w:t>compra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instalación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operación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mantenimiento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2.5 </w:t>
      </w:r>
      <w:proofErr w:type="spellStart"/>
      <w:r w:rsidRPr="000D2200">
        <w:rPr>
          <w:rFonts w:ascii="Arial" w:hAnsi="Arial" w:cs="Arial"/>
          <w:color w:val="000000" w:themeColor="text1"/>
        </w:rPr>
        <w:t>Criterios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Aceptación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Métricas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(SLA, </w:t>
      </w:r>
      <w:proofErr w:type="spellStart"/>
      <w:r w:rsidRPr="000D2200">
        <w:rPr>
          <w:rFonts w:ascii="Arial" w:hAnsi="Arial" w:cs="Arial"/>
          <w:color w:val="000000" w:themeColor="text1"/>
        </w:rPr>
        <w:t>latencia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exactitud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sensores</w:t>
      </w:r>
      <w:proofErr w:type="spellEnd"/>
      <w:r w:rsidRPr="000D2200">
        <w:rPr>
          <w:rFonts w:ascii="Arial" w:hAnsi="Arial" w:cs="Arial"/>
          <w:color w:val="000000" w:themeColor="text1"/>
        </w:rPr>
        <w:t>)</w:t>
      </w:r>
    </w:p>
    <w:p w14:paraId="1D77BE30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5" w:name="arquitectura-infraestructura"/>
      <w:bookmarkEnd w:id="4"/>
      <w:r w:rsidRPr="000D2200">
        <w:rPr>
          <w:rFonts w:ascii="Arial" w:hAnsi="Arial" w:cs="Arial"/>
          <w:color w:val="000000" w:themeColor="text1"/>
        </w:rPr>
        <w:lastRenderedPageBreak/>
        <w:t xml:space="preserve">3. </w:t>
      </w:r>
      <w:proofErr w:type="spellStart"/>
      <w:r w:rsidRPr="000D2200">
        <w:rPr>
          <w:rFonts w:ascii="Arial" w:hAnsi="Arial" w:cs="Arial"/>
          <w:color w:val="000000" w:themeColor="text1"/>
        </w:rPr>
        <w:t>Arquitectura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&amp; </w:t>
      </w:r>
      <w:proofErr w:type="spellStart"/>
      <w:r w:rsidRPr="000D2200">
        <w:rPr>
          <w:rFonts w:ascii="Arial" w:hAnsi="Arial" w:cs="Arial"/>
          <w:color w:val="000000" w:themeColor="text1"/>
        </w:rPr>
        <w:t>Infraestructura</w:t>
      </w:r>
      <w:proofErr w:type="spellEnd"/>
    </w:p>
    <w:p w14:paraId="15C807D7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3.1 </w:t>
      </w:r>
      <w:proofErr w:type="spellStart"/>
      <w:r w:rsidRPr="000D2200">
        <w:rPr>
          <w:rFonts w:ascii="Arial" w:hAnsi="Arial" w:cs="Arial"/>
          <w:color w:val="000000" w:themeColor="text1"/>
        </w:rPr>
        <w:t>Arquitectura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Solución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diagrama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lógico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físico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3.2 Red &amp; </w:t>
      </w:r>
      <w:proofErr w:type="spellStart"/>
      <w:r w:rsidRPr="000D2200">
        <w:rPr>
          <w:rFonts w:ascii="Arial" w:hAnsi="Arial" w:cs="Arial"/>
          <w:color w:val="000000" w:themeColor="text1"/>
        </w:rPr>
        <w:t>Conectividad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(Wi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 xml:space="preserve">Fi/LoRa; </w:t>
      </w:r>
      <w:proofErr w:type="spellStart"/>
      <w:r w:rsidRPr="000D2200">
        <w:rPr>
          <w:rFonts w:ascii="Arial" w:hAnsi="Arial" w:cs="Arial"/>
          <w:color w:val="000000" w:themeColor="text1"/>
        </w:rPr>
        <w:t>topología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; </w:t>
      </w:r>
      <w:proofErr w:type="spellStart"/>
      <w:r w:rsidRPr="000D2200">
        <w:rPr>
          <w:rFonts w:ascii="Arial" w:hAnsi="Arial" w:cs="Arial"/>
          <w:color w:val="000000" w:themeColor="text1"/>
        </w:rPr>
        <w:t>cobertura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3.3 Energía &amp; </w:t>
      </w:r>
      <w:proofErr w:type="spellStart"/>
      <w:r w:rsidRPr="000D2200">
        <w:rPr>
          <w:rFonts w:ascii="Arial" w:hAnsi="Arial" w:cs="Arial"/>
          <w:color w:val="000000" w:themeColor="text1"/>
        </w:rPr>
        <w:t>Protección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fuentes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UPS, </w:t>
      </w:r>
      <w:proofErr w:type="spellStart"/>
      <w:r w:rsidRPr="000D2200">
        <w:rPr>
          <w:rFonts w:ascii="Arial" w:hAnsi="Arial" w:cs="Arial"/>
          <w:color w:val="000000" w:themeColor="text1"/>
        </w:rPr>
        <w:t>protección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IP, </w:t>
      </w:r>
      <w:proofErr w:type="spellStart"/>
      <w:r w:rsidRPr="000D2200">
        <w:rPr>
          <w:rFonts w:ascii="Arial" w:hAnsi="Arial" w:cs="Arial"/>
          <w:color w:val="000000" w:themeColor="text1"/>
        </w:rPr>
        <w:t>cableado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3.4 </w:t>
      </w:r>
      <w:proofErr w:type="spellStart"/>
      <w:r w:rsidRPr="000D2200">
        <w:rPr>
          <w:rFonts w:ascii="Arial" w:hAnsi="Arial" w:cs="Arial"/>
          <w:color w:val="000000" w:themeColor="text1"/>
        </w:rPr>
        <w:t>Gabinete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/Enclosure y </w:t>
      </w:r>
      <w:proofErr w:type="spellStart"/>
      <w:r w:rsidRPr="000D2200">
        <w:rPr>
          <w:rFonts w:ascii="Arial" w:hAnsi="Arial" w:cs="Arial"/>
          <w:color w:val="000000" w:themeColor="text1"/>
        </w:rPr>
        <w:t>Montaje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invernadero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3.5 Plan de </w:t>
      </w:r>
      <w:proofErr w:type="spellStart"/>
      <w:r w:rsidRPr="000D2200">
        <w:rPr>
          <w:rFonts w:ascii="Arial" w:hAnsi="Arial" w:cs="Arial"/>
          <w:color w:val="000000" w:themeColor="text1"/>
        </w:rPr>
        <w:t>mantenimiento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reposición</w:t>
      </w:r>
      <w:proofErr w:type="spellEnd"/>
    </w:p>
    <w:p w14:paraId="35E172C3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6" w:name="hardware-iot"/>
      <w:bookmarkEnd w:id="5"/>
      <w:r w:rsidRPr="000D2200">
        <w:rPr>
          <w:rFonts w:ascii="Arial" w:hAnsi="Arial" w:cs="Arial"/>
          <w:color w:val="000000" w:themeColor="text1"/>
        </w:rPr>
        <w:t>4. Hardware &amp; IoT</w:t>
      </w:r>
    </w:p>
    <w:p w14:paraId="24FC6A66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4.1 </w:t>
      </w:r>
      <w:proofErr w:type="spellStart"/>
      <w:r w:rsidRPr="000D2200">
        <w:rPr>
          <w:rFonts w:ascii="Arial" w:hAnsi="Arial" w:cs="Arial"/>
          <w:color w:val="000000" w:themeColor="text1"/>
        </w:rPr>
        <w:t>Selección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Sensores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- 4.1.1 </w:t>
      </w:r>
      <w:proofErr w:type="spellStart"/>
      <w:r w:rsidRPr="000D2200">
        <w:rPr>
          <w:rFonts w:ascii="Arial" w:hAnsi="Arial" w:cs="Arial"/>
          <w:color w:val="000000" w:themeColor="text1"/>
        </w:rPr>
        <w:t>Temperatura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Humedad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(DHT22/SHT3x) - 4.1.2 </w:t>
      </w:r>
      <w:proofErr w:type="spellStart"/>
      <w:r w:rsidRPr="000D2200">
        <w:rPr>
          <w:rFonts w:ascii="Arial" w:hAnsi="Arial" w:cs="Arial"/>
          <w:color w:val="000000" w:themeColor="text1"/>
        </w:rPr>
        <w:t>Luminosidad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(BH1750/TSL2591) - 4.1.3 </w:t>
      </w:r>
      <w:proofErr w:type="spellStart"/>
      <w:r w:rsidRPr="000D2200">
        <w:rPr>
          <w:rFonts w:ascii="Arial" w:hAnsi="Arial" w:cs="Arial"/>
          <w:color w:val="000000" w:themeColor="text1"/>
        </w:rPr>
        <w:t>Humedad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sustrato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capacitivo</w:t>
      </w:r>
      <w:proofErr w:type="spellEnd"/>
      <w:r w:rsidRPr="000D2200">
        <w:rPr>
          <w:rFonts w:ascii="Arial" w:hAnsi="Arial" w:cs="Arial"/>
          <w:color w:val="000000" w:themeColor="text1"/>
        </w:rPr>
        <w:t>) - 4.1.4 EC (</w:t>
      </w:r>
      <w:proofErr w:type="spellStart"/>
      <w:r w:rsidRPr="000D2200">
        <w:rPr>
          <w:rFonts w:ascii="Arial" w:hAnsi="Arial" w:cs="Arial"/>
          <w:color w:val="000000" w:themeColor="text1"/>
        </w:rPr>
        <w:t>conductividad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y pH (kit </w:t>
      </w:r>
      <w:proofErr w:type="spellStart"/>
      <w:r w:rsidRPr="000D2200">
        <w:rPr>
          <w:rFonts w:ascii="Arial" w:hAnsi="Arial" w:cs="Arial"/>
          <w:color w:val="000000" w:themeColor="text1"/>
        </w:rPr>
        <w:t>analógico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/digital) - 4.1.5 </w:t>
      </w:r>
      <w:proofErr w:type="spellStart"/>
      <w:r w:rsidRPr="000D2200">
        <w:rPr>
          <w:rFonts w:ascii="Arial" w:hAnsi="Arial" w:cs="Arial"/>
          <w:color w:val="000000" w:themeColor="text1"/>
        </w:rPr>
        <w:t>Temperatura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suelo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(DS18B20) 4.2 </w:t>
      </w:r>
      <w:proofErr w:type="spellStart"/>
      <w:r w:rsidRPr="000D2200">
        <w:rPr>
          <w:rFonts w:ascii="Arial" w:hAnsi="Arial" w:cs="Arial"/>
          <w:color w:val="000000" w:themeColor="text1"/>
        </w:rPr>
        <w:t>Actuadores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- 4.2.1 </w:t>
      </w:r>
      <w:proofErr w:type="spellStart"/>
      <w:r w:rsidRPr="000D2200">
        <w:rPr>
          <w:rFonts w:ascii="Arial" w:hAnsi="Arial" w:cs="Arial"/>
          <w:color w:val="000000" w:themeColor="text1"/>
        </w:rPr>
        <w:t>Electroválvulas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riego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- 4.2.2 </w:t>
      </w:r>
      <w:proofErr w:type="spellStart"/>
      <w:r w:rsidRPr="000D2200">
        <w:rPr>
          <w:rFonts w:ascii="Arial" w:hAnsi="Arial" w:cs="Arial"/>
          <w:color w:val="000000" w:themeColor="text1"/>
        </w:rPr>
        <w:t>Ventilación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Extractores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- 4.2.3 </w:t>
      </w:r>
      <w:proofErr w:type="spellStart"/>
      <w:r w:rsidRPr="000D2200">
        <w:rPr>
          <w:rFonts w:ascii="Arial" w:hAnsi="Arial" w:cs="Arial"/>
          <w:color w:val="000000" w:themeColor="text1"/>
        </w:rPr>
        <w:t>Calefacción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resistencia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calentador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- 4.2.4 </w:t>
      </w:r>
      <w:proofErr w:type="spellStart"/>
      <w:r w:rsidRPr="000D2200">
        <w:rPr>
          <w:rFonts w:ascii="Arial" w:hAnsi="Arial" w:cs="Arial"/>
          <w:color w:val="000000" w:themeColor="text1"/>
        </w:rPr>
        <w:t>Iluminación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cultivo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(LED) 4.3 </w:t>
      </w:r>
      <w:proofErr w:type="spellStart"/>
      <w:r w:rsidRPr="000D2200">
        <w:rPr>
          <w:rFonts w:ascii="Arial" w:hAnsi="Arial" w:cs="Arial"/>
          <w:color w:val="000000" w:themeColor="text1"/>
        </w:rPr>
        <w:t>Controladores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Placas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- 4.3.1 ESP32 </w:t>
      </w:r>
      <w:proofErr w:type="spellStart"/>
      <w:r w:rsidRPr="000D2200">
        <w:rPr>
          <w:rFonts w:ascii="Arial" w:hAnsi="Arial" w:cs="Arial"/>
          <w:color w:val="000000" w:themeColor="text1"/>
        </w:rPr>
        <w:t>DevKitC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(control principal) - 4.3.2 </w:t>
      </w:r>
      <w:proofErr w:type="spellStart"/>
      <w:r w:rsidRPr="000D2200">
        <w:rPr>
          <w:rFonts w:ascii="Arial" w:hAnsi="Arial" w:cs="Arial"/>
          <w:color w:val="000000" w:themeColor="text1"/>
        </w:rPr>
        <w:t>Módulos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relés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/ MOSFET / SSR - 4.3.3 </w:t>
      </w:r>
      <w:proofErr w:type="spellStart"/>
      <w:r w:rsidRPr="000D2200">
        <w:rPr>
          <w:rFonts w:ascii="Arial" w:hAnsi="Arial" w:cs="Arial"/>
          <w:color w:val="000000" w:themeColor="text1"/>
        </w:rPr>
        <w:t>Conversores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nivel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aislación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fuentes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DC 4.4 </w:t>
      </w:r>
      <w:proofErr w:type="spellStart"/>
      <w:r w:rsidRPr="000D2200">
        <w:rPr>
          <w:rFonts w:ascii="Arial" w:hAnsi="Arial" w:cs="Arial"/>
          <w:color w:val="000000" w:themeColor="text1"/>
        </w:rPr>
        <w:t>Prototipado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PCB - 4.4.1 Breadboard y </w:t>
      </w:r>
      <w:proofErr w:type="spellStart"/>
      <w:r w:rsidRPr="000D2200">
        <w:rPr>
          <w:rFonts w:ascii="Arial" w:hAnsi="Arial" w:cs="Arial"/>
          <w:color w:val="000000" w:themeColor="text1"/>
        </w:rPr>
        <w:t>cableado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- 4.4.2 </w:t>
      </w:r>
      <w:proofErr w:type="spellStart"/>
      <w:r w:rsidRPr="000D2200">
        <w:rPr>
          <w:rFonts w:ascii="Arial" w:hAnsi="Arial" w:cs="Arial"/>
          <w:color w:val="000000" w:themeColor="text1"/>
        </w:rPr>
        <w:t>Diseño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PCB (</w:t>
      </w:r>
      <w:proofErr w:type="spellStart"/>
      <w:r w:rsidRPr="000D2200">
        <w:rPr>
          <w:rFonts w:ascii="Arial" w:hAnsi="Arial" w:cs="Arial"/>
          <w:color w:val="000000" w:themeColor="text1"/>
        </w:rPr>
        <w:t>opcional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y </w:t>
      </w:r>
      <w:proofErr w:type="spellStart"/>
      <w:r w:rsidRPr="000D2200">
        <w:rPr>
          <w:rFonts w:ascii="Arial" w:hAnsi="Arial" w:cs="Arial"/>
          <w:color w:val="000000" w:themeColor="text1"/>
        </w:rPr>
        <w:t>lista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materiales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(BOM) 4.5 </w:t>
      </w:r>
      <w:proofErr w:type="spellStart"/>
      <w:r w:rsidRPr="000D2200">
        <w:rPr>
          <w:rFonts w:ascii="Arial" w:hAnsi="Arial" w:cs="Arial"/>
          <w:color w:val="000000" w:themeColor="text1"/>
        </w:rPr>
        <w:t>Ensamble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etiquetado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prueba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banco</w:t>
      </w:r>
    </w:p>
    <w:p w14:paraId="028A9071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7" w:name="firmware-edge"/>
      <w:bookmarkEnd w:id="6"/>
      <w:r w:rsidRPr="000D2200">
        <w:rPr>
          <w:rFonts w:ascii="Arial" w:hAnsi="Arial" w:cs="Arial"/>
          <w:color w:val="000000" w:themeColor="text1"/>
        </w:rPr>
        <w:t>5. Firmware &amp; Edge</w:t>
      </w:r>
    </w:p>
    <w:p w14:paraId="18D3FA2C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5.1 </w:t>
      </w:r>
      <w:proofErr w:type="spellStart"/>
      <w:r w:rsidRPr="000D2200">
        <w:rPr>
          <w:rFonts w:ascii="Arial" w:hAnsi="Arial" w:cs="Arial"/>
          <w:color w:val="000000" w:themeColor="text1"/>
        </w:rPr>
        <w:t>Diseño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firmware (</w:t>
      </w:r>
      <w:proofErr w:type="spellStart"/>
      <w:r w:rsidRPr="000D2200">
        <w:rPr>
          <w:rFonts w:ascii="Arial" w:hAnsi="Arial" w:cs="Arial"/>
          <w:color w:val="000000" w:themeColor="text1"/>
        </w:rPr>
        <w:t>lectura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sensado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debouncing, </w:t>
      </w:r>
      <w:proofErr w:type="spellStart"/>
      <w:r w:rsidRPr="000D2200">
        <w:rPr>
          <w:rFonts w:ascii="Arial" w:hAnsi="Arial" w:cs="Arial"/>
          <w:color w:val="000000" w:themeColor="text1"/>
        </w:rPr>
        <w:t>calibración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5.2 Drivers e </w:t>
      </w:r>
      <w:proofErr w:type="spellStart"/>
      <w:r w:rsidRPr="000D2200">
        <w:rPr>
          <w:rFonts w:ascii="Arial" w:hAnsi="Arial" w:cs="Arial"/>
          <w:color w:val="000000" w:themeColor="text1"/>
        </w:rPr>
        <w:t>Integraciones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Sensores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5.3 </w:t>
      </w:r>
      <w:proofErr w:type="spellStart"/>
      <w:r w:rsidRPr="000D2200">
        <w:rPr>
          <w:rFonts w:ascii="Arial" w:hAnsi="Arial" w:cs="Arial"/>
          <w:color w:val="000000" w:themeColor="text1"/>
        </w:rPr>
        <w:t>Módulo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Comunicaciones (MQTT/HTTP, TLS) 5.4 </w:t>
      </w:r>
      <w:proofErr w:type="spellStart"/>
      <w:r w:rsidRPr="000D2200">
        <w:rPr>
          <w:rFonts w:ascii="Arial" w:hAnsi="Arial" w:cs="Arial"/>
          <w:color w:val="000000" w:themeColor="text1"/>
        </w:rPr>
        <w:t>Lógica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Control Local (PID/</w:t>
      </w:r>
      <w:proofErr w:type="spellStart"/>
      <w:r w:rsidRPr="000D2200">
        <w:rPr>
          <w:rFonts w:ascii="Arial" w:hAnsi="Arial" w:cs="Arial"/>
          <w:color w:val="000000" w:themeColor="text1"/>
        </w:rPr>
        <w:t>reglas</w:t>
      </w:r>
      <w:proofErr w:type="spellEnd"/>
      <w:r w:rsidRPr="000D2200">
        <w:rPr>
          <w:rFonts w:ascii="Arial" w:hAnsi="Arial" w:cs="Arial"/>
          <w:color w:val="000000" w:themeColor="text1"/>
        </w:rPr>
        <w:t>; fail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>safe) 5.5 OTA (Over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>the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 xml:space="preserve">Air) &amp; Logging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dispositivo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5.6 </w:t>
      </w:r>
      <w:proofErr w:type="spellStart"/>
      <w:r w:rsidRPr="000D2200">
        <w:rPr>
          <w:rFonts w:ascii="Arial" w:hAnsi="Arial" w:cs="Arial"/>
          <w:color w:val="000000" w:themeColor="text1"/>
        </w:rPr>
        <w:t>Pruebas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unitarias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integración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banco</w:t>
      </w:r>
    </w:p>
    <w:p w14:paraId="17312987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8" w:name="plataforma-en-la-nube-oracle-cloud"/>
      <w:bookmarkEnd w:id="7"/>
      <w:r w:rsidRPr="000D2200">
        <w:rPr>
          <w:rFonts w:ascii="Arial" w:hAnsi="Arial" w:cs="Arial"/>
          <w:color w:val="000000" w:themeColor="text1"/>
        </w:rPr>
        <w:t xml:space="preserve">6. Plataforma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la Nube (Oracle Cloud)</w:t>
      </w:r>
    </w:p>
    <w:p w14:paraId="5412EBB8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6.1 </w:t>
      </w:r>
      <w:proofErr w:type="spellStart"/>
      <w:r w:rsidRPr="000D2200">
        <w:rPr>
          <w:rFonts w:ascii="Arial" w:hAnsi="Arial" w:cs="Arial"/>
          <w:color w:val="000000" w:themeColor="text1"/>
        </w:rPr>
        <w:t>Cuenta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tenancy y redes (VCN, </w:t>
      </w:r>
      <w:proofErr w:type="spellStart"/>
      <w:r w:rsidRPr="000D2200">
        <w:rPr>
          <w:rFonts w:ascii="Arial" w:hAnsi="Arial" w:cs="Arial"/>
          <w:color w:val="000000" w:themeColor="text1"/>
        </w:rPr>
        <w:t>subredes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6.2 IoT Core / MQTT broker / API Gateway 6.3 Backend (Functions/Compute + API REST) 6.4 Base de Datos (Autonomous / MySQL / NoSQL) 6.5 Ingesta y Storage (Object Storage para </w:t>
      </w:r>
      <w:proofErr w:type="spellStart"/>
      <w:r w:rsidRPr="000D2200">
        <w:rPr>
          <w:rFonts w:ascii="Arial" w:hAnsi="Arial" w:cs="Arial"/>
          <w:color w:val="000000" w:themeColor="text1"/>
        </w:rPr>
        <w:t>históricos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6.6 Data Processing (Stream/Queue, ETL ligero) 6.7 </w:t>
      </w:r>
      <w:proofErr w:type="spellStart"/>
      <w:r w:rsidRPr="000D2200">
        <w:rPr>
          <w:rFonts w:ascii="Arial" w:hAnsi="Arial" w:cs="Arial"/>
          <w:color w:val="000000" w:themeColor="text1"/>
        </w:rPr>
        <w:t>Observabilidad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(logs, </w:t>
      </w:r>
      <w:proofErr w:type="spellStart"/>
      <w:r w:rsidRPr="000D2200">
        <w:rPr>
          <w:rFonts w:ascii="Arial" w:hAnsi="Arial" w:cs="Arial"/>
          <w:color w:val="000000" w:themeColor="text1"/>
        </w:rPr>
        <w:t>métricas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alertas</w:t>
      </w:r>
      <w:proofErr w:type="spellEnd"/>
      <w:r w:rsidRPr="000D2200">
        <w:rPr>
          <w:rFonts w:ascii="Arial" w:hAnsi="Arial" w:cs="Arial"/>
          <w:color w:val="000000" w:themeColor="text1"/>
        </w:rPr>
        <w:t>)</w:t>
      </w:r>
    </w:p>
    <w:p w14:paraId="74E9DD37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9" w:name="aplicaciones-visualización"/>
      <w:bookmarkEnd w:id="8"/>
      <w:r w:rsidRPr="000D2200">
        <w:rPr>
          <w:rFonts w:ascii="Arial" w:hAnsi="Arial" w:cs="Arial"/>
          <w:color w:val="000000" w:themeColor="text1"/>
        </w:rPr>
        <w:t xml:space="preserve">7. </w:t>
      </w:r>
      <w:proofErr w:type="spellStart"/>
      <w:r w:rsidRPr="000D2200">
        <w:rPr>
          <w:rFonts w:ascii="Arial" w:hAnsi="Arial" w:cs="Arial"/>
          <w:color w:val="000000" w:themeColor="text1"/>
        </w:rPr>
        <w:t>Aplicaciones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&amp; </w:t>
      </w:r>
      <w:proofErr w:type="spellStart"/>
      <w:r w:rsidRPr="000D2200">
        <w:rPr>
          <w:rFonts w:ascii="Arial" w:hAnsi="Arial" w:cs="Arial"/>
          <w:color w:val="000000" w:themeColor="text1"/>
        </w:rPr>
        <w:t>Visualización</w:t>
      </w:r>
      <w:proofErr w:type="spellEnd"/>
    </w:p>
    <w:p w14:paraId="4AD86BFC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7.1 Panel Web (dashboards: </w:t>
      </w:r>
      <w:proofErr w:type="spellStart"/>
      <w:r w:rsidRPr="000D2200">
        <w:rPr>
          <w:rFonts w:ascii="Arial" w:hAnsi="Arial" w:cs="Arial"/>
          <w:color w:val="000000" w:themeColor="text1"/>
        </w:rPr>
        <w:t>tiempo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real e histórico) 7.2 App </w:t>
      </w:r>
      <w:proofErr w:type="spellStart"/>
      <w:r w:rsidRPr="000D2200">
        <w:rPr>
          <w:rFonts w:ascii="Arial" w:hAnsi="Arial" w:cs="Arial"/>
          <w:color w:val="000000" w:themeColor="text1"/>
        </w:rPr>
        <w:t>Móvil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ligera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/ PWA (</w:t>
      </w:r>
      <w:proofErr w:type="spellStart"/>
      <w:r w:rsidRPr="000D2200">
        <w:rPr>
          <w:rFonts w:ascii="Arial" w:hAnsi="Arial" w:cs="Arial"/>
          <w:color w:val="000000" w:themeColor="text1"/>
        </w:rPr>
        <w:t>alertas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setpoints) 7.3 </w:t>
      </w:r>
      <w:proofErr w:type="spellStart"/>
      <w:r w:rsidRPr="000D2200">
        <w:rPr>
          <w:rFonts w:ascii="Arial" w:hAnsi="Arial" w:cs="Arial"/>
          <w:color w:val="000000" w:themeColor="text1"/>
        </w:rPr>
        <w:t>Usuarios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roles y control de </w:t>
      </w:r>
      <w:proofErr w:type="spellStart"/>
      <w:r w:rsidRPr="000D2200">
        <w:rPr>
          <w:rFonts w:ascii="Arial" w:hAnsi="Arial" w:cs="Arial"/>
          <w:color w:val="000000" w:themeColor="text1"/>
        </w:rPr>
        <w:t>acceso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authN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/Z) 7.4 UX/UI y </w:t>
      </w:r>
      <w:proofErr w:type="spellStart"/>
      <w:r w:rsidRPr="000D2200">
        <w:rPr>
          <w:rFonts w:ascii="Arial" w:hAnsi="Arial" w:cs="Arial"/>
          <w:color w:val="000000" w:themeColor="text1"/>
        </w:rPr>
        <w:t>accesibilidad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7.5 </w:t>
      </w:r>
      <w:proofErr w:type="spellStart"/>
      <w:r w:rsidRPr="000D2200">
        <w:rPr>
          <w:rFonts w:ascii="Arial" w:hAnsi="Arial" w:cs="Arial"/>
          <w:color w:val="000000" w:themeColor="text1"/>
        </w:rPr>
        <w:t>Documentación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uso</w:t>
      </w:r>
      <w:proofErr w:type="spellEnd"/>
    </w:p>
    <w:p w14:paraId="6BB376B0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10" w:name="automatización-control"/>
      <w:bookmarkEnd w:id="9"/>
      <w:r w:rsidRPr="000D2200">
        <w:rPr>
          <w:rFonts w:ascii="Arial" w:hAnsi="Arial" w:cs="Arial"/>
          <w:color w:val="000000" w:themeColor="text1"/>
        </w:rPr>
        <w:t xml:space="preserve">8. </w:t>
      </w:r>
      <w:proofErr w:type="spellStart"/>
      <w:r w:rsidRPr="000D2200">
        <w:rPr>
          <w:rFonts w:ascii="Arial" w:hAnsi="Arial" w:cs="Arial"/>
          <w:color w:val="000000" w:themeColor="text1"/>
        </w:rPr>
        <w:t>Automatización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&amp; Control</w:t>
      </w:r>
    </w:p>
    <w:p w14:paraId="5EDD3D77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>8.1 Motor de Reglas (if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>this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>then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 xml:space="preserve">that para </w:t>
      </w:r>
      <w:proofErr w:type="spellStart"/>
      <w:r w:rsidRPr="000D2200">
        <w:rPr>
          <w:rFonts w:ascii="Arial" w:hAnsi="Arial" w:cs="Arial"/>
          <w:color w:val="000000" w:themeColor="text1"/>
        </w:rPr>
        <w:t>riego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ventilación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luces) 8.2 </w:t>
      </w:r>
      <w:proofErr w:type="spellStart"/>
      <w:r w:rsidRPr="000D2200">
        <w:rPr>
          <w:rFonts w:ascii="Arial" w:hAnsi="Arial" w:cs="Arial"/>
          <w:color w:val="000000" w:themeColor="text1"/>
        </w:rPr>
        <w:t>Calendarios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Escenas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riego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por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bloques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nocturno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8.3 Setpoints </w:t>
      </w:r>
      <w:proofErr w:type="spellStart"/>
      <w:r w:rsidRPr="000D2200">
        <w:rPr>
          <w:rFonts w:ascii="Arial" w:hAnsi="Arial" w:cs="Arial"/>
          <w:color w:val="000000" w:themeColor="text1"/>
        </w:rPr>
        <w:t>dinámicos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por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cultivo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etapa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8.4 Modo Manual/</w:t>
      </w:r>
      <w:proofErr w:type="spellStart"/>
      <w:r w:rsidRPr="000D2200">
        <w:rPr>
          <w:rFonts w:ascii="Arial" w:hAnsi="Arial" w:cs="Arial"/>
          <w:color w:val="000000" w:themeColor="text1"/>
        </w:rPr>
        <w:t>Automático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override </w:t>
      </w:r>
      <w:proofErr w:type="spellStart"/>
      <w:r w:rsidRPr="000D2200">
        <w:rPr>
          <w:rFonts w:ascii="Arial" w:hAnsi="Arial" w:cs="Arial"/>
          <w:color w:val="000000" w:themeColor="text1"/>
        </w:rPr>
        <w:t>seguro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8.5 </w:t>
      </w:r>
      <w:proofErr w:type="spellStart"/>
      <w:r w:rsidRPr="000D2200">
        <w:rPr>
          <w:rFonts w:ascii="Arial" w:hAnsi="Arial" w:cs="Arial"/>
          <w:color w:val="000000" w:themeColor="text1"/>
        </w:rPr>
        <w:t>Integración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con </w:t>
      </w:r>
      <w:proofErr w:type="spellStart"/>
      <w:r w:rsidRPr="000D2200">
        <w:rPr>
          <w:rFonts w:ascii="Arial" w:hAnsi="Arial" w:cs="Arial"/>
          <w:color w:val="000000" w:themeColor="text1"/>
        </w:rPr>
        <w:t>sensores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críticos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(EC/pH) y </w:t>
      </w:r>
      <w:proofErr w:type="spellStart"/>
      <w:r w:rsidRPr="000D2200">
        <w:rPr>
          <w:rFonts w:ascii="Arial" w:hAnsi="Arial" w:cs="Arial"/>
          <w:color w:val="000000" w:themeColor="text1"/>
        </w:rPr>
        <w:t>dosificación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si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aplica</w:t>
      </w:r>
      <w:proofErr w:type="spellEnd"/>
      <w:r w:rsidRPr="000D2200">
        <w:rPr>
          <w:rFonts w:ascii="Arial" w:hAnsi="Arial" w:cs="Arial"/>
          <w:color w:val="000000" w:themeColor="text1"/>
        </w:rPr>
        <w:t>)</w:t>
      </w:r>
    </w:p>
    <w:p w14:paraId="688BDE10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11" w:name="seguridad-calidad-pruebas"/>
      <w:bookmarkEnd w:id="10"/>
      <w:r w:rsidRPr="000D2200">
        <w:rPr>
          <w:rFonts w:ascii="Arial" w:hAnsi="Arial" w:cs="Arial"/>
          <w:color w:val="000000" w:themeColor="text1"/>
        </w:rPr>
        <w:lastRenderedPageBreak/>
        <w:t xml:space="preserve">9. </w:t>
      </w:r>
      <w:proofErr w:type="spellStart"/>
      <w:r w:rsidRPr="000D2200">
        <w:rPr>
          <w:rFonts w:ascii="Arial" w:hAnsi="Arial" w:cs="Arial"/>
          <w:color w:val="000000" w:themeColor="text1"/>
        </w:rPr>
        <w:t>Seguridad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Calidad &amp; </w:t>
      </w:r>
      <w:proofErr w:type="spellStart"/>
      <w:r w:rsidRPr="000D2200">
        <w:rPr>
          <w:rFonts w:ascii="Arial" w:hAnsi="Arial" w:cs="Arial"/>
          <w:color w:val="000000" w:themeColor="text1"/>
        </w:rPr>
        <w:t>Pruebas</w:t>
      </w:r>
      <w:proofErr w:type="spellEnd"/>
    </w:p>
    <w:p w14:paraId="58D2F1DD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9.1 </w:t>
      </w:r>
      <w:proofErr w:type="spellStart"/>
      <w:r w:rsidRPr="000D2200">
        <w:rPr>
          <w:rFonts w:ascii="Arial" w:hAnsi="Arial" w:cs="Arial"/>
          <w:color w:val="000000" w:themeColor="text1"/>
        </w:rPr>
        <w:t>Seguridad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Física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montaje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humedad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IP) 9.2 </w:t>
      </w:r>
      <w:proofErr w:type="spellStart"/>
      <w:r w:rsidRPr="000D2200">
        <w:rPr>
          <w:rFonts w:ascii="Arial" w:hAnsi="Arial" w:cs="Arial"/>
          <w:color w:val="000000" w:themeColor="text1"/>
        </w:rPr>
        <w:t>Seguridad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Lógica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(TLS, </w:t>
      </w:r>
      <w:proofErr w:type="spellStart"/>
      <w:r w:rsidRPr="000D2200">
        <w:rPr>
          <w:rFonts w:ascii="Arial" w:hAnsi="Arial" w:cs="Arial"/>
          <w:color w:val="000000" w:themeColor="text1"/>
        </w:rPr>
        <w:t>credenciales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rotación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tokens) 9.3 </w:t>
      </w:r>
      <w:proofErr w:type="spellStart"/>
      <w:r w:rsidRPr="000D2200">
        <w:rPr>
          <w:rFonts w:ascii="Arial" w:hAnsi="Arial" w:cs="Arial"/>
          <w:color w:val="000000" w:themeColor="text1"/>
        </w:rPr>
        <w:t>Pruebas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Aceptación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(UAT) y stress </w:t>
      </w:r>
      <w:proofErr w:type="spellStart"/>
      <w:r w:rsidRPr="000D2200">
        <w:rPr>
          <w:rFonts w:ascii="Arial" w:hAnsi="Arial" w:cs="Arial"/>
          <w:color w:val="000000" w:themeColor="text1"/>
        </w:rPr>
        <w:t>básico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9.4 </w:t>
      </w:r>
      <w:proofErr w:type="spellStart"/>
      <w:r w:rsidRPr="000D2200">
        <w:rPr>
          <w:rFonts w:ascii="Arial" w:hAnsi="Arial" w:cs="Arial"/>
          <w:color w:val="000000" w:themeColor="text1"/>
        </w:rPr>
        <w:t>Validación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calibración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(pH/EC con </w:t>
      </w:r>
      <w:proofErr w:type="spellStart"/>
      <w:r w:rsidRPr="000D2200">
        <w:rPr>
          <w:rFonts w:ascii="Arial" w:hAnsi="Arial" w:cs="Arial"/>
          <w:color w:val="000000" w:themeColor="text1"/>
        </w:rPr>
        <w:t>soluciones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patrón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9.5 Plan de </w:t>
      </w:r>
      <w:proofErr w:type="spellStart"/>
      <w:r w:rsidRPr="000D2200">
        <w:rPr>
          <w:rFonts w:ascii="Arial" w:hAnsi="Arial" w:cs="Arial"/>
          <w:color w:val="000000" w:themeColor="text1"/>
        </w:rPr>
        <w:t>contingencia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recuperación</w:t>
      </w:r>
      <w:proofErr w:type="spellEnd"/>
    </w:p>
    <w:p w14:paraId="2F959443" w14:textId="77777777" w:rsidR="00D52167" w:rsidRPr="000D2200" w:rsidRDefault="00000000">
      <w:pPr>
        <w:pStyle w:val="Ttulo3"/>
        <w:rPr>
          <w:rFonts w:ascii="Arial" w:hAnsi="Arial" w:cs="Arial"/>
          <w:color w:val="000000" w:themeColor="text1"/>
        </w:rPr>
      </w:pPr>
      <w:bookmarkStart w:id="12" w:name="operación-piloto-cierre"/>
      <w:bookmarkEnd w:id="11"/>
      <w:r w:rsidRPr="000D2200">
        <w:rPr>
          <w:rFonts w:ascii="Arial" w:hAnsi="Arial" w:cs="Arial"/>
          <w:color w:val="000000" w:themeColor="text1"/>
        </w:rPr>
        <w:t xml:space="preserve">10. </w:t>
      </w:r>
      <w:proofErr w:type="spellStart"/>
      <w:r w:rsidRPr="000D2200">
        <w:rPr>
          <w:rFonts w:ascii="Arial" w:hAnsi="Arial" w:cs="Arial"/>
          <w:color w:val="000000" w:themeColor="text1"/>
        </w:rPr>
        <w:t>Operación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Piloto &amp; Cierre</w:t>
      </w:r>
    </w:p>
    <w:p w14:paraId="1865942D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10.1 </w:t>
      </w:r>
      <w:proofErr w:type="spellStart"/>
      <w:r w:rsidRPr="000D2200">
        <w:rPr>
          <w:rFonts w:ascii="Arial" w:hAnsi="Arial" w:cs="Arial"/>
          <w:color w:val="000000" w:themeColor="text1"/>
        </w:rPr>
        <w:t>Puesta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Marcha Piloto (1 </w:t>
      </w:r>
      <w:proofErr w:type="spellStart"/>
      <w:r w:rsidRPr="000D2200">
        <w:rPr>
          <w:rFonts w:ascii="Arial" w:hAnsi="Arial" w:cs="Arial"/>
          <w:color w:val="000000" w:themeColor="text1"/>
        </w:rPr>
        <w:t>invernadero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10.2 </w:t>
      </w:r>
      <w:proofErr w:type="spellStart"/>
      <w:r w:rsidRPr="000D2200">
        <w:rPr>
          <w:rFonts w:ascii="Arial" w:hAnsi="Arial" w:cs="Arial"/>
          <w:color w:val="000000" w:themeColor="text1"/>
        </w:rPr>
        <w:t>Monitoreo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2–4 </w:t>
      </w:r>
      <w:proofErr w:type="spellStart"/>
      <w:r w:rsidRPr="000D2200">
        <w:rPr>
          <w:rFonts w:ascii="Arial" w:hAnsi="Arial" w:cs="Arial"/>
          <w:color w:val="000000" w:themeColor="text1"/>
        </w:rPr>
        <w:t>semanas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ajuste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fino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10.3 </w:t>
      </w:r>
      <w:proofErr w:type="spellStart"/>
      <w:r w:rsidRPr="000D2200">
        <w:rPr>
          <w:rFonts w:ascii="Arial" w:hAnsi="Arial" w:cs="Arial"/>
          <w:color w:val="000000" w:themeColor="text1"/>
        </w:rPr>
        <w:t>Manuales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0D2200">
        <w:rPr>
          <w:rFonts w:ascii="Arial" w:hAnsi="Arial" w:cs="Arial"/>
          <w:color w:val="000000" w:themeColor="text1"/>
        </w:rPr>
        <w:t>usuario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instalación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mantenimiento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10.4 </w:t>
      </w:r>
      <w:proofErr w:type="spellStart"/>
      <w:r w:rsidRPr="000D2200">
        <w:rPr>
          <w:rFonts w:ascii="Arial" w:hAnsi="Arial" w:cs="Arial"/>
          <w:color w:val="000000" w:themeColor="text1"/>
        </w:rPr>
        <w:t>Entregables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Académicos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(memoria, PPT, video demo) 10.5 Cierre: </w:t>
      </w:r>
      <w:proofErr w:type="spellStart"/>
      <w:r w:rsidRPr="000D2200">
        <w:rPr>
          <w:rFonts w:ascii="Arial" w:hAnsi="Arial" w:cs="Arial"/>
          <w:color w:val="000000" w:themeColor="text1"/>
        </w:rPr>
        <w:t>lecciones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aprendidas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backlog </w:t>
      </w:r>
      <w:proofErr w:type="spellStart"/>
      <w:r w:rsidRPr="000D2200">
        <w:rPr>
          <w:rFonts w:ascii="Arial" w:hAnsi="Arial" w:cs="Arial"/>
          <w:color w:val="000000" w:themeColor="text1"/>
        </w:rPr>
        <w:t>futuro</w:t>
      </w:r>
      <w:proofErr w:type="spellEnd"/>
    </w:p>
    <w:p w14:paraId="0BF240EB" w14:textId="77777777" w:rsidR="00D52167" w:rsidRPr="000D2200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pict w14:anchorId="7810EEFE">
          <v:rect id="_x0000_i1027" style="width:0;height:1.5pt" o:hralign="center" o:hrstd="t" o:hr="t"/>
        </w:pict>
      </w:r>
    </w:p>
    <w:p w14:paraId="67B11E2F" w14:textId="77777777" w:rsidR="00D52167" w:rsidRPr="000D2200" w:rsidRDefault="00000000">
      <w:pPr>
        <w:pStyle w:val="Ttulo2"/>
        <w:rPr>
          <w:rFonts w:ascii="Arial" w:hAnsi="Arial" w:cs="Arial"/>
          <w:color w:val="000000" w:themeColor="text1"/>
        </w:rPr>
      </w:pPr>
      <w:bookmarkStart w:id="13" w:name="diccionario-de-la-edt-extracto"/>
      <w:bookmarkEnd w:id="2"/>
      <w:bookmarkEnd w:id="12"/>
      <w:proofErr w:type="spellStart"/>
      <w:r w:rsidRPr="000D2200">
        <w:rPr>
          <w:rFonts w:ascii="Arial" w:hAnsi="Arial" w:cs="Arial"/>
          <w:color w:val="000000" w:themeColor="text1"/>
        </w:rPr>
        <w:t>Diccionario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la EDT (</w:t>
      </w:r>
      <w:proofErr w:type="spellStart"/>
      <w:r w:rsidRPr="000D2200">
        <w:rPr>
          <w:rFonts w:ascii="Arial" w:hAnsi="Arial" w:cs="Arial"/>
          <w:color w:val="000000" w:themeColor="text1"/>
        </w:rPr>
        <w:t>extracto</w:t>
      </w:r>
      <w:proofErr w:type="spellEnd"/>
      <w:r w:rsidRPr="000D2200">
        <w:rPr>
          <w:rFonts w:ascii="Arial" w:hAnsi="Arial" w:cs="Arial"/>
          <w:color w:val="000000" w:themeColor="text1"/>
        </w:rPr>
        <w:t>)</w:t>
      </w:r>
    </w:p>
    <w:p w14:paraId="10DFCE5D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 xml:space="preserve">1.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Dirección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del Proyecto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Descripción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actividades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gestión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planificación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control.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Entregables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Plan del Proyecto, </w:t>
      </w:r>
      <w:proofErr w:type="spellStart"/>
      <w:r w:rsidRPr="000D2200">
        <w:rPr>
          <w:rFonts w:ascii="Arial" w:hAnsi="Arial" w:cs="Arial"/>
          <w:color w:val="000000" w:themeColor="text1"/>
        </w:rPr>
        <w:t>cronograma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matriz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riesgos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actas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Criterio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aceptación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plan </w:t>
      </w:r>
      <w:proofErr w:type="spellStart"/>
      <w:r w:rsidRPr="000D2200">
        <w:rPr>
          <w:rFonts w:ascii="Arial" w:hAnsi="Arial" w:cs="Arial"/>
          <w:color w:val="000000" w:themeColor="text1"/>
        </w:rPr>
        <w:t>aprobado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versionado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; </w:t>
      </w:r>
      <w:proofErr w:type="spellStart"/>
      <w:r w:rsidRPr="000D2200">
        <w:rPr>
          <w:rFonts w:ascii="Arial" w:hAnsi="Arial" w:cs="Arial"/>
          <w:color w:val="000000" w:themeColor="text1"/>
        </w:rPr>
        <w:t>riesgos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con </w:t>
      </w:r>
      <w:proofErr w:type="spellStart"/>
      <w:r w:rsidRPr="000D2200">
        <w:rPr>
          <w:rFonts w:ascii="Arial" w:hAnsi="Arial" w:cs="Arial"/>
          <w:color w:val="000000" w:themeColor="text1"/>
        </w:rPr>
        <w:t>respuesta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</w:p>
    <w:p w14:paraId="74FC7EBA" w14:textId="77777777" w:rsidR="00D52167" w:rsidRPr="000D2200" w:rsidRDefault="00000000">
      <w:pPr>
        <w:pStyle w:val="Textoindependiente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4. Hardware &amp; IoT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Descripción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selección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compra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armado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sensores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actuadores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controladores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Entregables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BOM, </w:t>
      </w:r>
      <w:proofErr w:type="spellStart"/>
      <w:r w:rsidRPr="000D2200">
        <w:rPr>
          <w:rFonts w:ascii="Arial" w:hAnsi="Arial" w:cs="Arial"/>
          <w:color w:val="000000" w:themeColor="text1"/>
        </w:rPr>
        <w:t>guía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cableado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kits </w:t>
      </w:r>
      <w:proofErr w:type="spellStart"/>
      <w:r w:rsidRPr="000D2200">
        <w:rPr>
          <w:rFonts w:ascii="Arial" w:hAnsi="Arial" w:cs="Arial"/>
          <w:color w:val="000000" w:themeColor="text1"/>
        </w:rPr>
        <w:t>ensamblados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probados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Criterio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aceptación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pruebas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banco </w:t>
      </w:r>
      <w:proofErr w:type="spellStart"/>
      <w:r w:rsidRPr="000D2200">
        <w:rPr>
          <w:rFonts w:ascii="Arial" w:hAnsi="Arial" w:cs="Arial"/>
          <w:color w:val="000000" w:themeColor="text1"/>
        </w:rPr>
        <w:t>cumplen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exactitud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estabilidad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definidas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</w:p>
    <w:p w14:paraId="1596A793" w14:textId="77777777" w:rsidR="00D52167" w:rsidRPr="000D2200" w:rsidRDefault="00000000">
      <w:pPr>
        <w:pStyle w:val="Textoindependiente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5. Firmware &amp; Edge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Descripción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software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ESP32 para </w:t>
      </w:r>
      <w:proofErr w:type="spellStart"/>
      <w:r w:rsidRPr="000D2200">
        <w:rPr>
          <w:rFonts w:ascii="Arial" w:hAnsi="Arial" w:cs="Arial"/>
          <w:color w:val="000000" w:themeColor="text1"/>
        </w:rPr>
        <w:t>adquisición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control local y </w:t>
      </w:r>
      <w:proofErr w:type="spellStart"/>
      <w:r w:rsidRPr="000D2200">
        <w:rPr>
          <w:rFonts w:ascii="Arial" w:hAnsi="Arial" w:cs="Arial"/>
          <w:color w:val="000000" w:themeColor="text1"/>
        </w:rPr>
        <w:t>comunicación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Entregables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repositorio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con </w:t>
      </w:r>
      <w:proofErr w:type="spellStart"/>
      <w:r w:rsidRPr="000D2200">
        <w:rPr>
          <w:rFonts w:ascii="Arial" w:hAnsi="Arial" w:cs="Arial"/>
          <w:color w:val="000000" w:themeColor="text1"/>
        </w:rPr>
        <w:t>código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releases, logs, manual </w:t>
      </w:r>
      <w:proofErr w:type="spellStart"/>
      <w:r w:rsidRPr="000D2200">
        <w:rPr>
          <w:rFonts w:ascii="Arial" w:hAnsi="Arial" w:cs="Arial"/>
          <w:color w:val="000000" w:themeColor="text1"/>
        </w:rPr>
        <w:t>técnico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Criterio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aceptación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lectura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estable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reconexión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OTA y </w:t>
      </w:r>
      <w:proofErr w:type="spellStart"/>
      <w:r w:rsidRPr="000D2200">
        <w:rPr>
          <w:rFonts w:ascii="Arial" w:hAnsi="Arial" w:cs="Arial"/>
          <w:color w:val="000000" w:themeColor="text1"/>
        </w:rPr>
        <w:t>reglas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locales </w:t>
      </w:r>
      <w:proofErr w:type="spellStart"/>
      <w:r w:rsidRPr="000D2200">
        <w:rPr>
          <w:rFonts w:ascii="Arial" w:hAnsi="Arial" w:cs="Arial"/>
          <w:color w:val="000000" w:themeColor="text1"/>
        </w:rPr>
        <w:t>funcionando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</w:p>
    <w:p w14:paraId="4FA76B92" w14:textId="77777777" w:rsidR="00D52167" w:rsidRPr="000D2200" w:rsidRDefault="00000000">
      <w:pPr>
        <w:pStyle w:val="Textoindependiente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 xml:space="preserve">6. Plataforma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en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la Nube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Descripción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infraestructura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Oracle Cloud para ingesta, API y </w:t>
      </w:r>
      <w:proofErr w:type="spellStart"/>
      <w:r w:rsidRPr="000D2200">
        <w:rPr>
          <w:rFonts w:ascii="Arial" w:hAnsi="Arial" w:cs="Arial"/>
          <w:color w:val="000000" w:themeColor="text1"/>
        </w:rPr>
        <w:t>datos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históricos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Entregables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endpoints, BD </w:t>
      </w:r>
      <w:proofErr w:type="spellStart"/>
      <w:r w:rsidRPr="000D2200">
        <w:rPr>
          <w:rFonts w:ascii="Arial" w:hAnsi="Arial" w:cs="Arial"/>
          <w:color w:val="000000" w:themeColor="text1"/>
        </w:rPr>
        <w:t>provisionada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dashboards de </w:t>
      </w:r>
      <w:proofErr w:type="spellStart"/>
      <w:r w:rsidRPr="000D2200">
        <w:rPr>
          <w:rFonts w:ascii="Arial" w:hAnsi="Arial" w:cs="Arial"/>
          <w:color w:val="000000" w:themeColor="text1"/>
        </w:rPr>
        <w:t>monitoreo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Criterio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aceptación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latencia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&lt; X s, </w:t>
      </w:r>
      <w:proofErr w:type="spellStart"/>
      <w:r w:rsidRPr="000D2200">
        <w:rPr>
          <w:rFonts w:ascii="Arial" w:hAnsi="Arial" w:cs="Arial"/>
          <w:color w:val="000000" w:themeColor="text1"/>
        </w:rPr>
        <w:t>disponibilidad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&gt; 99%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piloto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</w:p>
    <w:p w14:paraId="64D6B094" w14:textId="77777777" w:rsidR="00D52167" w:rsidRPr="000D2200" w:rsidRDefault="00000000">
      <w:pPr>
        <w:pStyle w:val="Textoindependiente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 xml:space="preserve">7.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Aplicaciones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&amp;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Visualización</w:t>
      </w:r>
      <w:proofErr w:type="spellEnd"/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Descripción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panel web/PWA para </w:t>
      </w:r>
      <w:proofErr w:type="spellStart"/>
      <w:r w:rsidRPr="000D2200">
        <w:rPr>
          <w:rFonts w:ascii="Arial" w:hAnsi="Arial" w:cs="Arial"/>
          <w:color w:val="000000" w:themeColor="text1"/>
        </w:rPr>
        <w:t>monitoreo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alertas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ajuste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setpoints.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Entregables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dashboards, control de </w:t>
      </w:r>
      <w:proofErr w:type="spellStart"/>
      <w:r w:rsidRPr="000D2200">
        <w:rPr>
          <w:rFonts w:ascii="Arial" w:hAnsi="Arial" w:cs="Arial"/>
          <w:color w:val="000000" w:themeColor="text1"/>
        </w:rPr>
        <w:t>acceso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manual de </w:t>
      </w:r>
      <w:proofErr w:type="spellStart"/>
      <w:r w:rsidRPr="000D2200">
        <w:rPr>
          <w:rFonts w:ascii="Arial" w:hAnsi="Arial" w:cs="Arial"/>
          <w:color w:val="000000" w:themeColor="text1"/>
        </w:rPr>
        <w:t>usuario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Criterio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aceptación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visualización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tiempo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real e histórico; </w:t>
      </w:r>
      <w:proofErr w:type="spellStart"/>
      <w:r w:rsidRPr="000D2200">
        <w:rPr>
          <w:rFonts w:ascii="Arial" w:hAnsi="Arial" w:cs="Arial"/>
          <w:color w:val="000000" w:themeColor="text1"/>
        </w:rPr>
        <w:t>alertas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push/email.</w:t>
      </w:r>
    </w:p>
    <w:p w14:paraId="1B41173A" w14:textId="77777777" w:rsidR="00D52167" w:rsidRPr="000D2200" w:rsidRDefault="00000000">
      <w:pPr>
        <w:pStyle w:val="Textoindependiente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 xml:space="preserve">8. 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Automatización</w:t>
      </w:r>
      <w:proofErr w:type="spellEnd"/>
      <w:r w:rsidRPr="000D2200">
        <w:rPr>
          <w:rFonts w:ascii="Arial" w:hAnsi="Arial" w:cs="Arial"/>
          <w:b/>
          <w:bCs/>
          <w:color w:val="000000" w:themeColor="text1"/>
        </w:rPr>
        <w:t xml:space="preserve"> &amp; Control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Descripción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reglas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calendarios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operación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riego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ventilación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luces, </w:t>
      </w:r>
      <w:proofErr w:type="spellStart"/>
      <w:r w:rsidRPr="000D2200">
        <w:rPr>
          <w:rFonts w:ascii="Arial" w:hAnsi="Arial" w:cs="Arial"/>
          <w:color w:val="000000" w:themeColor="text1"/>
        </w:rPr>
        <w:t>calefacción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Entregables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motor de </w:t>
      </w:r>
      <w:proofErr w:type="spellStart"/>
      <w:r w:rsidRPr="000D2200">
        <w:rPr>
          <w:rFonts w:ascii="Arial" w:hAnsi="Arial" w:cs="Arial"/>
          <w:color w:val="000000" w:themeColor="text1"/>
        </w:rPr>
        <w:t>reglas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configurable, </w:t>
      </w:r>
      <w:proofErr w:type="spellStart"/>
      <w:r w:rsidRPr="000D2200">
        <w:rPr>
          <w:rFonts w:ascii="Arial" w:hAnsi="Arial" w:cs="Arial"/>
          <w:color w:val="000000" w:themeColor="text1"/>
        </w:rPr>
        <w:t>perfiles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por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cultivo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r w:rsidRPr="000D2200">
        <w:rPr>
          <w:rFonts w:ascii="Arial" w:hAnsi="Arial" w:cs="Arial"/>
          <w:color w:val="000000" w:themeColor="text1"/>
        </w:rPr>
        <w:br/>
      </w:r>
      <w:r w:rsidRPr="000D2200">
        <w:rPr>
          <w:rFonts w:ascii="Arial" w:hAnsi="Arial" w:cs="Arial"/>
          <w:color w:val="000000" w:themeColor="text1"/>
        </w:rPr>
        <w:lastRenderedPageBreak/>
        <w:t xml:space="preserve">-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Criterio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i/>
          <w:iCs/>
          <w:color w:val="000000" w:themeColor="text1"/>
        </w:rPr>
        <w:t>aceptación</w:t>
      </w:r>
      <w:proofErr w:type="spellEnd"/>
      <w:r w:rsidRPr="000D2200">
        <w:rPr>
          <w:rFonts w:ascii="Arial" w:hAnsi="Arial" w:cs="Arial"/>
          <w:i/>
          <w:iCs/>
          <w:color w:val="000000" w:themeColor="text1"/>
        </w:rPr>
        <w:t>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ejecución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reglas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dentro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tolerancias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con override </w:t>
      </w:r>
      <w:proofErr w:type="spellStart"/>
      <w:r w:rsidRPr="000D2200">
        <w:rPr>
          <w:rFonts w:ascii="Arial" w:hAnsi="Arial" w:cs="Arial"/>
          <w:color w:val="000000" w:themeColor="text1"/>
        </w:rPr>
        <w:t>seguro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</w:p>
    <w:p w14:paraId="2B24D068" w14:textId="77777777" w:rsidR="00D52167" w:rsidRPr="000D2200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pict w14:anchorId="3CAD6DC0">
          <v:rect id="_x0000_i1028" style="width:0;height:1.5pt" o:hralign="center" o:hrstd="t" o:hr="t"/>
        </w:pict>
      </w:r>
    </w:p>
    <w:p w14:paraId="3E5BF26F" w14:textId="77777777" w:rsidR="00D52167" w:rsidRPr="000D2200" w:rsidRDefault="00000000">
      <w:pPr>
        <w:pStyle w:val="Ttulo2"/>
        <w:rPr>
          <w:rFonts w:ascii="Arial" w:hAnsi="Arial" w:cs="Arial"/>
          <w:color w:val="000000" w:themeColor="text1"/>
        </w:rPr>
      </w:pPr>
      <w:bookmarkStart w:id="14" w:name="hitos"/>
      <w:bookmarkEnd w:id="13"/>
      <w:proofErr w:type="spellStart"/>
      <w:r w:rsidRPr="000D2200">
        <w:rPr>
          <w:rFonts w:ascii="Arial" w:hAnsi="Arial" w:cs="Arial"/>
          <w:color w:val="000000" w:themeColor="text1"/>
        </w:rPr>
        <w:t>Hitos</w:t>
      </w:r>
      <w:proofErr w:type="spellEnd"/>
    </w:p>
    <w:p w14:paraId="68705F31" w14:textId="77777777" w:rsidR="00D52167" w:rsidRPr="000D2200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H1: </w:t>
      </w:r>
      <w:proofErr w:type="spellStart"/>
      <w:r w:rsidRPr="000D2200">
        <w:rPr>
          <w:rFonts w:ascii="Arial" w:hAnsi="Arial" w:cs="Arial"/>
          <w:color w:val="000000" w:themeColor="text1"/>
        </w:rPr>
        <w:t>Aprobación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del Plan del Proyecto</w:t>
      </w:r>
    </w:p>
    <w:p w14:paraId="3A00D6F5" w14:textId="77777777" w:rsidR="00D52167" w:rsidRPr="000D2200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H2: Hardware </w:t>
      </w:r>
      <w:proofErr w:type="spellStart"/>
      <w:r w:rsidRPr="000D2200">
        <w:rPr>
          <w:rFonts w:ascii="Arial" w:hAnsi="Arial" w:cs="Arial"/>
          <w:color w:val="000000" w:themeColor="text1"/>
        </w:rPr>
        <w:t>adquirido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banco de </w:t>
      </w:r>
      <w:proofErr w:type="spellStart"/>
      <w:r w:rsidRPr="000D2200">
        <w:rPr>
          <w:rFonts w:ascii="Arial" w:hAnsi="Arial" w:cs="Arial"/>
          <w:color w:val="000000" w:themeColor="text1"/>
        </w:rPr>
        <w:t>pruebas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operativo</w:t>
      </w:r>
      <w:proofErr w:type="spellEnd"/>
    </w:p>
    <w:p w14:paraId="4D434E05" w14:textId="77777777" w:rsidR="00D52167" w:rsidRPr="000D2200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H3: Firmware MVP con </w:t>
      </w:r>
      <w:proofErr w:type="spellStart"/>
      <w:r w:rsidRPr="000D2200">
        <w:rPr>
          <w:rFonts w:ascii="Arial" w:hAnsi="Arial" w:cs="Arial"/>
          <w:color w:val="000000" w:themeColor="text1"/>
        </w:rPr>
        <w:t>telemetría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estable</w:t>
      </w:r>
      <w:proofErr w:type="spellEnd"/>
    </w:p>
    <w:p w14:paraId="2A14E791" w14:textId="77777777" w:rsidR="00D52167" w:rsidRPr="000D2200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H4: Backend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Oracle Cloud + BD </w:t>
      </w:r>
      <w:proofErr w:type="spellStart"/>
      <w:r w:rsidRPr="000D2200">
        <w:rPr>
          <w:rFonts w:ascii="Arial" w:hAnsi="Arial" w:cs="Arial"/>
          <w:color w:val="000000" w:themeColor="text1"/>
        </w:rPr>
        <w:t>operativa</w:t>
      </w:r>
      <w:proofErr w:type="spellEnd"/>
    </w:p>
    <w:p w14:paraId="7F045FAB" w14:textId="77777777" w:rsidR="00D52167" w:rsidRPr="000D2200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H5: Dashboard MVP con </w:t>
      </w:r>
      <w:proofErr w:type="spellStart"/>
      <w:r w:rsidRPr="000D2200">
        <w:rPr>
          <w:rFonts w:ascii="Arial" w:hAnsi="Arial" w:cs="Arial"/>
          <w:color w:val="000000" w:themeColor="text1"/>
        </w:rPr>
        <w:t>alertas</w:t>
      </w:r>
      <w:proofErr w:type="spellEnd"/>
    </w:p>
    <w:p w14:paraId="65D71396" w14:textId="77777777" w:rsidR="00D52167" w:rsidRPr="000D2200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H6: Motor de </w:t>
      </w:r>
      <w:proofErr w:type="spellStart"/>
      <w:r w:rsidRPr="000D2200">
        <w:rPr>
          <w:rFonts w:ascii="Arial" w:hAnsi="Arial" w:cs="Arial"/>
          <w:color w:val="000000" w:themeColor="text1"/>
        </w:rPr>
        <w:t>reglas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riego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ventilación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piloto</w:t>
      </w:r>
      <w:proofErr w:type="spellEnd"/>
    </w:p>
    <w:p w14:paraId="07175410" w14:textId="77777777" w:rsidR="00D52167" w:rsidRPr="000D2200" w:rsidRDefault="00000000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 xml:space="preserve">H7: UAT </w:t>
      </w:r>
      <w:proofErr w:type="spellStart"/>
      <w:r w:rsidRPr="000D2200">
        <w:rPr>
          <w:rFonts w:ascii="Arial" w:hAnsi="Arial" w:cs="Arial"/>
          <w:color w:val="000000" w:themeColor="text1"/>
        </w:rPr>
        <w:t>completado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entrega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académica</w:t>
      </w:r>
      <w:proofErr w:type="spellEnd"/>
    </w:p>
    <w:p w14:paraId="250092E0" w14:textId="77777777" w:rsidR="00D52167" w:rsidRPr="000D2200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pict w14:anchorId="645832BE">
          <v:rect id="_x0000_i1029" style="width:0;height:1.5pt" o:hralign="center" o:hrstd="t" o:hr="t"/>
        </w:pict>
      </w:r>
    </w:p>
    <w:p w14:paraId="220F6388" w14:textId="77777777" w:rsidR="00D52167" w:rsidRPr="000D2200" w:rsidRDefault="00000000">
      <w:pPr>
        <w:pStyle w:val="Ttulo2"/>
        <w:rPr>
          <w:rFonts w:ascii="Arial" w:hAnsi="Arial" w:cs="Arial"/>
          <w:color w:val="000000" w:themeColor="text1"/>
        </w:rPr>
      </w:pPr>
      <w:bookmarkStart w:id="15" w:name="supuestos-y-exclusiones-versión-inicial"/>
      <w:bookmarkEnd w:id="14"/>
      <w:proofErr w:type="spellStart"/>
      <w:r w:rsidRPr="000D2200">
        <w:rPr>
          <w:rFonts w:ascii="Arial" w:hAnsi="Arial" w:cs="Arial"/>
          <w:color w:val="000000" w:themeColor="text1"/>
        </w:rPr>
        <w:t>Supuestos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0D2200">
        <w:rPr>
          <w:rFonts w:ascii="Arial" w:hAnsi="Arial" w:cs="Arial"/>
          <w:color w:val="000000" w:themeColor="text1"/>
        </w:rPr>
        <w:t>Exclusiones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versión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inicial</w:t>
      </w:r>
      <w:proofErr w:type="spellEnd"/>
      <w:r w:rsidRPr="000D2200">
        <w:rPr>
          <w:rFonts w:ascii="Arial" w:hAnsi="Arial" w:cs="Arial"/>
          <w:color w:val="000000" w:themeColor="text1"/>
        </w:rPr>
        <w:t>)</w:t>
      </w:r>
    </w:p>
    <w:p w14:paraId="436A2F2C" w14:textId="77777777" w:rsidR="00D52167" w:rsidRPr="000D2200" w:rsidRDefault="00000000">
      <w:pPr>
        <w:pStyle w:val="FirstParagraph"/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Supuestos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- </w:t>
      </w:r>
      <w:proofErr w:type="spellStart"/>
      <w:r w:rsidRPr="000D2200">
        <w:rPr>
          <w:rFonts w:ascii="Arial" w:hAnsi="Arial" w:cs="Arial"/>
          <w:color w:val="000000" w:themeColor="text1"/>
        </w:rPr>
        <w:t>Conectividad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Wi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 xml:space="preserve">Fi </w:t>
      </w:r>
      <w:proofErr w:type="spellStart"/>
      <w:r w:rsidRPr="000D2200">
        <w:rPr>
          <w:rFonts w:ascii="Arial" w:hAnsi="Arial" w:cs="Arial"/>
          <w:color w:val="000000" w:themeColor="text1"/>
        </w:rPr>
        <w:t>suficiente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el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invernadero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piloto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. - </w:t>
      </w:r>
      <w:proofErr w:type="spellStart"/>
      <w:r w:rsidRPr="000D2200">
        <w:rPr>
          <w:rFonts w:ascii="Arial" w:hAnsi="Arial" w:cs="Arial"/>
          <w:color w:val="000000" w:themeColor="text1"/>
        </w:rPr>
        <w:t>Disponibilidad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soluciones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patrón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para </w:t>
      </w:r>
      <w:proofErr w:type="spellStart"/>
      <w:r w:rsidRPr="000D2200">
        <w:rPr>
          <w:rFonts w:ascii="Arial" w:hAnsi="Arial" w:cs="Arial"/>
          <w:color w:val="000000" w:themeColor="text1"/>
        </w:rPr>
        <w:t>calibración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pH/EC. - Uso </w:t>
      </w:r>
      <w:proofErr w:type="spellStart"/>
      <w:r w:rsidRPr="000D2200">
        <w:rPr>
          <w:rFonts w:ascii="Arial" w:hAnsi="Arial" w:cs="Arial"/>
          <w:color w:val="000000" w:themeColor="text1"/>
        </w:rPr>
        <w:t>académico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: cargas </w:t>
      </w:r>
      <w:proofErr w:type="spellStart"/>
      <w:r w:rsidRPr="000D2200">
        <w:rPr>
          <w:rFonts w:ascii="Arial" w:hAnsi="Arial" w:cs="Arial"/>
          <w:color w:val="000000" w:themeColor="text1"/>
        </w:rPr>
        <w:t>moderadas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1–2 </w:t>
      </w:r>
      <w:proofErr w:type="spellStart"/>
      <w:r w:rsidRPr="000D2200">
        <w:rPr>
          <w:rFonts w:ascii="Arial" w:hAnsi="Arial" w:cs="Arial"/>
          <w:color w:val="000000" w:themeColor="text1"/>
        </w:rPr>
        <w:t>controladores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ESP32.</w:t>
      </w:r>
    </w:p>
    <w:p w14:paraId="5BA091DC" w14:textId="77777777" w:rsidR="00D52167" w:rsidRPr="000D2200" w:rsidRDefault="00000000">
      <w:pPr>
        <w:pStyle w:val="Textoindependiente"/>
        <w:rPr>
          <w:rFonts w:ascii="Arial" w:hAnsi="Arial" w:cs="Arial"/>
          <w:color w:val="000000" w:themeColor="text1"/>
        </w:rPr>
      </w:pP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Exclusiones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- </w:t>
      </w:r>
      <w:proofErr w:type="spellStart"/>
      <w:r w:rsidRPr="000D2200">
        <w:rPr>
          <w:rFonts w:ascii="Arial" w:hAnsi="Arial" w:cs="Arial"/>
          <w:color w:val="000000" w:themeColor="text1"/>
        </w:rPr>
        <w:t>Analítica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predictiva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/ML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esta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fase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queda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backlog </w:t>
      </w:r>
      <w:proofErr w:type="spellStart"/>
      <w:r w:rsidRPr="000D2200">
        <w:rPr>
          <w:rFonts w:ascii="Arial" w:hAnsi="Arial" w:cs="Arial"/>
          <w:color w:val="000000" w:themeColor="text1"/>
        </w:rPr>
        <w:t>futuro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). - </w:t>
      </w:r>
      <w:proofErr w:type="spellStart"/>
      <w:r w:rsidRPr="000D2200">
        <w:rPr>
          <w:rFonts w:ascii="Arial" w:hAnsi="Arial" w:cs="Arial"/>
          <w:color w:val="000000" w:themeColor="text1"/>
        </w:rPr>
        <w:t>Escalamiento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0D2200">
        <w:rPr>
          <w:rFonts w:ascii="Arial" w:hAnsi="Arial" w:cs="Arial"/>
          <w:color w:val="000000" w:themeColor="text1"/>
        </w:rPr>
        <w:t>múltiples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invernaderos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/tenancies. - </w:t>
      </w:r>
      <w:proofErr w:type="spellStart"/>
      <w:r w:rsidRPr="000D2200">
        <w:rPr>
          <w:rFonts w:ascii="Arial" w:hAnsi="Arial" w:cs="Arial"/>
          <w:color w:val="000000" w:themeColor="text1"/>
        </w:rPr>
        <w:t>Integración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con ERPs o </w:t>
      </w:r>
      <w:proofErr w:type="spellStart"/>
      <w:r w:rsidRPr="000D2200">
        <w:rPr>
          <w:rFonts w:ascii="Arial" w:hAnsi="Arial" w:cs="Arial"/>
          <w:color w:val="000000" w:themeColor="text1"/>
        </w:rPr>
        <w:t>plataformas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terceros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más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allá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IoT </w:t>
      </w:r>
      <w:proofErr w:type="spellStart"/>
      <w:r w:rsidRPr="000D2200">
        <w:rPr>
          <w:rFonts w:ascii="Arial" w:hAnsi="Arial" w:cs="Arial"/>
          <w:color w:val="000000" w:themeColor="text1"/>
        </w:rPr>
        <w:t>básico</w:t>
      </w:r>
      <w:proofErr w:type="spellEnd"/>
      <w:r w:rsidRPr="000D2200">
        <w:rPr>
          <w:rFonts w:ascii="Arial" w:hAnsi="Arial" w:cs="Arial"/>
          <w:color w:val="000000" w:themeColor="text1"/>
        </w:rPr>
        <w:t>).</w:t>
      </w:r>
    </w:p>
    <w:p w14:paraId="3A088DD2" w14:textId="77777777" w:rsidR="00D52167" w:rsidRPr="000D2200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pict w14:anchorId="269F949E">
          <v:rect id="_x0000_i1030" style="width:0;height:1.5pt" o:hralign="center" o:hrstd="t" o:hr="t"/>
        </w:pict>
      </w:r>
    </w:p>
    <w:p w14:paraId="75359684" w14:textId="77777777" w:rsidR="00D52167" w:rsidRPr="000D2200" w:rsidRDefault="00000000">
      <w:pPr>
        <w:pStyle w:val="Ttulo2"/>
        <w:rPr>
          <w:rFonts w:ascii="Arial" w:hAnsi="Arial" w:cs="Arial"/>
          <w:color w:val="000000" w:themeColor="text1"/>
        </w:rPr>
      </w:pPr>
      <w:bookmarkStart w:id="16" w:name="raci-resumen-por-áreas"/>
      <w:bookmarkEnd w:id="15"/>
      <w:r w:rsidRPr="000D2200">
        <w:rPr>
          <w:rFonts w:ascii="Arial" w:hAnsi="Arial" w:cs="Arial"/>
          <w:color w:val="000000" w:themeColor="text1"/>
        </w:rPr>
        <w:t>RACI (</w:t>
      </w:r>
      <w:proofErr w:type="spellStart"/>
      <w:r w:rsidRPr="000D2200">
        <w:rPr>
          <w:rFonts w:ascii="Arial" w:hAnsi="Arial" w:cs="Arial"/>
          <w:color w:val="000000" w:themeColor="text1"/>
        </w:rPr>
        <w:t>resumen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por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áreas</w:t>
      </w:r>
      <w:proofErr w:type="spellEnd"/>
      <w:r w:rsidRPr="000D2200">
        <w:rPr>
          <w:rFonts w:ascii="Arial" w:hAnsi="Arial" w:cs="Arial"/>
          <w:color w:val="000000" w:themeColor="text1"/>
        </w:rPr>
        <w:t>)</w:t>
      </w:r>
    </w:p>
    <w:p w14:paraId="23DC2F01" w14:textId="77777777" w:rsidR="00D52167" w:rsidRPr="000D2200" w:rsidRDefault="00000000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PM/</w:t>
      </w:r>
      <w:proofErr w:type="spellStart"/>
      <w:r w:rsidRPr="000D2200">
        <w:rPr>
          <w:rFonts w:ascii="Arial" w:hAnsi="Arial" w:cs="Arial"/>
          <w:b/>
          <w:bCs/>
          <w:color w:val="000000" w:themeColor="text1"/>
        </w:rPr>
        <w:t>Alumno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0D2200">
        <w:rPr>
          <w:rFonts w:ascii="Arial" w:hAnsi="Arial" w:cs="Arial"/>
          <w:color w:val="000000" w:themeColor="text1"/>
        </w:rPr>
        <w:t>Dirección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del Proyecto, </w:t>
      </w:r>
      <w:proofErr w:type="spellStart"/>
      <w:r w:rsidRPr="000D2200">
        <w:rPr>
          <w:rFonts w:ascii="Arial" w:hAnsi="Arial" w:cs="Arial"/>
          <w:color w:val="000000" w:themeColor="text1"/>
        </w:rPr>
        <w:t>Gobierno</w:t>
      </w:r>
      <w:proofErr w:type="spellEnd"/>
      <w:r w:rsidRPr="000D2200">
        <w:rPr>
          <w:rFonts w:ascii="Arial" w:hAnsi="Arial" w:cs="Arial"/>
          <w:color w:val="000000" w:themeColor="text1"/>
        </w:rPr>
        <w:t>, Cierre.</w:t>
      </w:r>
    </w:p>
    <w:p w14:paraId="51040650" w14:textId="77777777" w:rsidR="00D52167" w:rsidRPr="000D2200" w:rsidRDefault="00000000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HW Lead</w:t>
      </w:r>
      <w:r w:rsidRPr="000D2200">
        <w:rPr>
          <w:rFonts w:ascii="Arial" w:hAnsi="Arial" w:cs="Arial"/>
          <w:color w:val="000000" w:themeColor="text1"/>
        </w:rPr>
        <w:t xml:space="preserve">: Hardware &amp; IoT, </w:t>
      </w:r>
      <w:proofErr w:type="spellStart"/>
      <w:r w:rsidRPr="000D2200">
        <w:rPr>
          <w:rFonts w:ascii="Arial" w:hAnsi="Arial" w:cs="Arial"/>
          <w:color w:val="000000" w:themeColor="text1"/>
        </w:rPr>
        <w:t>Ensamble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</w:p>
    <w:p w14:paraId="227319CF" w14:textId="77777777" w:rsidR="00D52167" w:rsidRPr="000D2200" w:rsidRDefault="00000000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FW Lead</w:t>
      </w:r>
      <w:r w:rsidRPr="000D2200">
        <w:rPr>
          <w:rFonts w:ascii="Arial" w:hAnsi="Arial" w:cs="Arial"/>
          <w:color w:val="000000" w:themeColor="text1"/>
        </w:rPr>
        <w:t>: Firmware &amp; Edge.</w:t>
      </w:r>
    </w:p>
    <w:p w14:paraId="34B1DF82" w14:textId="77777777" w:rsidR="00D52167" w:rsidRPr="000D2200" w:rsidRDefault="00000000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Cloud Lead</w:t>
      </w:r>
      <w:r w:rsidRPr="000D2200">
        <w:rPr>
          <w:rFonts w:ascii="Arial" w:hAnsi="Arial" w:cs="Arial"/>
          <w:color w:val="000000" w:themeColor="text1"/>
        </w:rPr>
        <w:t>: Oracle Cloud, API/BD.</w:t>
      </w:r>
    </w:p>
    <w:p w14:paraId="26D858BE" w14:textId="77777777" w:rsidR="00D52167" w:rsidRPr="000D2200" w:rsidRDefault="00000000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App Lead</w:t>
      </w:r>
      <w:r w:rsidRPr="000D2200">
        <w:rPr>
          <w:rFonts w:ascii="Arial" w:hAnsi="Arial" w:cs="Arial"/>
          <w:color w:val="000000" w:themeColor="text1"/>
        </w:rPr>
        <w:t>: Dashboard/App.</w:t>
      </w:r>
    </w:p>
    <w:p w14:paraId="54D134AF" w14:textId="77777777" w:rsidR="00D52167" w:rsidRPr="000D2200" w:rsidRDefault="00000000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t>QA/Sec</w:t>
      </w:r>
      <w:r w:rsidRPr="000D2200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0D2200">
        <w:rPr>
          <w:rFonts w:ascii="Arial" w:hAnsi="Arial" w:cs="Arial"/>
          <w:color w:val="000000" w:themeColor="text1"/>
        </w:rPr>
        <w:t>Pruebas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D2200">
        <w:rPr>
          <w:rFonts w:ascii="Arial" w:hAnsi="Arial" w:cs="Arial"/>
          <w:color w:val="000000" w:themeColor="text1"/>
        </w:rPr>
        <w:t>Seguridad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</w:p>
    <w:p w14:paraId="78DEF83C" w14:textId="77777777" w:rsidR="00D52167" w:rsidRPr="000D2200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pict w14:anchorId="531532F6">
          <v:rect id="_x0000_i1031" style="width:0;height:1.5pt" o:hralign="center" o:hrstd="t" o:hr="t"/>
        </w:pict>
      </w:r>
    </w:p>
    <w:p w14:paraId="1CE60DC2" w14:textId="77777777" w:rsidR="00D52167" w:rsidRPr="000D2200" w:rsidRDefault="00000000">
      <w:pPr>
        <w:pStyle w:val="Ttulo2"/>
        <w:rPr>
          <w:rFonts w:ascii="Arial" w:hAnsi="Arial" w:cs="Arial"/>
          <w:color w:val="000000" w:themeColor="text1"/>
        </w:rPr>
      </w:pPr>
      <w:bookmarkStart w:id="17" w:name="trazabilidad-con-requisitos-ejemplo"/>
      <w:bookmarkEnd w:id="16"/>
      <w:proofErr w:type="spellStart"/>
      <w:r w:rsidRPr="000D2200">
        <w:rPr>
          <w:rFonts w:ascii="Arial" w:hAnsi="Arial" w:cs="Arial"/>
          <w:color w:val="000000" w:themeColor="text1"/>
        </w:rPr>
        <w:t>Trazabilidad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con </w:t>
      </w:r>
      <w:proofErr w:type="spellStart"/>
      <w:r w:rsidRPr="000D2200">
        <w:rPr>
          <w:rFonts w:ascii="Arial" w:hAnsi="Arial" w:cs="Arial"/>
          <w:color w:val="000000" w:themeColor="text1"/>
        </w:rPr>
        <w:t>Requisitos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D2200">
        <w:rPr>
          <w:rFonts w:ascii="Arial" w:hAnsi="Arial" w:cs="Arial"/>
          <w:color w:val="000000" w:themeColor="text1"/>
        </w:rPr>
        <w:t>ejemplo</w:t>
      </w:r>
      <w:proofErr w:type="spellEnd"/>
      <w:r w:rsidRPr="000D2200">
        <w:rPr>
          <w:rFonts w:ascii="Arial" w:hAnsi="Arial" w:cs="Arial"/>
          <w:color w:val="000000" w:themeColor="text1"/>
        </w:rPr>
        <w:t>)</w:t>
      </w:r>
    </w:p>
    <w:p w14:paraId="40AA9DF9" w14:textId="77777777" w:rsidR="00D52167" w:rsidRPr="000D2200" w:rsidRDefault="00000000">
      <w:pPr>
        <w:pStyle w:val="Compact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>RF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 xml:space="preserve">01 </w:t>
      </w:r>
      <w:proofErr w:type="spellStart"/>
      <w:r w:rsidRPr="000D2200">
        <w:rPr>
          <w:rFonts w:ascii="Arial" w:hAnsi="Arial" w:cs="Arial"/>
          <w:color w:val="000000" w:themeColor="text1"/>
        </w:rPr>
        <w:t>Telemetría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tiempo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real → 5.3, 6.2, 7.1</w:t>
      </w:r>
    </w:p>
    <w:p w14:paraId="6C7B32C5" w14:textId="77777777" w:rsidR="00D52167" w:rsidRPr="000D2200" w:rsidRDefault="00000000">
      <w:pPr>
        <w:pStyle w:val="Compact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>RF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 xml:space="preserve">02 </w:t>
      </w:r>
      <w:proofErr w:type="spellStart"/>
      <w:r w:rsidRPr="000D2200">
        <w:rPr>
          <w:rFonts w:ascii="Arial" w:hAnsi="Arial" w:cs="Arial"/>
          <w:color w:val="000000" w:themeColor="text1"/>
        </w:rPr>
        <w:t>Alertas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por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umbral → 5.5, 6.7, 7.2</w:t>
      </w:r>
    </w:p>
    <w:p w14:paraId="4D579D30" w14:textId="77777777" w:rsidR="00D52167" w:rsidRPr="000D2200" w:rsidRDefault="00000000">
      <w:pPr>
        <w:pStyle w:val="Compact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>RF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 xml:space="preserve">03 </w:t>
      </w:r>
      <w:proofErr w:type="spellStart"/>
      <w:r w:rsidRPr="000D2200">
        <w:rPr>
          <w:rFonts w:ascii="Arial" w:hAnsi="Arial" w:cs="Arial"/>
          <w:color w:val="000000" w:themeColor="text1"/>
        </w:rPr>
        <w:t>Automatización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riego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→ 5.4, 8.1–8.4</w:t>
      </w:r>
    </w:p>
    <w:p w14:paraId="35360A63" w14:textId="77777777" w:rsidR="00D52167" w:rsidRPr="000D2200" w:rsidRDefault="00000000">
      <w:pPr>
        <w:pStyle w:val="Compact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>RNF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 xml:space="preserve">01 </w:t>
      </w:r>
      <w:proofErr w:type="spellStart"/>
      <w:r w:rsidRPr="000D2200">
        <w:rPr>
          <w:rFonts w:ascii="Arial" w:hAnsi="Arial" w:cs="Arial"/>
          <w:color w:val="000000" w:themeColor="text1"/>
        </w:rPr>
        <w:t>Latencia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&lt; 3 s → 5.3, 6.3, 7.1</w:t>
      </w:r>
    </w:p>
    <w:p w14:paraId="75394A88" w14:textId="77777777" w:rsidR="00D52167" w:rsidRPr="000D2200" w:rsidRDefault="00000000">
      <w:pPr>
        <w:pStyle w:val="Compact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color w:val="000000" w:themeColor="text1"/>
        </w:rPr>
        <w:t>RNF</w:t>
      </w:r>
      <w:r w:rsidRPr="000D2200">
        <w:rPr>
          <w:rFonts w:ascii="Cambria Math" w:hAnsi="Cambria Math" w:cs="Cambria Math"/>
          <w:color w:val="000000" w:themeColor="text1"/>
        </w:rPr>
        <w:t>‑</w:t>
      </w:r>
      <w:r w:rsidRPr="000D2200">
        <w:rPr>
          <w:rFonts w:ascii="Arial" w:hAnsi="Arial" w:cs="Arial"/>
          <w:color w:val="000000" w:themeColor="text1"/>
        </w:rPr>
        <w:t xml:space="preserve">02 </w:t>
      </w:r>
      <w:proofErr w:type="spellStart"/>
      <w:r w:rsidRPr="000D2200">
        <w:rPr>
          <w:rFonts w:ascii="Arial" w:hAnsi="Arial" w:cs="Arial"/>
          <w:color w:val="000000" w:themeColor="text1"/>
        </w:rPr>
        <w:t>Seguridad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TLS → 5.3, 6.2, 9.2</w:t>
      </w:r>
    </w:p>
    <w:p w14:paraId="31ED4A0E" w14:textId="77777777" w:rsidR="00D52167" w:rsidRPr="000D2200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pict w14:anchorId="6F50DEBB">
          <v:rect id="_x0000_i1032" style="width:0;height:1.5pt" o:hralign="center" o:hrstd="t" o:hr="t"/>
        </w:pict>
      </w:r>
    </w:p>
    <w:p w14:paraId="773EBE4B" w14:textId="77777777" w:rsidR="00D52167" w:rsidRPr="000D2200" w:rsidRDefault="00000000">
      <w:pPr>
        <w:pStyle w:val="Textodebloque"/>
        <w:rPr>
          <w:rFonts w:ascii="Arial" w:hAnsi="Arial" w:cs="Arial"/>
          <w:color w:val="000000" w:themeColor="text1"/>
        </w:rPr>
      </w:pPr>
      <w:r w:rsidRPr="000D2200">
        <w:rPr>
          <w:rFonts w:ascii="Arial" w:hAnsi="Arial" w:cs="Arial"/>
          <w:b/>
          <w:bCs/>
          <w:color w:val="000000" w:themeColor="text1"/>
        </w:rPr>
        <w:lastRenderedPageBreak/>
        <w:t>Nota:</w:t>
      </w:r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Ajusta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niveles</w:t>
      </w:r>
      <w:proofErr w:type="spellEnd"/>
      <w:r w:rsidRPr="000D2200">
        <w:rPr>
          <w:rFonts w:ascii="Arial" w:hAnsi="Arial" w:cs="Arial"/>
          <w:color w:val="000000" w:themeColor="text1"/>
        </w:rPr>
        <w:t>/</w:t>
      </w:r>
      <w:proofErr w:type="spellStart"/>
      <w:r w:rsidRPr="000D2200">
        <w:rPr>
          <w:rFonts w:ascii="Arial" w:hAnsi="Arial" w:cs="Arial"/>
          <w:color w:val="000000" w:themeColor="text1"/>
        </w:rPr>
        <w:t>códigos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(1.1, 1.1.1…) </w:t>
      </w:r>
      <w:proofErr w:type="spellStart"/>
      <w:r w:rsidRPr="000D2200">
        <w:rPr>
          <w:rFonts w:ascii="Arial" w:hAnsi="Arial" w:cs="Arial"/>
          <w:color w:val="000000" w:themeColor="text1"/>
        </w:rPr>
        <w:t>según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el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detalle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requerido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y vincula </w:t>
      </w:r>
      <w:proofErr w:type="spellStart"/>
      <w:r w:rsidRPr="000D2200">
        <w:rPr>
          <w:rFonts w:ascii="Arial" w:hAnsi="Arial" w:cs="Arial"/>
          <w:color w:val="000000" w:themeColor="text1"/>
        </w:rPr>
        <w:t>cada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paquete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0D2200">
        <w:rPr>
          <w:rFonts w:ascii="Arial" w:hAnsi="Arial" w:cs="Arial"/>
          <w:color w:val="000000" w:themeColor="text1"/>
        </w:rPr>
        <w:t>entregables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concretos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en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el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D2200">
        <w:rPr>
          <w:rFonts w:ascii="Arial" w:hAnsi="Arial" w:cs="Arial"/>
          <w:color w:val="000000" w:themeColor="text1"/>
        </w:rPr>
        <w:t>cronograma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(Gantt) y la </w:t>
      </w:r>
      <w:proofErr w:type="spellStart"/>
      <w:r w:rsidRPr="000D2200">
        <w:rPr>
          <w:rFonts w:ascii="Arial" w:hAnsi="Arial" w:cs="Arial"/>
          <w:color w:val="000000" w:themeColor="text1"/>
        </w:rPr>
        <w:t>matriz</w:t>
      </w:r>
      <w:proofErr w:type="spellEnd"/>
      <w:r w:rsidRPr="000D220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0D2200">
        <w:rPr>
          <w:rFonts w:ascii="Arial" w:hAnsi="Arial" w:cs="Arial"/>
          <w:color w:val="000000" w:themeColor="text1"/>
        </w:rPr>
        <w:t>riesgos</w:t>
      </w:r>
      <w:proofErr w:type="spellEnd"/>
      <w:r w:rsidRPr="000D2200">
        <w:rPr>
          <w:rFonts w:ascii="Arial" w:hAnsi="Arial" w:cs="Arial"/>
          <w:color w:val="000000" w:themeColor="text1"/>
        </w:rPr>
        <w:t>.</w:t>
      </w:r>
      <w:bookmarkEnd w:id="0"/>
      <w:bookmarkEnd w:id="17"/>
    </w:p>
    <w:sectPr w:rsidR="00D52167" w:rsidRPr="000D220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A43D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247B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A88E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4545433">
    <w:abstractNumId w:val="0"/>
  </w:num>
  <w:num w:numId="2" w16cid:durableId="1312293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1119909">
    <w:abstractNumId w:val="1"/>
  </w:num>
  <w:num w:numId="4" w16cid:durableId="1969237080">
    <w:abstractNumId w:val="1"/>
  </w:num>
  <w:num w:numId="5" w16cid:durableId="172467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167"/>
    <w:rsid w:val="000D2200"/>
    <w:rsid w:val="003F680E"/>
    <w:rsid w:val="005E72B6"/>
    <w:rsid w:val="00BE598B"/>
    <w:rsid w:val="00D52167"/>
    <w:rsid w:val="00F7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324AE"/>
  <w15:docId w15:val="{47A33DBA-A586-4270-A613-C3B04D2D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1099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ALEXANDRO EDUARDO MARQUEZ MORALES</cp:lastModifiedBy>
  <cp:revision>4</cp:revision>
  <dcterms:created xsi:type="dcterms:W3CDTF">2025-09-22T16:56:00Z</dcterms:created>
  <dcterms:modified xsi:type="dcterms:W3CDTF">2025-12-02T15:16:00Z</dcterms:modified>
</cp:coreProperties>
</file>