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BC7B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PLAN DE GESTIÓN DE RECURSOS – GREENHOUSE FUTURE</w:t>
      </w:r>
    </w:p>
    <w:p w14:paraId="15F67EDF" w14:textId="77777777" w:rsidR="003B2B01" w:rsidRPr="003B2B01" w:rsidRDefault="003B2B01" w:rsidP="003B2B01">
      <w:r w:rsidRPr="003B2B01">
        <w:rPr>
          <w:b/>
          <w:bCs/>
        </w:rPr>
        <w:t>Versión:</w:t>
      </w:r>
      <w:r w:rsidRPr="003B2B01">
        <w:t xml:space="preserve"> 1.0</w:t>
      </w:r>
      <w:r w:rsidRPr="003B2B01">
        <w:br/>
      </w:r>
      <w:r w:rsidRPr="003B2B01">
        <w:rPr>
          <w:b/>
          <w:bCs/>
        </w:rPr>
        <w:t>Fecha:</w:t>
      </w:r>
      <w:r w:rsidRPr="003B2B01">
        <w:t xml:space="preserve"> 02 diciembre 2025</w:t>
      </w:r>
      <w:r w:rsidRPr="003B2B01">
        <w:br/>
      </w:r>
      <w:r w:rsidRPr="003B2B01">
        <w:rPr>
          <w:b/>
          <w:bCs/>
        </w:rPr>
        <w:t>Proyecto:</w:t>
      </w:r>
      <w:r w:rsidRPr="003B2B01">
        <w:t xml:space="preserve"> </w:t>
      </w:r>
      <w:proofErr w:type="spellStart"/>
      <w:r w:rsidRPr="003B2B01">
        <w:t>Greenhouse</w:t>
      </w:r>
      <w:proofErr w:type="spellEnd"/>
      <w:r w:rsidRPr="003B2B01">
        <w:t xml:space="preserve"> Future – Plataforma </w:t>
      </w:r>
      <w:proofErr w:type="spellStart"/>
      <w:r w:rsidRPr="003B2B01">
        <w:t>IoT</w:t>
      </w:r>
      <w:proofErr w:type="spellEnd"/>
      <w:r w:rsidRPr="003B2B01">
        <w:t xml:space="preserve"> para monitoreo y control automatizado de invernaderos</w:t>
      </w:r>
    </w:p>
    <w:p w14:paraId="2C6DEFBA" w14:textId="77777777" w:rsidR="003B2B01" w:rsidRPr="003B2B01" w:rsidRDefault="003B2B01" w:rsidP="003B2B01">
      <w:r w:rsidRPr="003B2B01">
        <w:pict w14:anchorId="019A8B02">
          <v:rect id="_x0000_i1097" style="width:0;height:1.5pt" o:hralign="center" o:hrstd="t" o:hr="t" fillcolor="#a0a0a0" stroked="f"/>
        </w:pict>
      </w:r>
    </w:p>
    <w:p w14:paraId="10928DB0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1. Propósito del Plan</w:t>
      </w:r>
    </w:p>
    <w:p w14:paraId="6152479E" w14:textId="77777777" w:rsidR="003B2B01" w:rsidRPr="003B2B01" w:rsidRDefault="003B2B01" w:rsidP="003B2B01">
      <w:r w:rsidRPr="003B2B01">
        <w:t xml:space="preserve">El Plan de Gestión de Recursos establece cómo se identificarán, estimarán, adquirirán, administrarán y controlarán los recursos necesarios para ejecutar el proyecto </w:t>
      </w:r>
      <w:proofErr w:type="spellStart"/>
      <w:r w:rsidRPr="003B2B01">
        <w:t>Greenhouse</w:t>
      </w:r>
      <w:proofErr w:type="spellEnd"/>
      <w:r w:rsidRPr="003B2B01">
        <w:t xml:space="preserve"> Future. Incluye recursos humanos, materiales (sensores, actuadores, controladores), infraestructura (nube), herramientas de software y recursos documentales necesarios para completar el prototipo funcional.</w:t>
      </w:r>
    </w:p>
    <w:p w14:paraId="2C925875" w14:textId="77777777" w:rsidR="003B2B01" w:rsidRPr="003B2B01" w:rsidRDefault="003B2B01" w:rsidP="003B2B01">
      <w:r w:rsidRPr="003B2B01">
        <w:pict w14:anchorId="20D38426">
          <v:rect id="_x0000_i1098" style="width:0;height:1.5pt" o:hralign="center" o:hrstd="t" o:hr="t" fillcolor="#a0a0a0" stroked="f"/>
        </w:pict>
      </w:r>
    </w:p>
    <w:p w14:paraId="4BC77602" w14:textId="5C6F2E14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2.  Objetivos del Plan de Recursos</w:t>
      </w:r>
    </w:p>
    <w:p w14:paraId="3E06FFEC" w14:textId="77777777" w:rsidR="003B2B01" w:rsidRPr="003B2B01" w:rsidRDefault="003B2B01" w:rsidP="003B2B01">
      <w:pPr>
        <w:numPr>
          <w:ilvl w:val="0"/>
          <w:numId w:val="2"/>
        </w:numPr>
      </w:pPr>
      <w:r w:rsidRPr="003B2B01">
        <w:t>Asegurar la disponibilidad de los recursos necesarios al menor costo posible dentro de las restricciones del proyecto.</w:t>
      </w:r>
    </w:p>
    <w:p w14:paraId="2D94C85E" w14:textId="77777777" w:rsidR="003B2B01" w:rsidRPr="003B2B01" w:rsidRDefault="003B2B01" w:rsidP="003B2B01">
      <w:pPr>
        <w:numPr>
          <w:ilvl w:val="0"/>
          <w:numId w:val="2"/>
        </w:numPr>
      </w:pPr>
      <w:r w:rsidRPr="003B2B01">
        <w:t>Definir responsabilidades y asignaciones basadas en la EDT.</w:t>
      </w:r>
    </w:p>
    <w:p w14:paraId="3FD78A80" w14:textId="77777777" w:rsidR="003B2B01" w:rsidRPr="003B2B01" w:rsidRDefault="003B2B01" w:rsidP="003B2B01">
      <w:pPr>
        <w:numPr>
          <w:ilvl w:val="0"/>
          <w:numId w:val="2"/>
        </w:numPr>
      </w:pPr>
      <w:r w:rsidRPr="003B2B01">
        <w:t xml:space="preserve">Detallar el plan de adquisiciones de hardware </w:t>
      </w:r>
      <w:proofErr w:type="spellStart"/>
      <w:r w:rsidRPr="003B2B01">
        <w:t>IoT</w:t>
      </w:r>
      <w:proofErr w:type="spellEnd"/>
      <w:r w:rsidRPr="003B2B01">
        <w:t xml:space="preserve"> y consumibles.</w:t>
      </w:r>
    </w:p>
    <w:p w14:paraId="4AE92DDC" w14:textId="77777777" w:rsidR="003B2B01" w:rsidRPr="003B2B01" w:rsidRDefault="003B2B01" w:rsidP="003B2B01">
      <w:pPr>
        <w:numPr>
          <w:ilvl w:val="0"/>
          <w:numId w:val="2"/>
        </w:numPr>
      </w:pPr>
      <w:r w:rsidRPr="003B2B01">
        <w:t>Establecer criterios de control, reposición y mantenimiento de recursos.</w:t>
      </w:r>
    </w:p>
    <w:p w14:paraId="592502A8" w14:textId="77777777" w:rsidR="00A8737E" w:rsidRPr="00A8737E" w:rsidRDefault="003B2B01" w:rsidP="00A8737E">
      <w:pPr>
        <w:numPr>
          <w:ilvl w:val="0"/>
          <w:numId w:val="2"/>
        </w:numPr>
        <w:rPr>
          <w:b/>
          <w:bCs/>
        </w:rPr>
      </w:pPr>
      <w:r w:rsidRPr="003B2B01">
        <w:t>Estimar necesidades energéticas, de conectividad y de infraestructura cloud.</w:t>
      </w:r>
    </w:p>
    <w:p w14:paraId="47676DAB" w14:textId="77777777" w:rsidR="00A8737E" w:rsidRDefault="00A8737E" w:rsidP="00A8737E">
      <w:pPr>
        <w:ind w:left="720"/>
        <w:rPr>
          <w:b/>
          <w:bCs/>
        </w:rPr>
      </w:pPr>
    </w:p>
    <w:p w14:paraId="6F0E1F2C" w14:textId="77777777" w:rsidR="00A8737E" w:rsidRDefault="00A8737E" w:rsidP="00A8737E">
      <w:pPr>
        <w:ind w:left="720"/>
        <w:rPr>
          <w:b/>
          <w:bCs/>
        </w:rPr>
      </w:pPr>
    </w:p>
    <w:p w14:paraId="16E17309" w14:textId="77777777" w:rsidR="00A8737E" w:rsidRDefault="00A8737E" w:rsidP="00A8737E">
      <w:pPr>
        <w:ind w:left="720"/>
        <w:rPr>
          <w:b/>
          <w:bCs/>
        </w:rPr>
      </w:pPr>
    </w:p>
    <w:p w14:paraId="0A86C0D5" w14:textId="0BCEC829" w:rsidR="003B2B01" w:rsidRPr="003B2B01" w:rsidRDefault="003B2B01" w:rsidP="00A8737E">
      <w:pPr>
        <w:ind w:left="720"/>
        <w:rPr>
          <w:b/>
          <w:bCs/>
        </w:rPr>
      </w:pPr>
      <w:r w:rsidRPr="003B2B01">
        <w:rPr>
          <w:b/>
          <w:bCs/>
        </w:rPr>
        <w:t>4. Recursos Humanos</w:t>
      </w:r>
    </w:p>
    <w:p w14:paraId="6EA06B11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4.1 Roles y Responsabilidades</w:t>
      </w:r>
    </w:p>
    <w:p w14:paraId="1B385427" w14:textId="77777777" w:rsidR="003B2B01" w:rsidRPr="003B2B01" w:rsidRDefault="003B2B01" w:rsidP="003B2B01">
      <w:r w:rsidRPr="003B2B01">
        <w:t>Basado en la EDT:</w:t>
      </w:r>
    </w:p>
    <w:p w14:paraId="5B012213" w14:textId="3D93D9ED" w:rsidR="003B2B01" w:rsidRPr="003B2B01" w:rsidRDefault="003B2B01" w:rsidP="003B2B01">
      <w:pPr>
        <w:numPr>
          <w:ilvl w:val="0"/>
          <w:numId w:val="3"/>
        </w:numPr>
      </w:pPr>
      <w:r w:rsidRPr="003B2B01">
        <w:rPr>
          <w:b/>
          <w:bCs/>
        </w:rPr>
        <w:t xml:space="preserve">Director del Proyecto </w:t>
      </w:r>
      <w:r w:rsidRPr="003B2B01">
        <w:br/>
        <w:t>Dirección general, control de alcance, planificación, adquisiciones, integración técnica.</w:t>
      </w:r>
    </w:p>
    <w:p w14:paraId="55851ECC" w14:textId="77777777" w:rsidR="003B2B01" w:rsidRPr="003B2B01" w:rsidRDefault="003B2B01" w:rsidP="003B2B01">
      <w:pPr>
        <w:numPr>
          <w:ilvl w:val="0"/>
          <w:numId w:val="3"/>
        </w:numPr>
      </w:pPr>
      <w:r w:rsidRPr="003B2B01">
        <w:rPr>
          <w:b/>
          <w:bCs/>
        </w:rPr>
        <w:t xml:space="preserve">HW Lead (Hardware &amp; </w:t>
      </w:r>
      <w:proofErr w:type="spellStart"/>
      <w:r w:rsidRPr="003B2B01">
        <w:rPr>
          <w:b/>
          <w:bCs/>
        </w:rPr>
        <w:t>IoT</w:t>
      </w:r>
      <w:proofErr w:type="spellEnd"/>
      <w:r w:rsidRPr="003B2B01">
        <w:rPr>
          <w:b/>
          <w:bCs/>
        </w:rPr>
        <w:t>)</w:t>
      </w:r>
      <w:r w:rsidRPr="003B2B01">
        <w:br/>
        <w:t>Selección, pruebas y armado de sensores, actuadores y cableado.</w:t>
      </w:r>
    </w:p>
    <w:p w14:paraId="6EFB6786" w14:textId="77777777" w:rsidR="003B2B01" w:rsidRPr="003B2B01" w:rsidRDefault="003B2B01" w:rsidP="003B2B01">
      <w:pPr>
        <w:numPr>
          <w:ilvl w:val="0"/>
          <w:numId w:val="3"/>
        </w:numPr>
      </w:pPr>
      <w:r w:rsidRPr="003B2B01">
        <w:rPr>
          <w:b/>
          <w:bCs/>
        </w:rPr>
        <w:lastRenderedPageBreak/>
        <w:t>FW Lead (Firmware &amp; Edge)</w:t>
      </w:r>
      <w:r w:rsidRPr="003B2B01">
        <w:br/>
        <w:t>Desarrollo del firmware del ESP32 (lectura de sensores, relés, estabilidad, manejo de errores).</w:t>
      </w:r>
    </w:p>
    <w:p w14:paraId="3DBF83B4" w14:textId="77777777" w:rsidR="003B2B01" w:rsidRPr="003B2B01" w:rsidRDefault="003B2B01" w:rsidP="003B2B01">
      <w:pPr>
        <w:numPr>
          <w:ilvl w:val="0"/>
          <w:numId w:val="3"/>
        </w:numPr>
      </w:pPr>
      <w:r w:rsidRPr="003B2B01">
        <w:rPr>
          <w:b/>
          <w:bCs/>
        </w:rPr>
        <w:t>Cloud Lead</w:t>
      </w:r>
      <w:r w:rsidRPr="003B2B01">
        <w:br/>
        <w:t xml:space="preserve">Arquitectura en Oracle Cloud / </w:t>
      </w:r>
      <w:proofErr w:type="spellStart"/>
      <w:r w:rsidRPr="003B2B01">
        <w:t>Firebase</w:t>
      </w:r>
      <w:proofErr w:type="spellEnd"/>
      <w:r w:rsidRPr="003B2B01">
        <w:t xml:space="preserve">, </w:t>
      </w:r>
      <w:proofErr w:type="spellStart"/>
      <w:r w:rsidRPr="003B2B01">
        <w:t>APIs</w:t>
      </w:r>
      <w:proofErr w:type="spellEnd"/>
      <w:r w:rsidRPr="003B2B01">
        <w:t>, almacenamiento, reglas y seguridad.</w:t>
      </w:r>
    </w:p>
    <w:p w14:paraId="772C6C53" w14:textId="77777777" w:rsidR="003B2B01" w:rsidRPr="003B2B01" w:rsidRDefault="003B2B01" w:rsidP="003B2B01">
      <w:pPr>
        <w:numPr>
          <w:ilvl w:val="0"/>
          <w:numId w:val="3"/>
        </w:numPr>
      </w:pPr>
      <w:r w:rsidRPr="003B2B01">
        <w:rPr>
          <w:b/>
          <w:bCs/>
        </w:rPr>
        <w:t xml:space="preserve">App Lead (Visualización / </w:t>
      </w:r>
      <w:proofErr w:type="spellStart"/>
      <w:r w:rsidRPr="003B2B01">
        <w:rPr>
          <w:b/>
          <w:bCs/>
        </w:rPr>
        <w:t>Dashboard</w:t>
      </w:r>
      <w:proofErr w:type="spellEnd"/>
      <w:r w:rsidRPr="003B2B01">
        <w:rPr>
          <w:b/>
          <w:bCs/>
        </w:rPr>
        <w:t>)</w:t>
      </w:r>
      <w:r w:rsidRPr="003B2B01">
        <w:br/>
        <w:t>Panel web, PWA, UX/UI, roles de usuario.</w:t>
      </w:r>
    </w:p>
    <w:p w14:paraId="7E44A77B" w14:textId="77777777" w:rsidR="003B2B01" w:rsidRPr="003B2B01" w:rsidRDefault="003B2B01" w:rsidP="003B2B01">
      <w:pPr>
        <w:numPr>
          <w:ilvl w:val="0"/>
          <w:numId w:val="3"/>
        </w:numPr>
      </w:pPr>
      <w:r w:rsidRPr="003B2B01">
        <w:rPr>
          <w:b/>
          <w:bCs/>
        </w:rPr>
        <w:t>QA / Seguridad</w:t>
      </w:r>
      <w:r w:rsidRPr="003B2B01">
        <w:br/>
        <w:t>Pruebas de estabilidad, calibración, validación de datos, protocolos de seguridad.</w:t>
      </w:r>
    </w:p>
    <w:p w14:paraId="2ADA194A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4.2 Matriz RACI (resumen)</w:t>
      </w:r>
    </w:p>
    <w:p w14:paraId="0C08EC40" w14:textId="77777777" w:rsidR="003B2B01" w:rsidRPr="003B2B01" w:rsidRDefault="003B2B01" w:rsidP="003B2B01">
      <w:r w:rsidRPr="003B2B01">
        <w:rPr>
          <w:i/>
          <w:iCs/>
        </w:rPr>
        <w:t>(Asignada según EDT)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148"/>
        <w:gridCol w:w="1283"/>
        <w:gridCol w:w="1233"/>
        <w:gridCol w:w="1322"/>
      </w:tblGrid>
      <w:tr w:rsidR="003B2B01" w:rsidRPr="003B2B01" w14:paraId="1AE8B2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C07D9" w14:textId="77777777" w:rsidR="003B2B01" w:rsidRPr="003B2B01" w:rsidRDefault="003B2B01" w:rsidP="003B2B01">
            <w:pPr>
              <w:rPr>
                <w:b/>
                <w:bCs/>
              </w:rPr>
            </w:pPr>
            <w:r w:rsidRPr="003B2B01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5EA5FD4D" w14:textId="77777777" w:rsidR="003B2B01" w:rsidRPr="003B2B01" w:rsidRDefault="003B2B01" w:rsidP="003B2B01">
            <w:pPr>
              <w:rPr>
                <w:b/>
                <w:bCs/>
              </w:rPr>
            </w:pPr>
            <w:r w:rsidRPr="003B2B01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0F35B46" w14:textId="77777777" w:rsidR="003B2B01" w:rsidRPr="003B2B01" w:rsidRDefault="003B2B01" w:rsidP="003B2B01">
            <w:pPr>
              <w:rPr>
                <w:b/>
                <w:bCs/>
              </w:rPr>
            </w:pPr>
            <w:r w:rsidRPr="003B2B01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3016047" w14:textId="77777777" w:rsidR="003B2B01" w:rsidRPr="003B2B01" w:rsidRDefault="003B2B01" w:rsidP="003B2B01">
            <w:pPr>
              <w:rPr>
                <w:b/>
                <w:bCs/>
              </w:rPr>
            </w:pPr>
            <w:r w:rsidRPr="003B2B01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6D74115" w14:textId="77777777" w:rsidR="003B2B01" w:rsidRPr="003B2B01" w:rsidRDefault="003B2B01" w:rsidP="003B2B01">
            <w:pPr>
              <w:rPr>
                <w:b/>
                <w:bCs/>
              </w:rPr>
            </w:pPr>
            <w:r w:rsidRPr="003B2B01">
              <w:rPr>
                <w:b/>
                <w:bCs/>
              </w:rPr>
              <w:t>I</w:t>
            </w:r>
          </w:p>
        </w:tc>
      </w:tr>
      <w:tr w:rsidR="003B2B01" w:rsidRPr="003B2B01" w14:paraId="7F77C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12B9" w14:textId="77777777" w:rsidR="003B2B01" w:rsidRPr="003B2B01" w:rsidRDefault="003B2B01" w:rsidP="003B2B01">
            <w:r w:rsidRPr="003B2B01">
              <w:t>Dirección del Proyecto</w:t>
            </w:r>
          </w:p>
        </w:tc>
        <w:tc>
          <w:tcPr>
            <w:tcW w:w="0" w:type="auto"/>
            <w:vAlign w:val="center"/>
            <w:hideMark/>
          </w:tcPr>
          <w:p w14:paraId="257B4283" w14:textId="77777777" w:rsidR="003B2B01" w:rsidRPr="003B2B01" w:rsidRDefault="003B2B01" w:rsidP="003B2B01">
            <w:r w:rsidRPr="003B2B01">
              <w:t>Director</w:t>
            </w:r>
          </w:p>
        </w:tc>
        <w:tc>
          <w:tcPr>
            <w:tcW w:w="0" w:type="auto"/>
            <w:vAlign w:val="center"/>
            <w:hideMark/>
          </w:tcPr>
          <w:p w14:paraId="04B36672" w14:textId="77777777" w:rsidR="003B2B01" w:rsidRPr="003B2B01" w:rsidRDefault="003B2B01" w:rsidP="003B2B01">
            <w:r w:rsidRPr="003B2B01">
              <w:t>Patrocinador</w:t>
            </w:r>
          </w:p>
        </w:tc>
        <w:tc>
          <w:tcPr>
            <w:tcW w:w="0" w:type="auto"/>
            <w:vAlign w:val="center"/>
            <w:hideMark/>
          </w:tcPr>
          <w:p w14:paraId="716DE87F" w14:textId="77777777" w:rsidR="003B2B01" w:rsidRPr="003B2B01" w:rsidRDefault="003B2B01" w:rsidP="003B2B01">
            <w:r w:rsidRPr="003B2B01">
              <w:t>Equipo</w:t>
            </w:r>
          </w:p>
        </w:tc>
        <w:tc>
          <w:tcPr>
            <w:tcW w:w="0" w:type="auto"/>
            <w:vAlign w:val="center"/>
            <w:hideMark/>
          </w:tcPr>
          <w:p w14:paraId="207D3C1C" w14:textId="77777777" w:rsidR="003B2B01" w:rsidRPr="003B2B01" w:rsidRDefault="003B2B01" w:rsidP="003B2B01">
            <w:proofErr w:type="spellStart"/>
            <w:r w:rsidRPr="003B2B01">
              <w:t>Stakeholders</w:t>
            </w:r>
            <w:proofErr w:type="spellEnd"/>
          </w:p>
        </w:tc>
      </w:tr>
      <w:tr w:rsidR="003B2B01" w:rsidRPr="003B2B01" w14:paraId="1B11D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0D93" w14:textId="77777777" w:rsidR="003B2B01" w:rsidRPr="003B2B01" w:rsidRDefault="003B2B01" w:rsidP="003B2B01">
            <w:r w:rsidRPr="003B2B01">
              <w:t xml:space="preserve">Hardware &amp; </w:t>
            </w:r>
            <w:proofErr w:type="spellStart"/>
            <w:r w:rsidRPr="003B2B01">
              <w:t>IoT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29872" w14:textId="77777777" w:rsidR="003B2B01" w:rsidRPr="003B2B01" w:rsidRDefault="003B2B01" w:rsidP="003B2B01">
            <w:r w:rsidRPr="003B2B01">
              <w:t>HW Lead</w:t>
            </w:r>
          </w:p>
        </w:tc>
        <w:tc>
          <w:tcPr>
            <w:tcW w:w="0" w:type="auto"/>
            <w:vAlign w:val="center"/>
            <w:hideMark/>
          </w:tcPr>
          <w:p w14:paraId="75FF114C" w14:textId="77777777" w:rsidR="003B2B01" w:rsidRPr="003B2B01" w:rsidRDefault="003B2B01" w:rsidP="003B2B01">
            <w:r w:rsidRPr="003B2B01">
              <w:t>Director</w:t>
            </w:r>
          </w:p>
        </w:tc>
        <w:tc>
          <w:tcPr>
            <w:tcW w:w="0" w:type="auto"/>
            <w:vAlign w:val="center"/>
            <w:hideMark/>
          </w:tcPr>
          <w:p w14:paraId="5547802D" w14:textId="77777777" w:rsidR="003B2B01" w:rsidRPr="003B2B01" w:rsidRDefault="003B2B01" w:rsidP="003B2B01">
            <w:r w:rsidRPr="003B2B01">
              <w:t>FW Lead</w:t>
            </w:r>
          </w:p>
        </w:tc>
        <w:tc>
          <w:tcPr>
            <w:tcW w:w="0" w:type="auto"/>
            <w:vAlign w:val="center"/>
            <w:hideMark/>
          </w:tcPr>
          <w:p w14:paraId="330D2A05" w14:textId="77777777" w:rsidR="003B2B01" w:rsidRPr="003B2B01" w:rsidRDefault="003B2B01" w:rsidP="003B2B01">
            <w:r w:rsidRPr="003B2B01">
              <w:t>Cloud/App</w:t>
            </w:r>
          </w:p>
        </w:tc>
      </w:tr>
      <w:tr w:rsidR="003B2B01" w:rsidRPr="003B2B01" w14:paraId="250CB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E6C8B" w14:textId="77777777" w:rsidR="003B2B01" w:rsidRPr="003B2B01" w:rsidRDefault="003B2B01" w:rsidP="003B2B01">
            <w:r w:rsidRPr="003B2B01">
              <w:t>Firmware</w:t>
            </w:r>
          </w:p>
        </w:tc>
        <w:tc>
          <w:tcPr>
            <w:tcW w:w="0" w:type="auto"/>
            <w:vAlign w:val="center"/>
            <w:hideMark/>
          </w:tcPr>
          <w:p w14:paraId="50D6C4CC" w14:textId="77777777" w:rsidR="003B2B01" w:rsidRPr="003B2B01" w:rsidRDefault="003B2B01" w:rsidP="003B2B01">
            <w:r w:rsidRPr="003B2B01">
              <w:t>FW Lead</w:t>
            </w:r>
          </w:p>
        </w:tc>
        <w:tc>
          <w:tcPr>
            <w:tcW w:w="0" w:type="auto"/>
            <w:vAlign w:val="center"/>
            <w:hideMark/>
          </w:tcPr>
          <w:p w14:paraId="5A4897B4" w14:textId="77777777" w:rsidR="003B2B01" w:rsidRPr="003B2B01" w:rsidRDefault="003B2B01" w:rsidP="003B2B01">
            <w:r w:rsidRPr="003B2B01">
              <w:t>Director</w:t>
            </w:r>
          </w:p>
        </w:tc>
        <w:tc>
          <w:tcPr>
            <w:tcW w:w="0" w:type="auto"/>
            <w:vAlign w:val="center"/>
            <w:hideMark/>
          </w:tcPr>
          <w:p w14:paraId="2DF0CD2D" w14:textId="77777777" w:rsidR="003B2B01" w:rsidRPr="003B2B01" w:rsidRDefault="003B2B01" w:rsidP="003B2B01">
            <w:r w:rsidRPr="003B2B01">
              <w:t>HW Lead</w:t>
            </w:r>
          </w:p>
        </w:tc>
        <w:tc>
          <w:tcPr>
            <w:tcW w:w="0" w:type="auto"/>
            <w:vAlign w:val="center"/>
            <w:hideMark/>
          </w:tcPr>
          <w:p w14:paraId="09FC09B3" w14:textId="77777777" w:rsidR="003B2B01" w:rsidRPr="003B2B01" w:rsidRDefault="003B2B01" w:rsidP="003B2B01">
            <w:r w:rsidRPr="003B2B01">
              <w:t>Cloud/App</w:t>
            </w:r>
          </w:p>
        </w:tc>
      </w:tr>
      <w:tr w:rsidR="003B2B01" w:rsidRPr="003B2B01" w14:paraId="6ACBD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1E7E" w14:textId="77777777" w:rsidR="003B2B01" w:rsidRPr="003B2B01" w:rsidRDefault="003B2B01" w:rsidP="003B2B01">
            <w:r w:rsidRPr="003B2B01">
              <w:t xml:space="preserve">Nube y </w:t>
            </w:r>
            <w:proofErr w:type="spellStart"/>
            <w:r w:rsidRPr="003B2B01">
              <w:t>APIs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7BD44" w14:textId="77777777" w:rsidR="003B2B01" w:rsidRPr="003B2B01" w:rsidRDefault="003B2B01" w:rsidP="003B2B01">
            <w:r w:rsidRPr="003B2B01">
              <w:t>Cloud Lead</w:t>
            </w:r>
          </w:p>
        </w:tc>
        <w:tc>
          <w:tcPr>
            <w:tcW w:w="0" w:type="auto"/>
            <w:vAlign w:val="center"/>
            <w:hideMark/>
          </w:tcPr>
          <w:p w14:paraId="593485FC" w14:textId="77777777" w:rsidR="003B2B01" w:rsidRPr="003B2B01" w:rsidRDefault="003B2B01" w:rsidP="003B2B01">
            <w:r w:rsidRPr="003B2B01">
              <w:t>Director</w:t>
            </w:r>
          </w:p>
        </w:tc>
        <w:tc>
          <w:tcPr>
            <w:tcW w:w="0" w:type="auto"/>
            <w:vAlign w:val="center"/>
            <w:hideMark/>
          </w:tcPr>
          <w:p w14:paraId="4F04FBCC" w14:textId="77777777" w:rsidR="003B2B01" w:rsidRPr="003B2B01" w:rsidRDefault="003B2B01" w:rsidP="003B2B01">
            <w:r w:rsidRPr="003B2B01">
              <w:t>FW/App</w:t>
            </w:r>
          </w:p>
        </w:tc>
        <w:tc>
          <w:tcPr>
            <w:tcW w:w="0" w:type="auto"/>
            <w:vAlign w:val="center"/>
            <w:hideMark/>
          </w:tcPr>
          <w:p w14:paraId="0D3CA67E" w14:textId="77777777" w:rsidR="003B2B01" w:rsidRPr="003B2B01" w:rsidRDefault="003B2B01" w:rsidP="003B2B01">
            <w:r w:rsidRPr="003B2B01">
              <w:t>HW Lead</w:t>
            </w:r>
          </w:p>
        </w:tc>
      </w:tr>
      <w:tr w:rsidR="003B2B01" w:rsidRPr="003B2B01" w14:paraId="364B9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4FD5" w14:textId="77777777" w:rsidR="003B2B01" w:rsidRPr="003B2B01" w:rsidRDefault="003B2B01" w:rsidP="003B2B01">
            <w:r w:rsidRPr="003B2B01">
              <w:t>Panel Web / PWA</w:t>
            </w:r>
          </w:p>
        </w:tc>
        <w:tc>
          <w:tcPr>
            <w:tcW w:w="0" w:type="auto"/>
            <w:vAlign w:val="center"/>
            <w:hideMark/>
          </w:tcPr>
          <w:p w14:paraId="079B59A7" w14:textId="77777777" w:rsidR="003B2B01" w:rsidRPr="003B2B01" w:rsidRDefault="003B2B01" w:rsidP="003B2B01">
            <w:r w:rsidRPr="003B2B01">
              <w:t>App Lead</w:t>
            </w:r>
          </w:p>
        </w:tc>
        <w:tc>
          <w:tcPr>
            <w:tcW w:w="0" w:type="auto"/>
            <w:vAlign w:val="center"/>
            <w:hideMark/>
          </w:tcPr>
          <w:p w14:paraId="6DCB02C7" w14:textId="77777777" w:rsidR="003B2B01" w:rsidRPr="003B2B01" w:rsidRDefault="003B2B01" w:rsidP="003B2B01">
            <w:r w:rsidRPr="003B2B01">
              <w:t>Director</w:t>
            </w:r>
          </w:p>
        </w:tc>
        <w:tc>
          <w:tcPr>
            <w:tcW w:w="0" w:type="auto"/>
            <w:vAlign w:val="center"/>
            <w:hideMark/>
          </w:tcPr>
          <w:p w14:paraId="20368574" w14:textId="77777777" w:rsidR="003B2B01" w:rsidRPr="003B2B01" w:rsidRDefault="003B2B01" w:rsidP="003B2B01">
            <w:r w:rsidRPr="003B2B01">
              <w:t>Cloud</w:t>
            </w:r>
          </w:p>
        </w:tc>
        <w:tc>
          <w:tcPr>
            <w:tcW w:w="0" w:type="auto"/>
            <w:vAlign w:val="center"/>
            <w:hideMark/>
          </w:tcPr>
          <w:p w14:paraId="66AA820A" w14:textId="77777777" w:rsidR="003B2B01" w:rsidRPr="003B2B01" w:rsidRDefault="003B2B01" w:rsidP="003B2B01">
            <w:r w:rsidRPr="003B2B01">
              <w:t>QA</w:t>
            </w:r>
          </w:p>
        </w:tc>
      </w:tr>
      <w:tr w:rsidR="003B2B01" w:rsidRPr="003B2B01" w14:paraId="48FE9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28EA" w14:textId="77777777" w:rsidR="003B2B01" w:rsidRPr="003B2B01" w:rsidRDefault="003B2B01" w:rsidP="003B2B01">
            <w:r w:rsidRPr="003B2B01">
              <w:t>Pruebas</w:t>
            </w:r>
          </w:p>
        </w:tc>
        <w:tc>
          <w:tcPr>
            <w:tcW w:w="0" w:type="auto"/>
            <w:vAlign w:val="center"/>
            <w:hideMark/>
          </w:tcPr>
          <w:p w14:paraId="2B0156E6" w14:textId="77777777" w:rsidR="003B2B01" w:rsidRPr="003B2B01" w:rsidRDefault="003B2B01" w:rsidP="003B2B01">
            <w:r w:rsidRPr="003B2B01">
              <w:t>QA Lead</w:t>
            </w:r>
          </w:p>
        </w:tc>
        <w:tc>
          <w:tcPr>
            <w:tcW w:w="0" w:type="auto"/>
            <w:vAlign w:val="center"/>
            <w:hideMark/>
          </w:tcPr>
          <w:p w14:paraId="6D6F90BD" w14:textId="77777777" w:rsidR="003B2B01" w:rsidRPr="003B2B01" w:rsidRDefault="003B2B01" w:rsidP="003B2B01">
            <w:r w:rsidRPr="003B2B01">
              <w:t>Director</w:t>
            </w:r>
          </w:p>
        </w:tc>
        <w:tc>
          <w:tcPr>
            <w:tcW w:w="0" w:type="auto"/>
            <w:vAlign w:val="center"/>
            <w:hideMark/>
          </w:tcPr>
          <w:p w14:paraId="6C10A508" w14:textId="77777777" w:rsidR="003B2B01" w:rsidRPr="003B2B01" w:rsidRDefault="003B2B01" w:rsidP="003B2B01">
            <w:r w:rsidRPr="003B2B01">
              <w:t>HW/FW/App</w:t>
            </w:r>
          </w:p>
        </w:tc>
        <w:tc>
          <w:tcPr>
            <w:tcW w:w="0" w:type="auto"/>
            <w:vAlign w:val="center"/>
            <w:hideMark/>
          </w:tcPr>
          <w:p w14:paraId="55982635" w14:textId="77777777" w:rsidR="003B2B01" w:rsidRPr="003B2B01" w:rsidRDefault="003B2B01" w:rsidP="003B2B01">
            <w:proofErr w:type="spellStart"/>
            <w:r w:rsidRPr="003B2B01">
              <w:t>Stakeholders</w:t>
            </w:r>
            <w:proofErr w:type="spellEnd"/>
          </w:p>
        </w:tc>
      </w:tr>
    </w:tbl>
    <w:p w14:paraId="698C07AA" w14:textId="77777777" w:rsidR="003B2B01" w:rsidRPr="003B2B01" w:rsidRDefault="003B2B01" w:rsidP="003B2B01">
      <w:r w:rsidRPr="003B2B01">
        <w:pict w14:anchorId="58F14142">
          <v:rect id="_x0000_i1101" style="width:0;height:1.5pt" o:hralign="center" o:hrstd="t" o:hr="t" fillcolor="#a0a0a0" stroked="f"/>
        </w:pict>
      </w:r>
    </w:p>
    <w:p w14:paraId="3C0EFFB7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5. Recursos Materiales</w:t>
      </w:r>
    </w:p>
    <w:p w14:paraId="6E921BAC" w14:textId="4896F5C1" w:rsidR="003B2B01" w:rsidRDefault="003B2B01" w:rsidP="00A8737E">
      <w:pPr>
        <w:rPr>
          <w:b/>
          <w:bCs/>
        </w:rPr>
      </w:pPr>
      <w:r w:rsidRPr="003B2B01">
        <w:rPr>
          <w:b/>
          <w:bCs/>
        </w:rPr>
        <w:t xml:space="preserve">5.1 Inventario Actual </w:t>
      </w:r>
    </w:p>
    <w:p w14:paraId="4A0FA573" w14:textId="77777777" w:rsidR="00A8737E" w:rsidRPr="00A8737E" w:rsidRDefault="00A8737E" w:rsidP="00A8737E">
      <w:r w:rsidRPr="00A8737E">
        <w:t xml:space="preserve">A la fecha, el proyecto cuenta con el siguiente inventario confirmado de hardware y componentes electrónicos adquiridos para el prototipo </w:t>
      </w:r>
      <w:proofErr w:type="spellStart"/>
      <w:r w:rsidRPr="00A8737E">
        <w:t>IoT</w:t>
      </w:r>
      <w:proofErr w:type="spellEnd"/>
      <w:r w:rsidRPr="00A8737E">
        <w:t>:</w:t>
      </w:r>
    </w:p>
    <w:p w14:paraId="554B05B7" w14:textId="77777777" w:rsidR="00A8737E" w:rsidRPr="00A8737E" w:rsidRDefault="00A8737E" w:rsidP="00A8737E">
      <w:pPr>
        <w:rPr>
          <w:b/>
          <w:bCs/>
        </w:rPr>
      </w:pPr>
      <w:r w:rsidRPr="00A8737E">
        <w:rPr>
          <w:b/>
          <w:bCs/>
        </w:rPr>
        <w:t>Microcontroladores y módulos principales</w:t>
      </w:r>
    </w:p>
    <w:p w14:paraId="3A272E9F" w14:textId="77777777" w:rsidR="00A8737E" w:rsidRPr="00A8737E" w:rsidRDefault="00A8737E" w:rsidP="00A8737E">
      <w:pPr>
        <w:numPr>
          <w:ilvl w:val="0"/>
          <w:numId w:val="21"/>
        </w:numPr>
      </w:pPr>
      <w:r w:rsidRPr="00A8737E">
        <w:rPr>
          <w:b/>
          <w:bCs/>
        </w:rPr>
        <w:t xml:space="preserve">ESP32 </w:t>
      </w:r>
      <w:proofErr w:type="spellStart"/>
      <w:r w:rsidRPr="00A8737E">
        <w:rPr>
          <w:b/>
          <w:bCs/>
        </w:rPr>
        <w:t>DevKit</w:t>
      </w:r>
      <w:proofErr w:type="spellEnd"/>
      <w:r w:rsidRPr="00A8737E">
        <w:t xml:space="preserve"> (placa principal del sistema)</w:t>
      </w:r>
    </w:p>
    <w:p w14:paraId="0C346E3E" w14:textId="77777777" w:rsidR="00A8737E" w:rsidRPr="00A8737E" w:rsidRDefault="00A8737E" w:rsidP="00A8737E">
      <w:pPr>
        <w:numPr>
          <w:ilvl w:val="1"/>
          <w:numId w:val="21"/>
        </w:numPr>
      </w:pPr>
      <w:r w:rsidRPr="00A8737E">
        <w:t>Usada actualmente para el firmware, lectura de sensores y control del módulo de relés.</w:t>
      </w:r>
    </w:p>
    <w:p w14:paraId="52760A41" w14:textId="77777777" w:rsidR="00A8737E" w:rsidRPr="00A8737E" w:rsidRDefault="00A8737E" w:rsidP="00A8737E">
      <w:pPr>
        <w:rPr>
          <w:b/>
          <w:bCs/>
        </w:rPr>
      </w:pPr>
      <w:r w:rsidRPr="00A8737E">
        <w:rPr>
          <w:b/>
          <w:bCs/>
        </w:rPr>
        <w:t>Sensores adquiridos</w:t>
      </w:r>
    </w:p>
    <w:p w14:paraId="15742F44" w14:textId="77777777" w:rsidR="00A8737E" w:rsidRPr="00A8737E" w:rsidRDefault="00A8737E" w:rsidP="00A8737E">
      <w:pPr>
        <w:numPr>
          <w:ilvl w:val="0"/>
          <w:numId w:val="22"/>
        </w:numPr>
      </w:pPr>
      <w:r w:rsidRPr="00A8737E">
        <w:rPr>
          <w:b/>
          <w:bCs/>
        </w:rPr>
        <w:t>DHT22</w:t>
      </w:r>
      <w:r w:rsidRPr="00A8737E">
        <w:t xml:space="preserve"> – Sensor digital de temperatura y humedad del aire</w:t>
      </w:r>
    </w:p>
    <w:p w14:paraId="08A40BD3" w14:textId="08313496" w:rsidR="00A8737E" w:rsidRPr="00A8737E" w:rsidRDefault="00A8737E" w:rsidP="00A8737E">
      <w:pPr>
        <w:numPr>
          <w:ilvl w:val="1"/>
          <w:numId w:val="22"/>
        </w:numPr>
      </w:pPr>
      <w:r w:rsidRPr="00A8737E">
        <w:rPr>
          <w:b/>
          <w:bCs/>
        </w:rPr>
        <w:t>Sensor de humedad del suelo (capacitivo)</w:t>
      </w:r>
      <w:r w:rsidRPr="00A8737E">
        <w:t xml:space="preserve"> Utilizado para evaluar la humedad del sustrato con buena estabilidad eléctrica.</w:t>
      </w:r>
    </w:p>
    <w:p w14:paraId="18665F4B" w14:textId="1F1C3397" w:rsidR="00A8737E" w:rsidRPr="00A8737E" w:rsidRDefault="00A8737E" w:rsidP="00A8737E">
      <w:pPr>
        <w:numPr>
          <w:ilvl w:val="0"/>
          <w:numId w:val="22"/>
        </w:numPr>
      </w:pPr>
      <w:r w:rsidRPr="00A8737E">
        <w:rPr>
          <w:b/>
          <w:bCs/>
        </w:rPr>
        <w:lastRenderedPageBreak/>
        <w:t xml:space="preserve">Flotador / Sensor de nivel de agua </w:t>
      </w:r>
    </w:p>
    <w:p w14:paraId="2A627838" w14:textId="03FA1C8C" w:rsidR="00A8737E" w:rsidRPr="00A8737E" w:rsidRDefault="00A8737E" w:rsidP="00A8737E">
      <w:pPr>
        <w:numPr>
          <w:ilvl w:val="1"/>
          <w:numId w:val="22"/>
        </w:numPr>
      </w:pPr>
      <w:r w:rsidRPr="00A8737E">
        <w:t xml:space="preserve">Lectura digital de nivel </w:t>
      </w:r>
      <w:r w:rsidRPr="00A8737E">
        <w:rPr>
          <w:i/>
          <w:iCs/>
        </w:rPr>
        <w:t xml:space="preserve">óptimo </w:t>
      </w:r>
    </w:p>
    <w:p w14:paraId="1EAACA1F" w14:textId="77777777" w:rsidR="00A8737E" w:rsidRPr="00A8737E" w:rsidRDefault="00A8737E" w:rsidP="00A8737E">
      <w:pPr>
        <w:numPr>
          <w:ilvl w:val="0"/>
          <w:numId w:val="22"/>
        </w:numPr>
      </w:pPr>
      <w:r w:rsidRPr="00A8737E">
        <w:rPr>
          <w:b/>
          <w:bCs/>
        </w:rPr>
        <w:t xml:space="preserve">LDR (Light </w:t>
      </w:r>
      <w:proofErr w:type="spellStart"/>
      <w:r w:rsidRPr="00A8737E">
        <w:rPr>
          <w:b/>
          <w:bCs/>
        </w:rPr>
        <w:t>Dependent</w:t>
      </w:r>
      <w:proofErr w:type="spellEnd"/>
      <w:r w:rsidRPr="00A8737E">
        <w:rPr>
          <w:b/>
          <w:bCs/>
        </w:rPr>
        <w:t xml:space="preserve"> Resistor)</w:t>
      </w:r>
      <w:r w:rsidRPr="00A8737E">
        <w:t xml:space="preserve"> – Sensor de luminosidad básico</w:t>
      </w:r>
    </w:p>
    <w:p w14:paraId="1918CF92" w14:textId="77777777" w:rsidR="00A8737E" w:rsidRPr="00A8737E" w:rsidRDefault="00A8737E" w:rsidP="00A8737E">
      <w:pPr>
        <w:numPr>
          <w:ilvl w:val="1"/>
          <w:numId w:val="22"/>
        </w:numPr>
      </w:pPr>
      <w:r w:rsidRPr="00A8737E">
        <w:t>Utilizado actualmente para detectar intensidad de luz ambiental.</w:t>
      </w:r>
    </w:p>
    <w:p w14:paraId="67DFD261" w14:textId="77777777" w:rsidR="00A8737E" w:rsidRPr="00A8737E" w:rsidRDefault="00A8737E" w:rsidP="00A8737E">
      <w:pPr>
        <w:rPr>
          <w:b/>
          <w:bCs/>
        </w:rPr>
      </w:pPr>
      <w:r w:rsidRPr="00A8737E">
        <w:rPr>
          <w:b/>
          <w:bCs/>
        </w:rPr>
        <w:t>Actuadores y módulos de control</w:t>
      </w:r>
    </w:p>
    <w:p w14:paraId="1096B1E0" w14:textId="77777777" w:rsidR="00A8737E" w:rsidRPr="00A8737E" w:rsidRDefault="00A8737E" w:rsidP="00A8737E">
      <w:pPr>
        <w:numPr>
          <w:ilvl w:val="0"/>
          <w:numId w:val="23"/>
        </w:numPr>
      </w:pPr>
      <w:r w:rsidRPr="00A8737E">
        <w:rPr>
          <w:b/>
          <w:bCs/>
        </w:rPr>
        <w:t>Módulo de relés de 8 canales (5V)</w:t>
      </w:r>
    </w:p>
    <w:p w14:paraId="0032A1AA" w14:textId="77777777" w:rsidR="00A8737E" w:rsidRPr="00A8737E" w:rsidRDefault="00A8737E" w:rsidP="00A8737E">
      <w:pPr>
        <w:numPr>
          <w:ilvl w:val="1"/>
          <w:numId w:val="23"/>
        </w:numPr>
      </w:pPr>
      <w:r w:rsidRPr="00A8737E">
        <w:t>Para activar bomba, luces artificiales, ventilación y otros actuadores.</w:t>
      </w:r>
    </w:p>
    <w:p w14:paraId="3170AE95" w14:textId="77777777" w:rsidR="00A8737E" w:rsidRPr="00A8737E" w:rsidRDefault="00A8737E" w:rsidP="00A8737E">
      <w:pPr>
        <w:numPr>
          <w:ilvl w:val="1"/>
          <w:numId w:val="23"/>
        </w:numPr>
      </w:pPr>
      <w:r w:rsidRPr="00A8737E">
        <w:t xml:space="preserve">Actualmente se usa el </w:t>
      </w:r>
      <w:r w:rsidRPr="00A8737E">
        <w:rPr>
          <w:b/>
          <w:bCs/>
        </w:rPr>
        <w:t>canal 1</w:t>
      </w:r>
      <w:r w:rsidRPr="00A8737E">
        <w:t xml:space="preserve"> para pruebas de iluminación y el </w:t>
      </w:r>
      <w:r w:rsidRPr="00A8737E">
        <w:rPr>
          <w:b/>
          <w:bCs/>
        </w:rPr>
        <w:t>canal 8</w:t>
      </w:r>
      <w:r w:rsidRPr="00A8737E">
        <w:t xml:space="preserve"> en pruebas de alimentación.</w:t>
      </w:r>
    </w:p>
    <w:p w14:paraId="4AE649F8" w14:textId="77777777" w:rsidR="00A8737E" w:rsidRPr="00A8737E" w:rsidRDefault="00A8737E" w:rsidP="00A8737E">
      <w:pPr>
        <w:rPr>
          <w:b/>
          <w:bCs/>
        </w:rPr>
      </w:pPr>
      <w:r w:rsidRPr="00A8737E">
        <w:rPr>
          <w:b/>
          <w:bCs/>
        </w:rPr>
        <w:t>Alimentación eléctrica</w:t>
      </w:r>
    </w:p>
    <w:p w14:paraId="7FB08E06" w14:textId="77777777" w:rsidR="00A8737E" w:rsidRPr="00A8737E" w:rsidRDefault="00A8737E" w:rsidP="00A8737E">
      <w:pPr>
        <w:numPr>
          <w:ilvl w:val="0"/>
          <w:numId w:val="24"/>
        </w:numPr>
      </w:pPr>
      <w:r w:rsidRPr="00A8737E">
        <w:rPr>
          <w:b/>
          <w:bCs/>
        </w:rPr>
        <w:t>Cargador USB de 5V</w:t>
      </w:r>
    </w:p>
    <w:p w14:paraId="334581B4" w14:textId="77777777" w:rsidR="00A8737E" w:rsidRPr="00A8737E" w:rsidRDefault="00A8737E" w:rsidP="00A8737E">
      <w:pPr>
        <w:numPr>
          <w:ilvl w:val="1"/>
          <w:numId w:val="24"/>
        </w:numPr>
      </w:pPr>
      <w:r w:rsidRPr="00A8737E">
        <w:t>Utilizado como fuente primaria de energía para el ESP32.</w:t>
      </w:r>
    </w:p>
    <w:p w14:paraId="0C8DA43F" w14:textId="77777777" w:rsidR="00A8737E" w:rsidRPr="00A8737E" w:rsidRDefault="00A8737E" w:rsidP="00A8737E">
      <w:pPr>
        <w:numPr>
          <w:ilvl w:val="0"/>
          <w:numId w:val="24"/>
        </w:numPr>
      </w:pPr>
      <w:r w:rsidRPr="00A8737E">
        <w:rPr>
          <w:b/>
          <w:bCs/>
        </w:rPr>
        <w:t>Cargador de 12V DC</w:t>
      </w:r>
    </w:p>
    <w:p w14:paraId="30E2ADCC" w14:textId="77777777" w:rsidR="00A8737E" w:rsidRPr="00A8737E" w:rsidRDefault="00A8737E" w:rsidP="00A8737E">
      <w:pPr>
        <w:numPr>
          <w:ilvl w:val="1"/>
          <w:numId w:val="24"/>
        </w:numPr>
      </w:pPr>
      <w:r w:rsidRPr="00A8737E">
        <w:t>Comprado para pruebas de bomba y para módulos que operen a mayor voltaje.</w:t>
      </w:r>
    </w:p>
    <w:p w14:paraId="03324BB2" w14:textId="77777777" w:rsidR="00A8737E" w:rsidRPr="00A8737E" w:rsidRDefault="00A8737E" w:rsidP="00A8737E">
      <w:pPr>
        <w:numPr>
          <w:ilvl w:val="0"/>
          <w:numId w:val="24"/>
        </w:numPr>
      </w:pPr>
      <w:r w:rsidRPr="00A8737E">
        <w:rPr>
          <w:b/>
          <w:bCs/>
        </w:rPr>
        <w:t>Adaptadores hembra-macho DC</w:t>
      </w:r>
    </w:p>
    <w:p w14:paraId="3B8EA44F" w14:textId="77777777" w:rsidR="00A8737E" w:rsidRPr="00A8737E" w:rsidRDefault="00A8737E" w:rsidP="00A8737E">
      <w:pPr>
        <w:numPr>
          <w:ilvl w:val="1"/>
          <w:numId w:val="24"/>
        </w:numPr>
      </w:pPr>
      <w:r w:rsidRPr="00A8737E">
        <w:t>Para facilitar conexión de cargadores a relés y bombas.</w:t>
      </w:r>
    </w:p>
    <w:p w14:paraId="6A4250D4" w14:textId="77777777" w:rsidR="00A8737E" w:rsidRPr="00A8737E" w:rsidRDefault="00A8737E" w:rsidP="00A8737E">
      <w:pPr>
        <w:rPr>
          <w:b/>
          <w:bCs/>
        </w:rPr>
      </w:pPr>
      <w:r w:rsidRPr="00A8737E">
        <w:rPr>
          <w:b/>
          <w:bCs/>
        </w:rPr>
        <w:t>Bomba de agua (dispensador de bidones modificada)</w:t>
      </w:r>
    </w:p>
    <w:p w14:paraId="0D23B59A" w14:textId="77777777" w:rsidR="00A8737E" w:rsidRPr="00A8737E" w:rsidRDefault="00A8737E" w:rsidP="00A8737E">
      <w:pPr>
        <w:numPr>
          <w:ilvl w:val="0"/>
          <w:numId w:val="25"/>
        </w:numPr>
      </w:pPr>
      <w:r w:rsidRPr="00A8737E">
        <w:t xml:space="preserve">Bomba tipo </w:t>
      </w:r>
      <w:proofErr w:type="spellStart"/>
      <w:r w:rsidRPr="00A8737E">
        <w:rPr>
          <w:i/>
          <w:iCs/>
        </w:rPr>
        <w:t>water</w:t>
      </w:r>
      <w:proofErr w:type="spellEnd"/>
      <w:r w:rsidRPr="00A8737E">
        <w:rPr>
          <w:i/>
          <w:iCs/>
        </w:rPr>
        <w:t xml:space="preserve"> </w:t>
      </w:r>
      <w:proofErr w:type="spellStart"/>
      <w:r w:rsidRPr="00A8737E">
        <w:rPr>
          <w:i/>
          <w:iCs/>
        </w:rPr>
        <w:t>dispenser</w:t>
      </w:r>
      <w:proofErr w:type="spellEnd"/>
      <w:r w:rsidRPr="00A8737E">
        <w:t xml:space="preserve"> desmontada y probada para funcionar como bomba de riego.</w:t>
      </w:r>
    </w:p>
    <w:p w14:paraId="2DFA8D98" w14:textId="77777777" w:rsidR="00A8737E" w:rsidRPr="00A8737E" w:rsidRDefault="00A8737E" w:rsidP="00A8737E">
      <w:pPr>
        <w:numPr>
          <w:ilvl w:val="0"/>
          <w:numId w:val="25"/>
        </w:numPr>
      </w:pPr>
      <w:r w:rsidRPr="00A8737E">
        <w:t>Incluye su propio botón físico (actualmente puenteado para automatización).</w:t>
      </w:r>
    </w:p>
    <w:p w14:paraId="0016BFFD" w14:textId="77777777" w:rsidR="00A8737E" w:rsidRPr="00A8737E" w:rsidRDefault="00A8737E" w:rsidP="00A8737E">
      <w:pPr>
        <w:rPr>
          <w:b/>
          <w:bCs/>
        </w:rPr>
      </w:pPr>
      <w:r w:rsidRPr="00A8737E">
        <w:rPr>
          <w:b/>
          <w:bCs/>
        </w:rPr>
        <w:t>Componentes eléctricos y de conexión</w:t>
      </w:r>
    </w:p>
    <w:p w14:paraId="03CFF021" w14:textId="77777777" w:rsidR="00A8737E" w:rsidRPr="00A8737E" w:rsidRDefault="00A8737E" w:rsidP="00A8737E">
      <w:pPr>
        <w:numPr>
          <w:ilvl w:val="0"/>
          <w:numId w:val="26"/>
        </w:numPr>
      </w:pPr>
      <w:proofErr w:type="spellStart"/>
      <w:r w:rsidRPr="00A8737E">
        <w:rPr>
          <w:b/>
          <w:bCs/>
        </w:rPr>
        <w:t>Protoboard</w:t>
      </w:r>
      <w:proofErr w:type="spellEnd"/>
      <w:r w:rsidRPr="00A8737E">
        <w:t xml:space="preserve"> (placa de pruebas)</w:t>
      </w:r>
    </w:p>
    <w:p w14:paraId="5B3BE3B3" w14:textId="77777777" w:rsidR="00A8737E" w:rsidRPr="00A8737E" w:rsidRDefault="00A8737E" w:rsidP="00A8737E">
      <w:pPr>
        <w:numPr>
          <w:ilvl w:val="0"/>
          <w:numId w:val="26"/>
        </w:numPr>
      </w:pPr>
      <w:r w:rsidRPr="00A8737E">
        <w:rPr>
          <w:b/>
          <w:bCs/>
        </w:rPr>
        <w:t>Cables Dupont</w:t>
      </w:r>
      <w:r w:rsidRPr="00A8737E">
        <w:t xml:space="preserve"> (macho-hembra, macho-macho, hembra-hembra)</w:t>
      </w:r>
    </w:p>
    <w:p w14:paraId="239B3CFD" w14:textId="77777777" w:rsidR="00A8737E" w:rsidRPr="00A8737E" w:rsidRDefault="00A8737E" w:rsidP="00A8737E">
      <w:pPr>
        <w:numPr>
          <w:ilvl w:val="0"/>
          <w:numId w:val="26"/>
        </w:numPr>
      </w:pPr>
      <w:r w:rsidRPr="00A8737E">
        <w:rPr>
          <w:b/>
          <w:bCs/>
        </w:rPr>
        <w:t>Borneras / Regletas de conexión eléctrica</w:t>
      </w:r>
    </w:p>
    <w:p w14:paraId="157F79F3" w14:textId="77777777" w:rsidR="00A8737E" w:rsidRPr="00A8737E" w:rsidRDefault="00A8737E" w:rsidP="00A8737E">
      <w:pPr>
        <w:numPr>
          <w:ilvl w:val="0"/>
          <w:numId w:val="26"/>
        </w:numPr>
      </w:pPr>
      <w:r w:rsidRPr="00A8737E">
        <w:rPr>
          <w:b/>
          <w:bCs/>
        </w:rPr>
        <w:t>Cables eléctricos reforzados (fase, neutro, tierra)</w:t>
      </w:r>
    </w:p>
    <w:p w14:paraId="5676100E" w14:textId="77777777" w:rsidR="00A8737E" w:rsidRPr="00A8737E" w:rsidRDefault="00A8737E" w:rsidP="00A8737E">
      <w:pPr>
        <w:numPr>
          <w:ilvl w:val="0"/>
          <w:numId w:val="26"/>
        </w:numPr>
      </w:pPr>
      <w:r w:rsidRPr="00A8737E">
        <w:rPr>
          <w:b/>
          <w:bCs/>
        </w:rPr>
        <w:t>Enchufe hembra para conexión de bomba y luces vía relé</w:t>
      </w:r>
    </w:p>
    <w:p w14:paraId="0A52CC72" w14:textId="77777777" w:rsidR="00A8737E" w:rsidRPr="00A8737E" w:rsidRDefault="00A8737E" w:rsidP="00A8737E">
      <w:pPr>
        <w:numPr>
          <w:ilvl w:val="0"/>
          <w:numId w:val="26"/>
        </w:numPr>
      </w:pPr>
      <w:r w:rsidRPr="00A8737E">
        <w:rPr>
          <w:b/>
          <w:bCs/>
        </w:rPr>
        <w:t>Adaptadores USB–DC</w:t>
      </w:r>
    </w:p>
    <w:p w14:paraId="2579DF59" w14:textId="77777777" w:rsidR="00A8737E" w:rsidRPr="00A8737E" w:rsidRDefault="00A8737E" w:rsidP="00A8737E">
      <w:pPr>
        <w:numPr>
          <w:ilvl w:val="0"/>
          <w:numId w:val="26"/>
        </w:numPr>
      </w:pPr>
      <w:r w:rsidRPr="00A8737E">
        <w:rPr>
          <w:b/>
          <w:bCs/>
        </w:rPr>
        <w:t>Cinta aislante y elementos de ordenamiento (canaletas y sujetadores)</w:t>
      </w:r>
    </w:p>
    <w:p w14:paraId="4F7A1A12" w14:textId="77777777" w:rsidR="00A8737E" w:rsidRPr="00A8737E" w:rsidRDefault="00A8737E" w:rsidP="00A8737E">
      <w:pPr>
        <w:rPr>
          <w:b/>
          <w:bCs/>
        </w:rPr>
      </w:pPr>
      <w:r w:rsidRPr="00A8737E">
        <w:rPr>
          <w:b/>
          <w:bCs/>
        </w:rPr>
        <w:t>Herramientas de apoyo (no electrónicas)</w:t>
      </w:r>
    </w:p>
    <w:p w14:paraId="1A46FBFC" w14:textId="77777777" w:rsidR="00A8737E" w:rsidRPr="00A8737E" w:rsidRDefault="00A8737E" w:rsidP="00A8737E">
      <w:pPr>
        <w:numPr>
          <w:ilvl w:val="0"/>
          <w:numId w:val="27"/>
        </w:numPr>
      </w:pPr>
      <w:r w:rsidRPr="00A8737E">
        <w:rPr>
          <w:b/>
          <w:bCs/>
        </w:rPr>
        <w:lastRenderedPageBreak/>
        <w:t xml:space="preserve">Multímetro / </w:t>
      </w:r>
      <w:proofErr w:type="spellStart"/>
      <w:r w:rsidRPr="00A8737E">
        <w:rPr>
          <w:b/>
          <w:bCs/>
        </w:rPr>
        <w:t>Tester</w:t>
      </w:r>
      <w:proofErr w:type="spellEnd"/>
      <w:r w:rsidRPr="00A8737E">
        <w:t xml:space="preserve"> (usado para validar voltajes, continuidad y pruebas en relés)</w:t>
      </w:r>
    </w:p>
    <w:p w14:paraId="303DA50D" w14:textId="77777777" w:rsidR="00A8737E" w:rsidRPr="00A8737E" w:rsidRDefault="00A8737E" w:rsidP="00A8737E">
      <w:pPr>
        <w:numPr>
          <w:ilvl w:val="0"/>
          <w:numId w:val="27"/>
        </w:numPr>
      </w:pPr>
      <w:r w:rsidRPr="00A8737E">
        <w:rPr>
          <w:b/>
          <w:bCs/>
        </w:rPr>
        <w:t>Destornilladores y alicates</w:t>
      </w:r>
    </w:p>
    <w:p w14:paraId="47F1A788" w14:textId="77777777" w:rsidR="00A8737E" w:rsidRPr="00A8737E" w:rsidRDefault="00A8737E" w:rsidP="00A8737E">
      <w:pPr>
        <w:numPr>
          <w:ilvl w:val="0"/>
          <w:numId w:val="27"/>
        </w:numPr>
      </w:pPr>
      <w:proofErr w:type="spellStart"/>
      <w:r w:rsidRPr="00A8737E">
        <w:rPr>
          <w:b/>
          <w:bCs/>
        </w:rPr>
        <w:t>Cutter</w:t>
      </w:r>
      <w:proofErr w:type="spellEnd"/>
      <w:r w:rsidRPr="00A8737E">
        <w:rPr>
          <w:b/>
          <w:bCs/>
        </w:rPr>
        <w:t xml:space="preserve"> / Tijeras</w:t>
      </w:r>
    </w:p>
    <w:p w14:paraId="1CB4F502" w14:textId="77777777" w:rsidR="00A8737E" w:rsidRPr="00A8737E" w:rsidRDefault="00A8737E" w:rsidP="00A8737E">
      <w:pPr>
        <w:numPr>
          <w:ilvl w:val="0"/>
          <w:numId w:val="27"/>
        </w:numPr>
      </w:pPr>
      <w:r w:rsidRPr="00A8737E">
        <w:rPr>
          <w:b/>
          <w:bCs/>
        </w:rPr>
        <w:t>Mini regleta o adaptador múltiple</w:t>
      </w:r>
      <w:r w:rsidRPr="00A8737E">
        <w:t xml:space="preserve"> para alimentar varios dispositivos en el prototipo.</w:t>
      </w:r>
    </w:p>
    <w:p w14:paraId="6939EDDA" w14:textId="77777777" w:rsidR="00A8737E" w:rsidRPr="003B2B01" w:rsidRDefault="00A8737E" w:rsidP="00A8737E"/>
    <w:p w14:paraId="763C9635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5.2 Recursos por Adquirir (Pendientes)</w:t>
      </w:r>
    </w:p>
    <w:p w14:paraId="0D5B71DB" w14:textId="77777777" w:rsidR="003B2B01" w:rsidRPr="003B2B01" w:rsidRDefault="003B2B01" w:rsidP="003B2B01">
      <w:r w:rsidRPr="003B2B01">
        <w:rPr>
          <w:b/>
          <w:bCs/>
        </w:rPr>
        <w:t>Priorización basada en criticidad funcional del prototipo:</w:t>
      </w:r>
    </w:p>
    <w:p w14:paraId="082BA91E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Prioridad Alta – Esenciales para funcionamiento del prototipo</w:t>
      </w:r>
    </w:p>
    <w:p w14:paraId="0E038D1D" w14:textId="77777777" w:rsidR="003B2B01" w:rsidRPr="003B2B01" w:rsidRDefault="003B2B01" w:rsidP="003B2B01">
      <w:pPr>
        <w:numPr>
          <w:ilvl w:val="0"/>
          <w:numId w:val="4"/>
        </w:numPr>
      </w:pPr>
      <w:r w:rsidRPr="003B2B01">
        <w:rPr>
          <w:b/>
          <w:bCs/>
        </w:rPr>
        <w:t>Sensor de humedad del suelo (capacitivo)</w:t>
      </w:r>
      <w:r w:rsidRPr="003B2B01">
        <w:br/>
        <w:t>Crítico para automatizar riego.</w:t>
      </w:r>
    </w:p>
    <w:p w14:paraId="39494144" w14:textId="77777777" w:rsidR="003B2B01" w:rsidRPr="003B2B01" w:rsidRDefault="003B2B01" w:rsidP="003B2B01">
      <w:pPr>
        <w:numPr>
          <w:ilvl w:val="0"/>
          <w:numId w:val="4"/>
        </w:numPr>
      </w:pPr>
      <w:r w:rsidRPr="003B2B01">
        <w:rPr>
          <w:b/>
          <w:bCs/>
        </w:rPr>
        <w:t>Módulo de relés (2–8 canales)</w:t>
      </w:r>
      <w:r w:rsidRPr="003B2B01">
        <w:br/>
        <w:t>Activación controlada de bomba, luces y ventilación.</w:t>
      </w:r>
    </w:p>
    <w:p w14:paraId="4A599C3A" w14:textId="77777777" w:rsidR="003B2B01" w:rsidRPr="003B2B01" w:rsidRDefault="003B2B01" w:rsidP="003B2B01">
      <w:pPr>
        <w:numPr>
          <w:ilvl w:val="0"/>
          <w:numId w:val="4"/>
        </w:numPr>
      </w:pPr>
      <w:r w:rsidRPr="003B2B01">
        <w:rPr>
          <w:b/>
          <w:bCs/>
        </w:rPr>
        <w:t>Fuente de alimentación estable 5V 2A+</w:t>
      </w:r>
      <w:r w:rsidRPr="003B2B01">
        <w:br/>
        <w:t>Evita reinicios del ESP32 y lecturas erráticas.</w:t>
      </w:r>
    </w:p>
    <w:p w14:paraId="6ACB44B2" w14:textId="77777777" w:rsidR="003B2B01" w:rsidRPr="003B2B01" w:rsidRDefault="003B2B01" w:rsidP="003B2B01">
      <w:pPr>
        <w:numPr>
          <w:ilvl w:val="0"/>
          <w:numId w:val="4"/>
        </w:numPr>
      </w:pPr>
      <w:proofErr w:type="spellStart"/>
      <w:r w:rsidRPr="003B2B01">
        <w:rPr>
          <w:b/>
          <w:bCs/>
        </w:rPr>
        <w:t>Protoboard</w:t>
      </w:r>
      <w:proofErr w:type="spellEnd"/>
      <w:r w:rsidRPr="003B2B01">
        <w:rPr>
          <w:b/>
          <w:bCs/>
        </w:rPr>
        <w:t xml:space="preserve"> + cables Dupont</w:t>
      </w:r>
      <w:r w:rsidRPr="003B2B01">
        <w:br/>
        <w:t>Para pruebas de laboratorio y continuidad del prototipo.</w:t>
      </w:r>
    </w:p>
    <w:p w14:paraId="13174286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Prioridad Media – Mejora del alcance funcional del MVP</w:t>
      </w:r>
    </w:p>
    <w:p w14:paraId="7E5FCAD8" w14:textId="77777777" w:rsidR="003B2B01" w:rsidRPr="003B2B01" w:rsidRDefault="003B2B01" w:rsidP="003B2B01">
      <w:pPr>
        <w:numPr>
          <w:ilvl w:val="0"/>
          <w:numId w:val="5"/>
        </w:numPr>
      </w:pPr>
      <w:r w:rsidRPr="003B2B01">
        <w:rPr>
          <w:b/>
          <w:bCs/>
        </w:rPr>
        <w:t>Sensor de luminosidad (BH1750 o TSL2561)</w:t>
      </w:r>
      <w:r w:rsidRPr="003B2B01">
        <w:br/>
        <w:t>Necesario para medir luz ambiental e integrar control lumínico.</w:t>
      </w:r>
    </w:p>
    <w:p w14:paraId="3BF5BB34" w14:textId="77777777" w:rsidR="003B2B01" w:rsidRPr="003B2B01" w:rsidRDefault="003B2B01" w:rsidP="003B2B01">
      <w:pPr>
        <w:numPr>
          <w:ilvl w:val="0"/>
          <w:numId w:val="5"/>
        </w:numPr>
      </w:pPr>
      <w:r w:rsidRPr="003B2B01">
        <w:rPr>
          <w:b/>
          <w:bCs/>
        </w:rPr>
        <w:t>Bomba de agua + electroválvula</w:t>
      </w:r>
      <w:r w:rsidRPr="003B2B01">
        <w:br/>
        <w:t>Primera automatización real para riego automático.</w:t>
      </w:r>
    </w:p>
    <w:p w14:paraId="5D1B81BF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Prioridad Baja – Etapa avanzada / Versión profesional</w:t>
      </w:r>
    </w:p>
    <w:p w14:paraId="034D5DA6" w14:textId="77777777" w:rsidR="003B2B01" w:rsidRPr="003B2B01" w:rsidRDefault="003B2B01" w:rsidP="003B2B01">
      <w:pPr>
        <w:numPr>
          <w:ilvl w:val="0"/>
          <w:numId w:val="6"/>
        </w:numPr>
      </w:pPr>
      <w:r w:rsidRPr="003B2B01">
        <w:t>Sensor CO₂</w:t>
      </w:r>
    </w:p>
    <w:p w14:paraId="4A0E53F0" w14:textId="77777777" w:rsidR="003B2B01" w:rsidRPr="003B2B01" w:rsidRDefault="003B2B01" w:rsidP="003B2B01">
      <w:pPr>
        <w:numPr>
          <w:ilvl w:val="0"/>
          <w:numId w:val="6"/>
        </w:numPr>
      </w:pPr>
      <w:r w:rsidRPr="003B2B01">
        <w:t>Sensor EC + pH</w:t>
      </w:r>
    </w:p>
    <w:p w14:paraId="22B70598" w14:textId="77777777" w:rsidR="003B2B01" w:rsidRPr="003B2B01" w:rsidRDefault="003B2B01" w:rsidP="003B2B01">
      <w:pPr>
        <w:numPr>
          <w:ilvl w:val="0"/>
          <w:numId w:val="6"/>
        </w:numPr>
      </w:pPr>
      <w:r w:rsidRPr="003B2B01">
        <w:t>Módulo de almacenamiento local (microSD)</w:t>
      </w:r>
    </w:p>
    <w:p w14:paraId="625E55CF" w14:textId="77777777" w:rsidR="003B2B01" w:rsidRPr="003B2B01" w:rsidRDefault="003B2B01" w:rsidP="003B2B01">
      <w:r w:rsidRPr="003B2B01">
        <w:pict w14:anchorId="3A616887">
          <v:rect id="_x0000_i1102" style="width:0;height:1.5pt" o:hralign="center" o:hrstd="t" o:hr="t" fillcolor="#a0a0a0" stroked="f"/>
        </w:pict>
      </w:r>
    </w:p>
    <w:p w14:paraId="580ECBE0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6. Estimación de Recursos por Paquete de Trabajo (EDT)</w:t>
      </w:r>
    </w:p>
    <w:p w14:paraId="4AB03CDF" w14:textId="77777777" w:rsidR="003B2B01" w:rsidRPr="003B2B01" w:rsidRDefault="003B2B01" w:rsidP="003B2B01">
      <w:r w:rsidRPr="003B2B01">
        <w:t>Basado en :</w:t>
      </w:r>
    </w:p>
    <w:p w14:paraId="661C1173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 xml:space="preserve">Hardware &amp; </w:t>
      </w:r>
      <w:proofErr w:type="spellStart"/>
      <w:r w:rsidRPr="003B2B01">
        <w:rPr>
          <w:b/>
          <w:bCs/>
        </w:rPr>
        <w:t>IoT</w:t>
      </w:r>
      <w:proofErr w:type="spellEnd"/>
      <w:r w:rsidRPr="003B2B01">
        <w:rPr>
          <w:b/>
          <w:bCs/>
        </w:rPr>
        <w:t xml:space="preserve"> (Paquete 4)</w:t>
      </w:r>
    </w:p>
    <w:p w14:paraId="5DD64BD5" w14:textId="77777777" w:rsidR="003B2B01" w:rsidRPr="003B2B01" w:rsidRDefault="003B2B01" w:rsidP="003B2B01">
      <w:pPr>
        <w:numPr>
          <w:ilvl w:val="0"/>
          <w:numId w:val="7"/>
        </w:numPr>
      </w:pPr>
      <w:r w:rsidRPr="003B2B01">
        <w:t xml:space="preserve">1 ESP32 </w:t>
      </w:r>
      <w:proofErr w:type="spellStart"/>
      <w:r w:rsidRPr="003B2B01">
        <w:t>DevKit</w:t>
      </w:r>
      <w:proofErr w:type="spellEnd"/>
    </w:p>
    <w:p w14:paraId="0128092B" w14:textId="77777777" w:rsidR="003B2B01" w:rsidRPr="003B2B01" w:rsidRDefault="003B2B01" w:rsidP="003B2B01">
      <w:pPr>
        <w:numPr>
          <w:ilvl w:val="0"/>
          <w:numId w:val="7"/>
        </w:numPr>
      </w:pPr>
      <w:r w:rsidRPr="003B2B01">
        <w:t>1 sensor DHT22 / SHT30</w:t>
      </w:r>
    </w:p>
    <w:p w14:paraId="77F4617A" w14:textId="77777777" w:rsidR="003B2B01" w:rsidRPr="003B2B01" w:rsidRDefault="003B2B01" w:rsidP="003B2B01">
      <w:pPr>
        <w:numPr>
          <w:ilvl w:val="0"/>
          <w:numId w:val="7"/>
        </w:numPr>
      </w:pPr>
      <w:r w:rsidRPr="003B2B01">
        <w:lastRenderedPageBreak/>
        <w:t>1 sensor humedad sustrato</w:t>
      </w:r>
    </w:p>
    <w:p w14:paraId="754C81A0" w14:textId="77777777" w:rsidR="003B2B01" w:rsidRPr="003B2B01" w:rsidRDefault="003B2B01" w:rsidP="003B2B01">
      <w:pPr>
        <w:numPr>
          <w:ilvl w:val="0"/>
          <w:numId w:val="7"/>
        </w:numPr>
      </w:pPr>
      <w:r w:rsidRPr="003B2B01">
        <w:t>1 sensor luminosidad</w:t>
      </w:r>
    </w:p>
    <w:p w14:paraId="1315C9B2" w14:textId="77777777" w:rsidR="003B2B01" w:rsidRPr="003B2B01" w:rsidRDefault="003B2B01" w:rsidP="003B2B01">
      <w:pPr>
        <w:numPr>
          <w:ilvl w:val="0"/>
          <w:numId w:val="7"/>
        </w:numPr>
      </w:pPr>
      <w:r w:rsidRPr="003B2B01">
        <w:t>1 módulo relé</w:t>
      </w:r>
    </w:p>
    <w:p w14:paraId="45E75ACD" w14:textId="77777777" w:rsidR="003B2B01" w:rsidRPr="003B2B01" w:rsidRDefault="003B2B01" w:rsidP="003B2B01">
      <w:pPr>
        <w:numPr>
          <w:ilvl w:val="0"/>
          <w:numId w:val="7"/>
        </w:numPr>
      </w:pPr>
      <w:r w:rsidRPr="003B2B01">
        <w:t>1 bomba de agua</w:t>
      </w:r>
    </w:p>
    <w:p w14:paraId="57933999" w14:textId="77777777" w:rsidR="003B2B01" w:rsidRPr="003B2B01" w:rsidRDefault="003B2B01" w:rsidP="003B2B01">
      <w:pPr>
        <w:numPr>
          <w:ilvl w:val="0"/>
          <w:numId w:val="7"/>
        </w:numPr>
      </w:pPr>
      <w:r w:rsidRPr="003B2B01">
        <w:t>Fuente 5V 2A</w:t>
      </w:r>
    </w:p>
    <w:p w14:paraId="4615753A" w14:textId="77777777" w:rsidR="003B2B01" w:rsidRPr="003B2B01" w:rsidRDefault="003B2B01" w:rsidP="003B2B01">
      <w:pPr>
        <w:numPr>
          <w:ilvl w:val="0"/>
          <w:numId w:val="7"/>
        </w:numPr>
      </w:pPr>
      <w:r w:rsidRPr="003B2B01">
        <w:t>Cables, conectores, borneras, distribución</w:t>
      </w:r>
    </w:p>
    <w:p w14:paraId="403F1952" w14:textId="77777777" w:rsidR="003B2B01" w:rsidRPr="003B2B01" w:rsidRDefault="003B2B01" w:rsidP="003B2B01">
      <w:pPr>
        <w:numPr>
          <w:ilvl w:val="0"/>
          <w:numId w:val="7"/>
        </w:numPr>
      </w:pPr>
      <w:r w:rsidRPr="003B2B01">
        <w:t xml:space="preserve">Herramientas: </w:t>
      </w:r>
      <w:proofErr w:type="spellStart"/>
      <w:r w:rsidRPr="003B2B01">
        <w:t>tester</w:t>
      </w:r>
      <w:proofErr w:type="spellEnd"/>
      <w:r w:rsidRPr="003B2B01">
        <w:t>, desatornilladores, cinta aislante, regletas</w:t>
      </w:r>
    </w:p>
    <w:p w14:paraId="4FBB442B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Firmware &amp; Edge (Paquete 5)</w:t>
      </w:r>
    </w:p>
    <w:p w14:paraId="5E32F63E" w14:textId="77777777" w:rsidR="003B2B01" w:rsidRPr="003B2B01" w:rsidRDefault="003B2B01" w:rsidP="003B2B01">
      <w:pPr>
        <w:numPr>
          <w:ilvl w:val="0"/>
          <w:numId w:val="8"/>
        </w:numPr>
      </w:pPr>
      <w:proofErr w:type="spellStart"/>
      <w:r w:rsidRPr="003B2B01">
        <w:t>VSCode</w:t>
      </w:r>
      <w:proofErr w:type="spellEnd"/>
      <w:r w:rsidRPr="003B2B01">
        <w:t xml:space="preserve"> / </w:t>
      </w:r>
      <w:proofErr w:type="spellStart"/>
      <w:r w:rsidRPr="003B2B01">
        <w:t>PlatformIO</w:t>
      </w:r>
      <w:proofErr w:type="spellEnd"/>
    </w:p>
    <w:p w14:paraId="641D9372" w14:textId="77777777" w:rsidR="003B2B01" w:rsidRPr="003B2B01" w:rsidRDefault="003B2B01" w:rsidP="003B2B01">
      <w:pPr>
        <w:numPr>
          <w:ilvl w:val="0"/>
          <w:numId w:val="8"/>
        </w:numPr>
      </w:pPr>
      <w:r w:rsidRPr="003B2B01">
        <w:t>Librerías DHT, I²C, relés, JSON</w:t>
      </w:r>
    </w:p>
    <w:p w14:paraId="5DAE5DF8" w14:textId="77777777" w:rsidR="003B2B01" w:rsidRPr="003B2B01" w:rsidRDefault="003B2B01" w:rsidP="003B2B01">
      <w:pPr>
        <w:numPr>
          <w:ilvl w:val="0"/>
          <w:numId w:val="8"/>
        </w:numPr>
      </w:pPr>
      <w:r w:rsidRPr="003B2B01">
        <w:t xml:space="preserve">API </w:t>
      </w:r>
      <w:proofErr w:type="spellStart"/>
      <w:r w:rsidRPr="003B2B01">
        <w:t>Firebase</w:t>
      </w:r>
      <w:proofErr w:type="spellEnd"/>
      <w:r w:rsidRPr="003B2B01">
        <w:t xml:space="preserve"> / Oracle</w:t>
      </w:r>
    </w:p>
    <w:p w14:paraId="0557DFF8" w14:textId="77777777" w:rsidR="003B2B01" w:rsidRPr="003B2B01" w:rsidRDefault="003B2B01" w:rsidP="003B2B01">
      <w:pPr>
        <w:numPr>
          <w:ilvl w:val="0"/>
          <w:numId w:val="8"/>
        </w:numPr>
      </w:pPr>
      <w:r w:rsidRPr="003B2B01">
        <w:t>Hardware para pruebas continuas</w:t>
      </w:r>
    </w:p>
    <w:p w14:paraId="1737DDA6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 xml:space="preserve">Cloud </w:t>
      </w:r>
      <w:proofErr w:type="spellStart"/>
      <w:r w:rsidRPr="003B2B01">
        <w:rPr>
          <w:b/>
          <w:bCs/>
        </w:rPr>
        <w:t>Platform</w:t>
      </w:r>
      <w:proofErr w:type="spellEnd"/>
      <w:r w:rsidRPr="003B2B01">
        <w:rPr>
          <w:b/>
          <w:bCs/>
        </w:rPr>
        <w:t xml:space="preserve"> (Paquete 6)</w:t>
      </w:r>
    </w:p>
    <w:p w14:paraId="553EF7C1" w14:textId="12EFEA96" w:rsidR="003B2B01" w:rsidRPr="003B2B01" w:rsidRDefault="003B2B01" w:rsidP="003B2B01">
      <w:pPr>
        <w:numPr>
          <w:ilvl w:val="0"/>
          <w:numId w:val="9"/>
        </w:numPr>
      </w:pPr>
      <w:r w:rsidRPr="003B2B01">
        <w:t xml:space="preserve"> </w:t>
      </w:r>
      <w:proofErr w:type="spellStart"/>
      <w:r w:rsidRPr="003B2B01">
        <w:t>Firebase</w:t>
      </w:r>
      <w:proofErr w:type="spellEnd"/>
    </w:p>
    <w:p w14:paraId="6BB387C5" w14:textId="77777777" w:rsidR="003B2B01" w:rsidRPr="003B2B01" w:rsidRDefault="003B2B01" w:rsidP="003B2B01">
      <w:pPr>
        <w:numPr>
          <w:ilvl w:val="0"/>
          <w:numId w:val="9"/>
        </w:numPr>
      </w:pPr>
      <w:r w:rsidRPr="003B2B01">
        <w:t xml:space="preserve">API Gateway, </w:t>
      </w:r>
      <w:proofErr w:type="spellStart"/>
      <w:r w:rsidRPr="003B2B01">
        <w:t>Function</w:t>
      </w:r>
      <w:proofErr w:type="spellEnd"/>
      <w:r w:rsidRPr="003B2B01">
        <w:t>/API REST</w:t>
      </w:r>
    </w:p>
    <w:p w14:paraId="616C768B" w14:textId="77777777" w:rsidR="003B2B01" w:rsidRPr="003B2B01" w:rsidRDefault="003B2B01" w:rsidP="003B2B01">
      <w:pPr>
        <w:numPr>
          <w:ilvl w:val="0"/>
          <w:numId w:val="9"/>
        </w:numPr>
      </w:pPr>
      <w:r w:rsidRPr="003B2B01">
        <w:t>Base de datos (</w:t>
      </w:r>
      <w:proofErr w:type="spellStart"/>
      <w:r w:rsidRPr="003B2B01">
        <w:t>Autonomous</w:t>
      </w:r>
      <w:proofErr w:type="spellEnd"/>
      <w:r w:rsidRPr="003B2B01">
        <w:t xml:space="preserve"> / MySQL)</w:t>
      </w:r>
    </w:p>
    <w:p w14:paraId="190C9494" w14:textId="77777777" w:rsidR="003B2B01" w:rsidRPr="003B2B01" w:rsidRDefault="003B2B01" w:rsidP="003B2B01">
      <w:pPr>
        <w:numPr>
          <w:ilvl w:val="0"/>
          <w:numId w:val="9"/>
        </w:numPr>
      </w:pPr>
      <w:r w:rsidRPr="003B2B01">
        <w:t>Storage para históricos</w:t>
      </w:r>
    </w:p>
    <w:p w14:paraId="12ACC2B1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Visualización (Paquete 7)</w:t>
      </w:r>
    </w:p>
    <w:p w14:paraId="08B5BA60" w14:textId="77777777" w:rsidR="003B2B01" w:rsidRPr="003B2B01" w:rsidRDefault="003B2B01" w:rsidP="003B2B01">
      <w:pPr>
        <w:numPr>
          <w:ilvl w:val="0"/>
          <w:numId w:val="10"/>
        </w:numPr>
      </w:pPr>
      <w:r w:rsidRPr="003B2B01">
        <w:t>Hosting simple (</w:t>
      </w:r>
      <w:proofErr w:type="spellStart"/>
      <w:r w:rsidRPr="003B2B01">
        <w:t>Firebase</w:t>
      </w:r>
      <w:proofErr w:type="spellEnd"/>
      <w:r w:rsidRPr="003B2B01">
        <w:t xml:space="preserve"> Hosting / Oracle </w:t>
      </w:r>
      <w:proofErr w:type="spellStart"/>
      <w:r w:rsidRPr="003B2B01">
        <w:t>Static</w:t>
      </w:r>
      <w:proofErr w:type="spellEnd"/>
      <w:r w:rsidRPr="003B2B01">
        <w:t xml:space="preserve"> </w:t>
      </w:r>
      <w:proofErr w:type="spellStart"/>
      <w:r w:rsidRPr="003B2B01">
        <w:t>Website</w:t>
      </w:r>
      <w:proofErr w:type="spellEnd"/>
      <w:r w:rsidRPr="003B2B01">
        <w:t>)</w:t>
      </w:r>
    </w:p>
    <w:p w14:paraId="3EBB9F96" w14:textId="77777777" w:rsidR="003B2B01" w:rsidRPr="003B2B01" w:rsidRDefault="003B2B01" w:rsidP="003B2B01">
      <w:pPr>
        <w:numPr>
          <w:ilvl w:val="0"/>
          <w:numId w:val="10"/>
        </w:numPr>
      </w:pPr>
      <w:r w:rsidRPr="003B2B01">
        <w:t xml:space="preserve">Librerías web (Chart.js, </w:t>
      </w:r>
      <w:proofErr w:type="spellStart"/>
      <w:r w:rsidRPr="003B2B01">
        <w:t>Tailwind</w:t>
      </w:r>
      <w:proofErr w:type="spellEnd"/>
      <w:r w:rsidRPr="003B2B01">
        <w:t>)</w:t>
      </w:r>
    </w:p>
    <w:p w14:paraId="3EE60580" w14:textId="77777777" w:rsidR="003B2B01" w:rsidRPr="003B2B01" w:rsidRDefault="003B2B01" w:rsidP="003B2B01">
      <w:pPr>
        <w:numPr>
          <w:ilvl w:val="0"/>
          <w:numId w:val="10"/>
        </w:numPr>
      </w:pPr>
      <w:r w:rsidRPr="003B2B01">
        <w:t>Dispositivo móvil para pruebas PWA</w:t>
      </w:r>
    </w:p>
    <w:p w14:paraId="196DC855" w14:textId="77777777" w:rsidR="003B2B01" w:rsidRPr="003B2B01" w:rsidRDefault="003B2B01" w:rsidP="003B2B01">
      <w:r w:rsidRPr="003B2B01">
        <w:pict w14:anchorId="45F3DDEE">
          <v:rect id="_x0000_i1103" style="width:0;height:1.5pt" o:hralign="center" o:hrstd="t" o:hr="t" fillcolor="#a0a0a0" stroked="f"/>
        </w:pict>
      </w:r>
    </w:p>
    <w:p w14:paraId="23AB2DA3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7. Plan de Adquisiciones</w:t>
      </w:r>
    </w:p>
    <w:p w14:paraId="79028800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7.1 Estrategia</w:t>
      </w:r>
    </w:p>
    <w:p w14:paraId="71285445" w14:textId="77777777" w:rsidR="003B2B01" w:rsidRPr="003B2B01" w:rsidRDefault="003B2B01" w:rsidP="003B2B01">
      <w:pPr>
        <w:numPr>
          <w:ilvl w:val="0"/>
          <w:numId w:val="11"/>
        </w:numPr>
      </w:pPr>
      <w:r w:rsidRPr="003B2B01">
        <w:t>Componentes críticos (relés, fuente, sensor humedad suelo) deben comprarse localmente para evitar retrasos logísticos.</w:t>
      </w:r>
    </w:p>
    <w:p w14:paraId="3335C70A" w14:textId="77777777" w:rsidR="003B2B01" w:rsidRPr="003B2B01" w:rsidRDefault="003B2B01" w:rsidP="003B2B01">
      <w:pPr>
        <w:numPr>
          <w:ilvl w:val="0"/>
          <w:numId w:val="11"/>
        </w:numPr>
      </w:pPr>
      <w:r w:rsidRPr="003B2B01">
        <w:t>Sensores avanzados (EC/pH, CO₂) se adquirirán solo si se extiende el alcance del proyecto.</w:t>
      </w:r>
    </w:p>
    <w:p w14:paraId="31219ABB" w14:textId="77777777" w:rsidR="003B2B01" w:rsidRPr="003B2B01" w:rsidRDefault="003B2B01" w:rsidP="003B2B01">
      <w:pPr>
        <w:numPr>
          <w:ilvl w:val="0"/>
          <w:numId w:val="11"/>
        </w:numPr>
      </w:pPr>
      <w:r w:rsidRPr="003B2B01">
        <w:t>El presupuesto se asigna priorizando funcionalidad crítica sobre expansión.</w:t>
      </w:r>
    </w:p>
    <w:p w14:paraId="7139D870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7.2 Proveedores sugeridos</w:t>
      </w:r>
    </w:p>
    <w:p w14:paraId="53313F17" w14:textId="77777777" w:rsidR="003B2B01" w:rsidRPr="003B2B01" w:rsidRDefault="003B2B01" w:rsidP="003B2B01">
      <w:pPr>
        <w:numPr>
          <w:ilvl w:val="0"/>
          <w:numId w:val="12"/>
        </w:numPr>
      </w:pPr>
      <w:r w:rsidRPr="003B2B01">
        <w:rPr>
          <w:b/>
          <w:bCs/>
        </w:rPr>
        <w:lastRenderedPageBreak/>
        <w:t>Locales:</w:t>
      </w:r>
      <w:r w:rsidRPr="003B2B01">
        <w:t xml:space="preserve"> Electrónica </w:t>
      </w:r>
      <w:proofErr w:type="spellStart"/>
      <w:r w:rsidRPr="003B2B01">
        <w:t>Kemen</w:t>
      </w:r>
      <w:proofErr w:type="spellEnd"/>
      <w:r w:rsidRPr="003B2B01">
        <w:t xml:space="preserve">, </w:t>
      </w:r>
      <w:proofErr w:type="spellStart"/>
      <w:r w:rsidRPr="003B2B01">
        <w:t>Sparklers</w:t>
      </w:r>
      <w:proofErr w:type="spellEnd"/>
      <w:r w:rsidRPr="003B2B01">
        <w:t xml:space="preserve">, </w:t>
      </w:r>
      <w:proofErr w:type="spellStart"/>
      <w:r w:rsidRPr="003B2B01">
        <w:t>Proelectron</w:t>
      </w:r>
      <w:proofErr w:type="spellEnd"/>
      <w:r w:rsidRPr="003B2B01">
        <w:t>, Yapo (para fuentes y relés).</w:t>
      </w:r>
    </w:p>
    <w:p w14:paraId="234E3FAE" w14:textId="77777777" w:rsidR="003B2B01" w:rsidRPr="003B2B01" w:rsidRDefault="003B2B01" w:rsidP="003B2B01">
      <w:pPr>
        <w:numPr>
          <w:ilvl w:val="0"/>
          <w:numId w:val="12"/>
        </w:numPr>
      </w:pPr>
      <w:r w:rsidRPr="003B2B01">
        <w:rPr>
          <w:b/>
          <w:bCs/>
        </w:rPr>
        <w:t>Internacionales:</w:t>
      </w:r>
      <w:r w:rsidRPr="003B2B01">
        <w:t xml:space="preserve"> </w:t>
      </w:r>
      <w:proofErr w:type="spellStart"/>
      <w:r w:rsidRPr="003B2B01">
        <w:t>AliExpress</w:t>
      </w:r>
      <w:proofErr w:type="spellEnd"/>
      <w:r w:rsidRPr="003B2B01">
        <w:t xml:space="preserve"> (para sensores especializados).</w:t>
      </w:r>
    </w:p>
    <w:p w14:paraId="0BEDC663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7.3 Riesgos logísticos</w:t>
      </w:r>
    </w:p>
    <w:p w14:paraId="3BE08514" w14:textId="77777777" w:rsidR="003B2B01" w:rsidRPr="003B2B01" w:rsidRDefault="003B2B01" w:rsidP="003B2B01">
      <w:pPr>
        <w:numPr>
          <w:ilvl w:val="0"/>
          <w:numId w:val="13"/>
        </w:numPr>
      </w:pPr>
      <w:r w:rsidRPr="003B2B01">
        <w:t>Retrasos por aduanas → Mitigación: comprar versiones locales inicialmente.</w:t>
      </w:r>
    </w:p>
    <w:p w14:paraId="2F5E2430" w14:textId="77777777" w:rsidR="003B2B01" w:rsidRPr="003B2B01" w:rsidRDefault="003B2B01" w:rsidP="003B2B01">
      <w:pPr>
        <w:numPr>
          <w:ilvl w:val="0"/>
          <w:numId w:val="13"/>
        </w:numPr>
      </w:pPr>
      <w:r w:rsidRPr="003B2B01">
        <w:t xml:space="preserve">Variabilidad en calidad de sensores → Mitigación: pruebas de calibración y </w:t>
      </w:r>
      <w:proofErr w:type="spellStart"/>
      <w:r w:rsidRPr="003B2B01">
        <w:t>fallback</w:t>
      </w:r>
      <w:proofErr w:type="spellEnd"/>
      <w:r w:rsidRPr="003B2B01">
        <w:t xml:space="preserve"> sensor DHT22.</w:t>
      </w:r>
      <w:r w:rsidRPr="003B2B01">
        <w:br/>
      </w:r>
      <w:r w:rsidRPr="003B2B01">
        <w:rPr>
          <w:i/>
          <w:iCs/>
        </w:rPr>
        <w:t>(Logística mencionada en archivo de requerimientos y prioridades).</w:t>
      </w:r>
    </w:p>
    <w:p w14:paraId="499F09B2" w14:textId="77777777" w:rsidR="003B2B01" w:rsidRPr="003B2B01" w:rsidRDefault="003B2B01" w:rsidP="003B2B01">
      <w:r w:rsidRPr="003B2B01">
        <w:pict w14:anchorId="3795D9F7">
          <v:rect id="_x0000_i1104" style="width:0;height:1.5pt" o:hralign="center" o:hrstd="t" o:hr="t" fillcolor="#a0a0a0" stroked="f"/>
        </w:pict>
      </w:r>
    </w:p>
    <w:p w14:paraId="7543DDB5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8. Recursos de Software</w:t>
      </w:r>
    </w:p>
    <w:p w14:paraId="479D661C" w14:textId="77777777" w:rsidR="003B2B01" w:rsidRPr="003B2B01" w:rsidRDefault="003B2B01" w:rsidP="003B2B01">
      <w:pPr>
        <w:numPr>
          <w:ilvl w:val="0"/>
          <w:numId w:val="14"/>
        </w:numPr>
      </w:pPr>
      <w:r w:rsidRPr="003B2B01">
        <w:t xml:space="preserve">IDE: </w:t>
      </w:r>
      <w:proofErr w:type="spellStart"/>
      <w:r w:rsidRPr="003B2B01">
        <w:t>VSCode</w:t>
      </w:r>
      <w:proofErr w:type="spellEnd"/>
      <w:r w:rsidRPr="003B2B01">
        <w:t xml:space="preserve"> + </w:t>
      </w:r>
      <w:proofErr w:type="spellStart"/>
      <w:r w:rsidRPr="003B2B01">
        <w:t>PlatformIO</w:t>
      </w:r>
      <w:proofErr w:type="spellEnd"/>
    </w:p>
    <w:p w14:paraId="7C6315A9" w14:textId="77777777" w:rsidR="003B2B01" w:rsidRPr="003B2B01" w:rsidRDefault="003B2B01" w:rsidP="003B2B01">
      <w:pPr>
        <w:numPr>
          <w:ilvl w:val="0"/>
          <w:numId w:val="14"/>
        </w:numPr>
      </w:pPr>
      <w:r w:rsidRPr="003B2B01">
        <w:t xml:space="preserve">Librerías Arduino (DHT, </w:t>
      </w:r>
      <w:proofErr w:type="spellStart"/>
      <w:r w:rsidRPr="003B2B01">
        <w:t>WiFi</w:t>
      </w:r>
      <w:proofErr w:type="spellEnd"/>
      <w:r w:rsidRPr="003B2B01">
        <w:t xml:space="preserve">, JSON, </w:t>
      </w:r>
      <w:proofErr w:type="spellStart"/>
      <w:r w:rsidRPr="003B2B01">
        <w:t>Firebase</w:t>
      </w:r>
      <w:proofErr w:type="spellEnd"/>
      <w:r w:rsidRPr="003B2B01">
        <w:t>/HTTP)</w:t>
      </w:r>
    </w:p>
    <w:p w14:paraId="0042FE44" w14:textId="77777777" w:rsidR="003B2B01" w:rsidRPr="003B2B01" w:rsidRDefault="003B2B01" w:rsidP="003B2B01">
      <w:pPr>
        <w:numPr>
          <w:ilvl w:val="0"/>
          <w:numId w:val="14"/>
        </w:numPr>
      </w:pPr>
      <w:proofErr w:type="spellStart"/>
      <w:r w:rsidRPr="003B2B01">
        <w:t>Dashboard</w:t>
      </w:r>
      <w:proofErr w:type="spellEnd"/>
      <w:r w:rsidRPr="003B2B01">
        <w:t xml:space="preserve"> web (HTML + JS + API REST)</w:t>
      </w:r>
    </w:p>
    <w:p w14:paraId="25213293" w14:textId="77777777" w:rsidR="003B2B01" w:rsidRPr="003B2B01" w:rsidRDefault="003B2B01" w:rsidP="003B2B01">
      <w:pPr>
        <w:numPr>
          <w:ilvl w:val="0"/>
          <w:numId w:val="14"/>
        </w:numPr>
      </w:pPr>
      <w:r w:rsidRPr="003B2B01">
        <w:t xml:space="preserve">Oracle Cloud / </w:t>
      </w:r>
      <w:proofErr w:type="spellStart"/>
      <w:r w:rsidRPr="003B2B01">
        <w:t>Firebase</w:t>
      </w:r>
      <w:proofErr w:type="spellEnd"/>
      <w:r w:rsidRPr="003B2B01">
        <w:t xml:space="preserve"> </w:t>
      </w:r>
      <w:proofErr w:type="spellStart"/>
      <w:r w:rsidRPr="003B2B01">
        <w:t>Realtime</w:t>
      </w:r>
      <w:proofErr w:type="spellEnd"/>
      <w:r w:rsidRPr="003B2B01">
        <w:t xml:space="preserve"> </w:t>
      </w:r>
      <w:proofErr w:type="spellStart"/>
      <w:r w:rsidRPr="003B2B01">
        <w:t>Database</w:t>
      </w:r>
      <w:proofErr w:type="spellEnd"/>
    </w:p>
    <w:p w14:paraId="059DE9E7" w14:textId="77777777" w:rsidR="003B2B01" w:rsidRPr="003B2B01" w:rsidRDefault="003B2B01" w:rsidP="003B2B01">
      <w:pPr>
        <w:numPr>
          <w:ilvl w:val="0"/>
          <w:numId w:val="14"/>
        </w:numPr>
      </w:pPr>
      <w:r w:rsidRPr="003B2B01">
        <w:t xml:space="preserve">GitHub para </w:t>
      </w:r>
      <w:proofErr w:type="spellStart"/>
      <w:r w:rsidRPr="003B2B01">
        <w:t>versionamiento</w:t>
      </w:r>
      <w:proofErr w:type="spellEnd"/>
    </w:p>
    <w:p w14:paraId="16230322" w14:textId="77777777" w:rsidR="003B2B01" w:rsidRPr="003B2B01" w:rsidRDefault="003B2B01" w:rsidP="003B2B01">
      <w:pPr>
        <w:numPr>
          <w:ilvl w:val="0"/>
          <w:numId w:val="14"/>
        </w:numPr>
      </w:pPr>
      <w:proofErr w:type="spellStart"/>
      <w:r w:rsidRPr="003B2B01">
        <w:t>NotebookLM</w:t>
      </w:r>
      <w:proofErr w:type="spellEnd"/>
      <w:r w:rsidRPr="003B2B01">
        <w:t xml:space="preserve"> para análisis de reuniones y documentación técnica</w:t>
      </w:r>
    </w:p>
    <w:p w14:paraId="583BFC60" w14:textId="77777777" w:rsidR="003B2B01" w:rsidRPr="003B2B01" w:rsidRDefault="003B2B01" w:rsidP="003B2B01">
      <w:r w:rsidRPr="003B2B01">
        <w:pict w14:anchorId="0AD79ECB">
          <v:rect id="_x0000_i1105" style="width:0;height:1.5pt" o:hralign="center" o:hrstd="t" o:hr="t" fillcolor="#a0a0a0" stroked="f"/>
        </w:pict>
      </w:r>
    </w:p>
    <w:p w14:paraId="104DE497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9. Recursos Energéticos y de Conectividad</w:t>
      </w:r>
    </w:p>
    <w:p w14:paraId="1747360C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Energía</w:t>
      </w:r>
    </w:p>
    <w:p w14:paraId="21F11EE3" w14:textId="77777777" w:rsidR="003B2B01" w:rsidRPr="003B2B01" w:rsidRDefault="003B2B01" w:rsidP="003B2B01">
      <w:pPr>
        <w:numPr>
          <w:ilvl w:val="0"/>
          <w:numId w:val="15"/>
        </w:numPr>
      </w:pPr>
      <w:r w:rsidRPr="003B2B01">
        <w:t>ESP32: 5V</w:t>
      </w:r>
    </w:p>
    <w:p w14:paraId="3A3AAA9B" w14:textId="77777777" w:rsidR="003B2B01" w:rsidRPr="003B2B01" w:rsidRDefault="003B2B01" w:rsidP="003B2B01">
      <w:pPr>
        <w:numPr>
          <w:ilvl w:val="0"/>
          <w:numId w:val="15"/>
        </w:numPr>
      </w:pPr>
      <w:r w:rsidRPr="003B2B01">
        <w:t>Relés: 5V o 12V según modelo</w:t>
      </w:r>
    </w:p>
    <w:p w14:paraId="77AFC25D" w14:textId="77777777" w:rsidR="003B2B01" w:rsidRPr="003B2B01" w:rsidRDefault="003B2B01" w:rsidP="003B2B01">
      <w:pPr>
        <w:numPr>
          <w:ilvl w:val="0"/>
          <w:numId w:val="15"/>
        </w:numPr>
      </w:pPr>
      <w:r w:rsidRPr="003B2B01">
        <w:t>Bomba: 5V o 12V según selección</w:t>
      </w:r>
    </w:p>
    <w:p w14:paraId="2CC0639F" w14:textId="77777777" w:rsidR="003B2B01" w:rsidRPr="003B2B01" w:rsidRDefault="003B2B01" w:rsidP="003B2B01">
      <w:pPr>
        <w:numPr>
          <w:ilvl w:val="0"/>
          <w:numId w:val="15"/>
        </w:numPr>
      </w:pPr>
      <w:r w:rsidRPr="003B2B01">
        <w:t>Fuente recomendada: 5V/3A mínimo para evitar sobrecarga</w:t>
      </w:r>
    </w:p>
    <w:p w14:paraId="6BBA8BB9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Conectividad</w:t>
      </w:r>
    </w:p>
    <w:p w14:paraId="6E8F248D" w14:textId="77777777" w:rsidR="003B2B01" w:rsidRPr="003B2B01" w:rsidRDefault="003B2B01" w:rsidP="003B2B01">
      <w:pPr>
        <w:numPr>
          <w:ilvl w:val="0"/>
          <w:numId w:val="16"/>
        </w:numPr>
      </w:pPr>
      <w:proofErr w:type="spellStart"/>
      <w:r w:rsidRPr="003B2B01">
        <w:t>Wi</w:t>
      </w:r>
      <w:proofErr w:type="spellEnd"/>
      <w:r w:rsidRPr="003B2B01">
        <w:t>-Fi local del invernadero</w:t>
      </w:r>
    </w:p>
    <w:p w14:paraId="047A283E" w14:textId="77777777" w:rsidR="003B2B01" w:rsidRPr="003B2B01" w:rsidRDefault="003B2B01" w:rsidP="003B2B01">
      <w:pPr>
        <w:numPr>
          <w:ilvl w:val="0"/>
          <w:numId w:val="16"/>
        </w:numPr>
      </w:pPr>
      <w:r w:rsidRPr="003B2B01">
        <w:t>IP estática configurada en firmware</w:t>
      </w:r>
    </w:p>
    <w:p w14:paraId="5D667F1B" w14:textId="77777777" w:rsidR="003B2B01" w:rsidRPr="003B2B01" w:rsidRDefault="003B2B01" w:rsidP="003B2B01">
      <w:pPr>
        <w:numPr>
          <w:ilvl w:val="0"/>
          <w:numId w:val="16"/>
        </w:numPr>
      </w:pPr>
      <w:proofErr w:type="spellStart"/>
      <w:r w:rsidRPr="003B2B01">
        <w:t>Failover</w:t>
      </w:r>
      <w:proofErr w:type="spellEnd"/>
      <w:r w:rsidRPr="003B2B01">
        <w:t xml:space="preserve"> local → visitas en modo Access Point si no hay internet (futuro)</w:t>
      </w:r>
    </w:p>
    <w:p w14:paraId="40270B92" w14:textId="77777777" w:rsidR="003B2B01" w:rsidRPr="003B2B01" w:rsidRDefault="003B2B01" w:rsidP="003B2B01">
      <w:r w:rsidRPr="003B2B01">
        <w:pict w14:anchorId="0CF37EDB">
          <v:rect id="_x0000_i1106" style="width:0;height:1.5pt" o:hralign="center" o:hrstd="t" o:hr="t" fillcolor="#a0a0a0" stroked="f"/>
        </w:pict>
      </w:r>
    </w:p>
    <w:p w14:paraId="34F3B4EF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10. Control y Seguimiento de Recursos</w:t>
      </w:r>
    </w:p>
    <w:p w14:paraId="047106F3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Revisión semanal</w:t>
      </w:r>
    </w:p>
    <w:p w14:paraId="7F244EBF" w14:textId="77777777" w:rsidR="003B2B01" w:rsidRPr="003B2B01" w:rsidRDefault="003B2B01" w:rsidP="003B2B01">
      <w:pPr>
        <w:numPr>
          <w:ilvl w:val="0"/>
          <w:numId w:val="17"/>
        </w:numPr>
      </w:pPr>
      <w:r w:rsidRPr="003B2B01">
        <w:t>Estado de adquisiciones</w:t>
      </w:r>
    </w:p>
    <w:p w14:paraId="2EEDF79D" w14:textId="77777777" w:rsidR="003B2B01" w:rsidRPr="003B2B01" w:rsidRDefault="003B2B01" w:rsidP="003B2B01">
      <w:pPr>
        <w:numPr>
          <w:ilvl w:val="0"/>
          <w:numId w:val="17"/>
        </w:numPr>
      </w:pPr>
      <w:r w:rsidRPr="003B2B01">
        <w:lastRenderedPageBreak/>
        <w:t>Estado de hardware instalado</w:t>
      </w:r>
    </w:p>
    <w:p w14:paraId="7A41102F" w14:textId="77777777" w:rsidR="003B2B01" w:rsidRPr="003B2B01" w:rsidRDefault="003B2B01" w:rsidP="003B2B01">
      <w:pPr>
        <w:numPr>
          <w:ilvl w:val="0"/>
          <w:numId w:val="17"/>
        </w:numPr>
      </w:pPr>
      <w:r w:rsidRPr="003B2B01">
        <w:t>Fallas o reposiciones necesarias</w:t>
      </w:r>
    </w:p>
    <w:p w14:paraId="2D16C639" w14:textId="77777777" w:rsidR="003B2B01" w:rsidRPr="003B2B01" w:rsidRDefault="003B2B01" w:rsidP="003B2B01">
      <w:pPr>
        <w:numPr>
          <w:ilvl w:val="0"/>
          <w:numId w:val="17"/>
        </w:numPr>
      </w:pPr>
      <w:r w:rsidRPr="003B2B01">
        <w:t>Estado energético / calentamientos de ESP32 / pruebas de bomba y relés</w:t>
      </w:r>
    </w:p>
    <w:p w14:paraId="5DBF48F4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Pruebas de aceptación de recursos</w:t>
      </w:r>
    </w:p>
    <w:p w14:paraId="0E5EA717" w14:textId="77777777" w:rsidR="003B2B01" w:rsidRPr="003B2B01" w:rsidRDefault="003B2B01" w:rsidP="003B2B01">
      <w:pPr>
        <w:numPr>
          <w:ilvl w:val="0"/>
          <w:numId w:val="18"/>
        </w:numPr>
      </w:pPr>
      <w:r w:rsidRPr="003B2B01">
        <w:t>Cada sensor debe entregar valores estables ± tolerancia</w:t>
      </w:r>
    </w:p>
    <w:p w14:paraId="603CC6CA" w14:textId="77777777" w:rsidR="003B2B01" w:rsidRPr="003B2B01" w:rsidRDefault="003B2B01" w:rsidP="003B2B01">
      <w:pPr>
        <w:numPr>
          <w:ilvl w:val="0"/>
          <w:numId w:val="18"/>
        </w:numPr>
      </w:pPr>
      <w:r w:rsidRPr="003B2B01">
        <w:t>Relés deben cortar y restablecer carga sin ruido eléctrico</w:t>
      </w:r>
    </w:p>
    <w:p w14:paraId="16A31E62" w14:textId="77777777" w:rsidR="003B2B01" w:rsidRPr="003B2B01" w:rsidRDefault="003B2B01" w:rsidP="003B2B01">
      <w:pPr>
        <w:numPr>
          <w:ilvl w:val="0"/>
          <w:numId w:val="18"/>
        </w:numPr>
      </w:pPr>
      <w:r w:rsidRPr="003B2B01">
        <w:t>Bomba debe operar al menos 1 minuto sin reducción de caudal</w:t>
      </w:r>
    </w:p>
    <w:p w14:paraId="0AD157C4" w14:textId="77777777" w:rsidR="003B2B01" w:rsidRPr="003B2B01" w:rsidRDefault="003B2B01" w:rsidP="003B2B01">
      <w:pPr>
        <w:numPr>
          <w:ilvl w:val="0"/>
          <w:numId w:val="18"/>
        </w:numPr>
      </w:pPr>
      <w:r w:rsidRPr="003B2B01">
        <w:t>ESP32 no debe reiniciarse bajo carga normal</w:t>
      </w:r>
    </w:p>
    <w:p w14:paraId="1C20BC98" w14:textId="77777777" w:rsidR="003B2B01" w:rsidRPr="003B2B01" w:rsidRDefault="003B2B01" w:rsidP="003B2B01">
      <w:r w:rsidRPr="003B2B01">
        <w:pict w14:anchorId="7456585E">
          <v:rect id="_x0000_i1107" style="width:0;height:1.5pt" o:hralign="center" o:hrstd="t" o:hr="t" fillcolor="#a0a0a0" stroked="f"/>
        </w:pict>
      </w:r>
    </w:p>
    <w:p w14:paraId="2EEFC426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11. Plan de Mantenimiento</w:t>
      </w:r>
    </w:p>
    <w:p w14:paraId="3F44B0BC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Mantenimiento preventivo</w:t>
      </w:r>
    </w:p>
    <w:p w14:paraId="493CE859" w14:textId="77777777" w:rsidR="003B2B01" w:rsidRPr="003B2B01" w:rsidRDefault="003B2B01" w:rsidP="003B2B01">
      <w:pPr>
        <w:numPr>
          <w:ilvl w:val="0"/>
          <w:numId w:val="19"/>
        </w:numPr>
      </w:pPr>
      <w:r w:rsidRPr="003B2B01">
        <w:t>Revisión de cables, borneras y aislamientos cada 2 semanas</w:t>
      </w:r>
    </w:p>
    <w:p w14:paraId="40AA862F" w14:textId="77777777" w:rsidR="003B2B01" w:rsidRPr="003B2B01" w:rsidRDefault="003B2B01" w:rsidP="003B2B01">
      <w:pPr>
        <w:numPr>
          <w:ilvl w:val="0"/>
          <w:numId w:val="19"/>
        </w:numPr>
      </w:pPr>
      <w:r w:rsidRPr="003B2B01">
        <w:t>Limpieza de sensores de humedad</w:t>
      </w:r>
    </w:p>
    <w:p w14:paraId="68EA8978" w14:textId="77777777" w:rsidR="003B2B01" w:rsidRPr="003B2B01" w:rsidRDefault="003B2B01" w:rsidP="003B2B01">
      <w:pPr>
        <w:numPr>
          <w:ilvl w:val="0"/>
          <w:numId w:val="19"/>
        </w:numPr>
      </w:pPr>
      <w:r w:rsidRPr="003B2B01">
        <w:t>Limpieza de ventilación de bomba o extractores</w:t>
      </w:r>
    </w:p>
    <w:p w14:paraId="08A8BCFA" w14:textId="77777777" w:rsidR="003B2B01" w:rsidRPr="003B2B01" w:rsidRDefault="003B2B01" w:rsidP="003B2B01">
      <w:pPr>
        <w:numPr>
          <w:ilvl w:val="0"/>
          <w:numId w:val="19"/>
        </w:numPr>
      </w:pPr>
      <w:r w:rsidRPr="003B2B01">
        <w:t>Revisión de conexiones sueltas por vibración</w:t>
      </w:r>
    </w:p>
    <w:p w14:paraId="4C668A60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Mantenimiento correctivo</w:t>
      </w:r>
    </w:p>
    <w:p w14:paraId="14D770A0" w14:textId="77777777" w:rsidR="003B2B01" w:rsidRPr="003B2B01" w:rsidRDefault="003B2B01" w:rsidP="003B2B01">
      <w:pPr>
        <w:numPr>
          <w:ilvl w:val="0"/>
          <w:numId w:val="20"/>
        </w:numPr>
      </w:pPr>
      <w:r w:rsidRPr="003B2B01">
        <w:t>Reemplazo de sensor dañado</w:t>
      </w:r>
    </w:p>
    <w:p w14:paraId="2808653F" w14:textId="77777777" w:rsidR="003B2B01" w:rsidRPr="003B2B01" w:rsidRDefault="003B2B01" w:rsidP="003B2B01">
      <w:pPr>
        <w:numPr>
          <w:ilvl w:val="0"/>
          <w:numId w:val="20"/>
        </w:numPr>
      </w:pPr>
      <w:r w:rsidRPr="003B2B01">
        <w:t>Reemplazo de relé quemado</w:t>
      </w:r>
    </w:p>
    <w:p w14:paraId="6520E16D" w14:textId="77777777" w:rsidR="003B2B01" w:rsidRPr="003B2B01" w:rsidRDefault="003B2B01" w:rsidP="003B2B01">
      <w:pPr>
        <w:numPr>
          <w:ilvl w:val="0"/>
          <w:numId w:val="20"/>
        </w:numPr>
      </w:pPr>
      <w:r w:rsidRPr="003B2B01">
        <w:t>Reemplazo de fuente inestable</w:t>
      </w:r>
    </w:p>
    <w:p w14:paraId="3974EDA3" w14:textId="77777777" w:rsidR="003B2B01" w:rsidRPr="003B2B01" w:rsidRDefault="003B2B01" w:rsidP="003B2B01">
      <w:r w:rsidRPr="003B2B01">
        <w:pict w14:anchorId="2F8912EC">
          <v:rect id="_x0000_i1108" style="width:0;height:1.5pt" o:hralign="center" o:hrstd="t" o:hr="t" fillcolor="#a0a0a0" stroked="f"/>
        </w:pict>
      </w:r>
    </w:p>
    <w:p w14:paraId="55CD544A" w14:textId="77777777" w:rsidR="003B2B01" w:rsidRPr="003B2B01" w:rsidRDefault="003B2B01" w:rsidP="003B2B01">
      <w:pPr>
        <w:rPr>
          <w:b/>
          <w:bCs/>
        </w:rPr>
      </w:pPr>
      <w:r w:rsidRPr="003B2B01">
        <w:rPr>
          <w:b/>
          <w:bCs/>
        </w:rPr>
        <w:t>12. Aprobación del Plan</w:t>
      </w:r>
    </w:p>
    <w:p w14:paraId="41277F10" w14:textId="77777777" w:rsidR="003B2B01" w:rsidRPr="003B2B01" w:rsidRDefault="003B2B01" w:rsidP="003B2B01">
      <w:r w:rsidRPr="003B2B01">
        <w:t>Este documento debe ser aprobado por el Director del Proyecto y el Profesor Patrocinador, quedando como parte permanente de la documentación oficial del proyecto.</w:t>
      </w:r>
    </w:p>
    <w:p w14:paraId="23425D09" w14:textId="77777777" w:rsidR="003B2B01" w:rsidRPr="003B2B01" w:rsidRDefault="003B2B01" w:rsidP="003B2B01">
      <w:r w:rsidRPr="003B2B01">
        <w:rPr>
          <w:b/>
          <w:bCs/>
        </w:rPr>
        <w:t>Firma Director:</w:t>
      </w:r>
      <w:r w:rsidRPr="003B2B01">
        <w:t xml:space="preserve"> ___________________________</w:t>
      </w:r>
      <w:r w:rsidRPr="003B2B01">
        <w:br/>
      </w:r>
      <w:r w:rsidRPr="003B2B01">
        <w:rPr>
          <w:b/>
          <w:bCs/>
        </w:rPr>
        <w:t>Firma Patrocinador:</w:t>
      </w:r>
      <w:r w:rsidRPr="003B2B01">
        <w:t xml:space="preserve"> _______________________</w:t>
      </w:r>
    </w:p>
    <w:p w14:paraId="56EF7AB9" w14:textId="77777777" w:rsidR="00241002" w:rsidRDefault="00241002"/>
    <w:sectPr w:rsidR="002410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1F3"/>
    <w:multiLevelType w:val="multilevel"/>
    <w:tmpl w:val="9E20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91495"/>
    <w:multiLevelType w:val="multilevel"/>
    <w:tmpl w:val="A66C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41B54"/>
    <w:multiLevelType w:val="multilevel"/>
    <w:tmpl w:val="48F4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23218"/>
    <w:multiLevelType w:val="multilevel"/>
    <w:tmpl w:val="23AE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8383B"/>
    <w:multiLevelType w:val="multilevel"/>
    <w:tmpl w:val="0258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84E29"/>
    <w:multiLevelType w:val="multilevel"/>
    <w:tmpl w:val="8CE2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F4977"/>
    <w:multiLevelType w:val="multilevel"/>
    <w:tmpl w:val="4C8A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0699A"/>
    <w:multiLevelType w:val="multilevel"/>
    <w:tmpl w:val="153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86C91"/>
    <w:multiLevelType w:val="multilevel"/>
    <w:tmpl w:val="79AC4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6034D5"/>
    <w:multiLevelType w:val="multilevel"/>
    <w:tmpl w:val="226C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E245A"/>
    <w:multiLevelType w:val="multilevel"/>
    <w:tmpl w:val="B73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E21AF"/>
    <w:multiLevelType w:val="multilevel"/>
    <w:tmpl w:val="C38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54BCA"/>
    <w:multiLevelType w:val="multilevel"/>
    <w:tmpl w:val="AE04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04A34"/>
    <w:multiLevelType w:val="multilevel"/>
    <w:tmpl w:val="FC24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27598"/>
    <w:multiLevelType w:val="multilevel"/>
    <w:tmpl w:val="203A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624C2"/>
    <w:multiLevelType w:val="multilevel"/>
    <w:tmpl w:val="D80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62F67"/>
    <w:multiLevelType w:val="multilevel"/>
    <w:tmpl w:val="666A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30406"/>
    <w:multiLevelType w:val="multilevel"/>
    <w:tmpl w:val="ED64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A091B"/>
    <w:multiLevelType w:val="multilevel"/>
    <w:tmpl w:val="13F0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45C8A"/>
    <w:multiLevelType w:val="multilevel"/>
    <w:tmpl w:val="E8A4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46346"/>
    <w:multiLevelType w:val="multilevel"/>
    <w:tmpl w:val="A5D0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12A2E"/>
    <w:multiLevelType w:val="multilevel"/>
    <w:tmpl w:val="A876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C00FD"/>
    <w:multiLevelType w:val="multilevel"/>
    <w:tmpl w:val="1012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00B18"/>
    <w:multiLevelType w:val="multilevel"/>
    <w:tmpl w:val="85A6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A4987"/>
    <w:multiLevelType w:val="multilevel"/>
    <w:tmpl w:val="E8B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1425E"/>
    <w:multiLevelType w:val="multilevel"/>
    <w:tmpl w:val="AEC2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244B8"/>
    <w:multiLevelType w:val="multilevel"/>
    <w:tmpl w:val="146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867623">
    <w:abstractNumId w:val="3"/>
  </w:num>
  <w:num w:numId="2" w16cid:durableId="2006587858">
    <w:abstractNumId w:val="8"/>
  </w:num>
  <w:num w:numId="3" w16cid:durableId="404112435">
    <w:abstractNumId w:val="11"/>
  </w:num>
  <w:num w:numId="4" w16cid:durableId="924921033">
    <w:abstractNumId w:val="18"/>
  </w:num>
  <w:num w:numId="5" w16cid:durableId="1589650246">
    <w:abstractNumId w:val="13"/>
  </w:num>
  <w:num w:numId="6" w16cid:durableId="247007547">
    <w:abstractNumId w:val="24"/>
  </w:num>
  <w:num w:numId="7" w16cid:durableId="1377310733">
    <w:abstractNumId w:val="16"/>
  </w:num>
  <w:num w:numId="8" w16cid:durableId="299967415">
    <w:abstractNumId w:val="9"/>
  </w:num>
  <w:num w:numId="9" w16cid:durableId="1649087253">
    <w:abstractNumId w:val="14"/>
  </w:num>
  <w:num w:numId="10" w16cid:durableId="1986278936">
    <w:abstractNumId w:val="10"/>
  </w:num>
  <w:num w:numId="11" w16cid:durableId="1483615950">
    <w:abstractNumId w:val="20"/>
  </w:num>
  <w:num w:numId="12" w16cid:durableId="1487744705">
    <w:abstractNumId w:val="7"/>
  </w:num>
  <w:num w:numId="13" w16cid:durableId="1002784141">
    <w:abstractNumId w:val="12"/>
  </w:num>
  <w:num w:numId="14" w16cid:durableId="1218784413">
    <w:abstractNumId w:val="23"/>
  </w:num>
  <w:num w:numId="15" w16cid:durableId="1363507590">
    <w:abstractNumId w:val="6"/>
  </w:num>
  <w:num w:numId="16" w16cid:durableId="1056395848">
    <w:abstractNumId w:val="17"/>
  </w:num>
  <w:num w:numId="17" w16cid:durableId="1329210100">
    <w:abstractNumId w:val="22"/>
  </w:num>
  <w:num w:numId="18" w16cid:durableId="1828787113">
    <w:abstractNumId w:val="5"/>
  </w:num>
  <w:num w:numId="19" w16cid:durableId="1587163">
    <w:abstractNumId w:val="19"/>
  </w:num>
  <w:num w:numId="20" w16cid:durableId="197476483">
    <w:abstractNumId w:val="26"/>
  </w:num>
  <w:num w:numId="21" w16cid:durableId="1779790728">
    <w:abstractNumId w:val="4"/>
  </w:num>
  <w:num w:numId="22" w16cid:durableId="722752473">
    <w:abstractNumId w:val="21"/>
  </w:num>
  <w:num w:numId="23" w16cid:durableId="1286736795">
    <w:abstractNumId w:val="0"/>
  </w:num>
  <w:num w:numId="24" w16cid:durableId="657421292">
    <w:abstractNumId w:val="15"/>
  </w:num>
  <w:num w:numId="25" w16cid:durableId="1493057707">
    <w:abstractNumId w:val="25"/>
  </w:num>
  <w:num w:numId="26" w16cid:durableId="1590500767">
    <w:abstractNumId w:val="2"/>
  </w:num>
  <w:num w:numId="27" w16cid:durableId="392046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6E"/>
    <w:rsid w:val="000C0DAF"/>
    <w:rsid w:val="00241002"/>
    <w:rsid w:val="003B2B01"/>
    <w:rsid w:val="00421BE9"/>
    <w:rsid w:val="0043176E"/>
    <w:rsid w:val="006C0E17"/>
    <w:rsid w:val="0098777A"/>
    <w:rsid w:val="00A8737E"/>
    <w:rsid w:val="00C1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0CC98"/>
  <w15:chartTrackingRefBased/>
  <w15:docId w15:val="{91580391-7993-473E-9E4B-5EEECCAA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1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1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1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1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1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1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1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1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1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1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1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17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17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17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17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17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17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1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1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1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1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17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17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17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1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17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1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1260</Words>
  <Characters>6930</Characters>
  <Application>Microsoft Office Word</Application>
  <DocSecurity>0</DocSecurity>
  <Lines>57</Lines>
  <Paragraphs>16</Paragraphs>
  <ScaleCrop>false</ScaleCrop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 EDUARDO MARQUEZ MORALES</dc:creator>
  <cp:keywords/>
  <dc:description/>
  <cp:lastModifiedBy>ALEXANDRO EDUARDO MARQUEZ MORALES</cp:lastModifiedBy>
  <cp:revision>4</cp:revision>
  <dcterms:created xsi:type="dcterms:W3CDTF">2025-12-02T17:05:00Z</dcterms:created>
  <dcterms:modified xsi:type="dcterms:W3CDTF">2025-12-02T17:09:00Z</dcterms:modified>
</cp:coreProperties>
</file>