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Lesson 1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Turing Lab GCSE Revision Work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https://amazon.turinglab.co.uk/courses/626282727c3541001c214a6a</w:t>
        </w:r>
      </w:hyperlink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Lesson 2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also recommend watching these short YouTube videos at home to help you understand a bit more: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https://www.youtube.com/watch?v=2ReR1YJrNOM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very quick overview of version control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https://www.youtube.com/watch?v=8Dd7KRpKeaE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fun a super-easy guide to using GitHub desktop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https://www.youtube.com/watch?v=HHcZbXsZtm0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short intro to using the PyCharm IDE (code editor)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https://www.youtube.com/watch?v=twTESNFc1ww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bonus video!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Lesson 3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Location of Python Arcade documentation: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https://learn.arcade.academy</w:t>
        </w:r>
      </w:hyperlink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Location of the Python Arcade Tutorial GitHub repository: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https://github.com/pythonarcade/learn-arcade-work</w:t>
        </w:r>
      </w:hyperlink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Parents &amp; Kids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Harvard CS50x introductory course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https://cs50.harvard.edu/x/2024</w:t>
        </w:r>
      </w:hyperlink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opening lecture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https://cs50.harvard.edu/x/2024/weeks/0/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HHcZbXsZtm0" Id="docRId3" Type="http://schemas.openxmlformats.org/officeDocument/2006/relationships/hyperlink" /><Relationship TargetMode="External" Target="https://cs50.harvard.edu/x/2024" Id="docRId7" Type="http://schemas.openxmlformats.org/officeDocument/2006/relationships/hyperlink" /><Relationship TargetMode="External" Target="https://amazon.turinglab.co.uk/courses/626282727c3541001c214a6a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www.youtube.com/watch?v=8Dd7KRpKeaE" Id="docRId2" Type="http://schemas.openxmlformats.org/officeDocument/2006/relationships/hyperlink" /><Relationship TargetMode="External" Target="https://www.youtube.com/watch?v=twTESNFc1ww" Id="docRId4" Type="http://schemas.openxmlformats.org/officeDocument/2006/relationships/hyperlink" /><Relationship TargetMode="External" Target="https://github.com/pythonarcade/learn-arcade-work" Id="docRId6" Type="http://schemas.openxmlformats.org/officeDocument/2006/relationships/hyperlink" /><Relationship TargetMode="External" Target="https://cs50.harvard.edu/x/2024/weeks/0/" Id="docRId8" Type="http://schemas.openxmlformats.org/officeDocument/2006/relationships/hyperlink" /><Relationship TargetMode="External" Target="https://www.youtube.com/watch?v=2ReR1YJrNOM" Id="docRId1" Type="http://schemas.openxmlformats.org/officeDocument/2006/relationships/hyperlink" /><Relationship TargetMode="External" Target="https://learn.arcade.academy/en/latest/index.html" Id="docRId5" Type="http://schemas.openxmlformats.org/officeDocument/2006/relationships/hyperlink" /><Relationship Target="numbering.xml" Id="docRId9" Type="http://schemas.openxmlformats.org/officeDocument/2006/relationships/numbering" /></Relationships>
</file>